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58A7A" w14:textId="77777777" w:rsidR="00FE453C" w:rsidRDefault="00655033">
      <w:pPr>
        <w:widowControl/>
        <w:jc w:val="center"/>
        <w:rPr>
          <w:rFonts w:ascii="Arial" w:hAnsi="Arial" w:cs="Arial"/>
          <w:b/>
          <w:bCs/>
          <w:sz w:val="20"/>
          <w:szCs w:val="20"/>
        </w:rPr>
      </w:pPr>
      <w:r>
        <w:rPr>
          <w:noProof/>
        </w:rPr>
        <w:pict w14:anchorId="22BD3F70">
          <v:shapetype id="_x0000_t202" coordsize="21600,21600" o:spt="202" path="m,l,21600r21600,l21600,xe">
            <v:stroke joinstyle="miter"/>
            <v:path gradientshapeok="t" o:connecttype="rect"/>
          </v:shapetype>
          <v:shape id="_x0000_s1027" type="#_x0000_t202" style="position:absolute;left:0;text-align:left;margin-left:-25.8pt;margin-top:-61.05pt;width:120.3pt;height:46.3pt;z-index:251664384;mso-wrap-style:none" stroked="f">
            <v:textbox style="mso-fit-shape-to-text:t">
              <w:txbxContent>
                <w:p w14:paraId="2CFCACAB" w14:textId="77777777" w:rsidR="00ED7FF1" w:rsidRDefault="00655033">
                  <w:r>
                    <w:pict w14:anchorId="34001D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6pt;height:38.4pt">
                        <v:imagedata r:id="rId7" o:title=""/>
                      </v:shape>
                    </w:pict>
                  </w:r>
                </w:p>
              </w:txbxContent>
            </v:textbox>
          </v:shape>
        </w:pict>
      </w:r>
      <w:r w:rsidR="00FE453C">
        <w:rPr>
          <w:rFonts w:ascii="Arial" w:hAnsi="Arial" w:cs="Arial"/>
          <w:b/>
          <w:bCs/>
          <w:sz w:val="20"/>
          <w:szCs w:val="20"/>
        </w:rPr>
        <w:t>LOCAL GOVERNMENT (MISCELLANEOUS PROVIS</w:t>
      </w:r>
      <w:r w:rsidR="00E77338">
        <w:rPr>
          <w:rFonts w:ascii="Arial" w:hAnsi="Arial" w:cs="Arial"/>
          <w:b/>
          <w:bCs/>
          <w:sz w:val="20"/>
          <w:szCs w:val="20"/>
        </w:rPr>
        <w:t>I</w:t>
      </w:r>
      <w:r w:rsidR="00FE453C">
        <w:rPr>
          <w:rFonts w:ascii="Arial" w:hAnsi="Arial" w:cs="Arial"/>
          <w:b/>
          <w:bCs/>
          <w:sz w:val="20"/>
          <w:szCs w:val="20"/>
        </w:rPr>
        <w:t>ONS) ACT 1982</w:t>
      </w:r>
    </w:p>
    <w:p w14:paraId="68AE2849" w14:textId="77777777" w:rsidR="00FE453C" w:rsidRDefault="00FE453C">
      <w:pPr>
        <w:widowControl/>
        <w:jc w:val="center"/>
        <w:rPr>
          <w:rFonts w:ascii="Arial" w:hAnsi="Arial" w:cs="Arial"/>
          <w:b/>
          <w:bCs/>
        </w:rPr>
      </w:pPr>
    </w:p>
    <w:p w14:paraId="7C4C5AAC" w14:textId="77777777" w:rsidR="00C03B35" w:rsidRDefault="001274A1" w:rsidP="00C03B35">
      <w:pPr>
        <w:widowControl/>
        <w:ind w:right="-334"/>
        <w:jc w:val="center"/>
        <w:rPr>
          <w:rFonts w:ascii="Arial" w:hAnsi="Arial" w:cs="Arial"/>
          <w:b/>
          <w:bCs/>
          <w:caps/>
          <w:sz w:val="22"/>
          <w:szCs w:val="22"/>
        </w:rPr>
      </w:pPr>
      <w:r>
        <w:rPr>
          <w:rFonts w:ascii="Arial" w:hAnsi="Arial" w:cs="Arial"/>
          <w:b/>
          <w:bCs/>
          <w:caps/>
          <w:sz w:val="22"/>
          <w:szCs w:val="22"/>
        </w:rPr>
        <w:t>APPLICATION TO</w:t>
      </w:r>
      <w:r w:rsidR="00C03B35">
        <w:rPr>
          <w:rFonts w:ascii="Arial" w:hAnsi="Arial" w:cs="Arial"/>
          <w:b/>
          <w:bCs/>
          <w:caps/>
          <w:sz w:val="22"/>
          <w:szCs w:val="22"/>
        </w:rPr>
        <w:t xml:space="preserve"> REGIST</w:t>
      </w:r>
      <w:r>
        <w:rPr>
          <w:rFonts w:ascii="Arial" w:hAnsi="Arial" w:cs="Arial"/>
          <w:b/>
          <w:bCs/>
          <w:caps/>
          <w:sz w:val="22"/>
          <w:szCs w:val="22"/>
        </w:rPr>
        <w:t>ER A PERSON</w:t>
      </w:r>
      <w:r w:rsidR="00C03B35">
        <w:rPr>
          <w:rFonts w:ascii="Arial" w:hAnsi="Arial" w:cs="Arial"/>
          <w:b/>
          <w:bCs/>
          <w:caps/>
          <w:sz w:val="22"/>
          <w:szCs w:val="22"/>
        </w:rPr>
        <w:t xml:space="preserve"> TO </w:t>
      </w:r>
      <w:r w:rsidR="005827E0">
        <w:rPr>
          <w:rFonts w:ascii="Arial" w:hAnsi="Arial" w:cs="Arial"/>
          <w:b/>
          <w:bCs/>
          <w:caps/>
          <w:sz w:val="22"/>
          <w:szCs w:val="22"/>
        </w:rPr>
        <w:t>PRACTICE SKIN PIERCING ACTIVITIES</w:t>
      </w:r>
    </w:p>
    <w:p w14:paraId="183F76BE" w14:textId="77777777" w:rsidR="00C03B35" w:rsidRDefault="00C03B35" w:rsidP="00C03B35">
      <w:pPr>
        <w:widowControl/>
        <w:ind w:right="-334"/>
        <w:jc w:val="center"/>
        <w:rPr>
          <w:rFonts w:ascii="Arial" w:hAnsi="Arial" w:cs="Arial"/>
          <w:b/>
          <w:bCs/>
          <w:caps/>
        </w:rPr>
      </w:pPr>
    </w:p>
    <w:p w14:paraId="55BB0D0C" w14:textId="77777777" w:rsidR="00C03B35" w:rsidRDefault="00C03B35" w:rsidP="00C03B35">
      <w:pPr>
        <w:widowControl/>
        <w:ind w:right="-334"/>
        <w:jc w:val="both"/>
        <w:rPr>
          <w:rFonts w:ascii="Arial" w:hAnsi="Arial" w:cs="Arial"/>
          <w:sz w:val="22"/>
          <w:szCs w:val="22"/>
        </w:rPr>
      </w:pPr>
      <w:r>
        <w:rPr>
          <w:rFonts w:ascii="Arial" w:hAnsi="Arial" w:cs="Arial"/>
          <w:sz w:val="22"/>
          <w:szCs w:val="22"/>
        </w:rPr>
        <w:t>I hereby make application under the provisions of the above Act</w:t>
      </w:r>
      <w:r w:rsidR="00973BF3">
        <w:rPr>
          <w:rFonts w:ascii="Arial" w:hAnsi="Arial" w:cs="Arial"/>
          <w:sz w:val="22"/>
          <w:szCs w:val="22"/>
        </w:rPr>
        <w:t>.</w:t>
      </w:r>
    </w:p>
    <w:p w14:paraId="03F05DC7" w14:textId="77777777" w:rsidR="00C03B35" w:rsidRDefault="00C03B35" w:rsidP="00C03B35">
      <w:pPr>
        <w:jc w:val="center"/>
        <w:rPr>
          <w:rFonts w:ascii="Arial" w:hAnsi="Arial" w:cs="Arial"/>
          <w:sz w:val="22"/>
          <w:szCs w:val="22"/>
        </w:rPr>
      </w:pPr>
    </w:p>
    <w:tbl>
      <w:tblPr>
        <w:tblW w:w="100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738"/>
        <w:gridCol w:w="3960"/>
        <w:gridCol w:w="5310"/>
      </w:tblGrid>
      <w:tr w:rsidR="00C03B35" w14:paraId="371024A4" w14:textId="77777777">
        <w:trPr>
          <w:cantSplit/>
        </w:trPr>
        <w:tc>
          <w:tcPr>
            <w:tcW w:w="738" w:type="dxa"/>
          </w:tcPr>
          <w:p w14:paraId="374A5BA8" w14:textId="77777777" w:rsidR="00C03B35" w:rsidRDefault="00C03B35">
            <w:pPr>
              <w:tabs>
                <w:tab w:val="left" w:pos="1440"/>
              </w:tabs>
              <w:ind w:left="720" w:hanging="720"/>
              <w:jc w:val="both"/>
              <w:rPr>
                <w:rFonts w:ascii="Arial" w:hAnsi="Arial" w:cs="Arial"/>
              </w:rPr>
            </w:pPr>
          </w:p>
          <w:p w14:paraId="3AAB16FF" w14:textId="77777777" w:rsidR="00C03B35" w:rsidRDefault="00C03B35">
            <w:pPr>
              <w:tabs>
                <w:tab w:val="left" w:pos="1440"/>
              </w:tabs>
              <w:ind w:left="720" w:hanging="720"/>
              <w:jc w:val="both"/>
              <w:rPr>
                <w:rFonts w:ascii="Arial" w:hAnsi="Arial" w:cs="Arial"/>
              </w:rPr>
            </w:pPr>
            <w:r>
              <w:rPr>
                <w:rFonts w:ascii="Arial" w:hAnsi="Arial" w:cs="Arial"/>
                <w:sz w:val="22"/>
                <w:szCs w:val="22"/>
              </w:rPr>
              <w:t>1</w:t>
            </w:r>
          </w:p>
        </w:tc>
        <w:tc>
          <w:tcPr>
            <w:tcW w:w="3960" w:type="dxa"/>
          </w:tcPr>
          <w:p w14:paraId="509DFBBE" w14:textId="77777777" w:rsidR="00C03B35" w:rsidRDefault="00C03B35">
            <w:pPr>
              <w:tabs>
                <w:tab w:val="left" w:pos="1440"/>
              </w:tabs>
              <w:rPr>
                <w:rFonts w:ascii="Arial" w:hAnsi="Arial" w:cs="Arial"/>
              </w:rPr>
            </w:pPr>
          </w:p>
          <w:p w14:paraId="57CF9053" w14:textId="77777777" w:rsidR="00C03B35" w:rsidRDefault="00C03B35">
            <w:pPr>
              <w:tabs>
                <w:tab w:val="left" w:pos="1440"/>
              </w:tabs>
              <w:rPr>
                <w:rFonts w:ascii="Arial" w:hAnsi="Arial" w:cs="Arial"/>
              </w:rPr>
            </w:pPr>
            <w:r>
              <w:rPr>
                <w:rFonts w:ascii="Arial" w:hAnsi="Arial" w:cs="Arial"/>
                <w:sz w:val="22"/>
                <w:szCs w:val="22"/>
              </w:rPr>
              <w:t>Full name and home address</w:t>
            </w:r>
          </w:p>
          <w:p w14:paraId="50E093FF" w14:textId="77777777" w:rsidR="00C03B35" w:rsidRDefault="00C03B35">
            <w:pPr>
              <w:tabs>
                <w:tab w:val="left" w:pos="1440"/>
              </w:tabs>
              <w:rPr>
                <w:rFonts w:ascii="Arial" w:hAnsi="Arial" w:cs="Arial"/>
              </w:rPr>
            </w:pPr>
          </w:p>
        </w:tc>
        <w:tc>
          <w:tcPr>
            <w:tcW w:w="5310" w:type="dxa"/>
          </w:tcPr>
          <w:p w14:paraId="529A814A" w14:textId="77777777" w:rsidR="00C03B35" w:rsidRDefault="00C03B35">
            <w:pPr>
              <w:tabs>
                <w:tab w:val="left" w:pos="1440"/>
              </w:tabs>
              <w:rPr>
                <w:rFonts w:ascii="Arial" w:hAnsi="Arial" w:cs="Arial"/>
                <w:b/>
                <w:bCs/>
              </w:rPr>
            </w:pPr>
          </w:p>
          <w:p w14:paraId="0C5EE40E" w14:textId="77777777" w:rsidR="00C03B35" w:rsidRDefault="00490C5E">
            <w:pPr>
              <w:tabs>
                <w:tab w:val="left" w:pos="1440"/>
              </w:tabs>
              <w:rPr>
                <w:rFonts w:ascii="Arial" w:hAnsi="Arial" w:cs="Arial"/>
                <w:b/>
                <w:bCs/>
              </w:rPr>
            </w:pPr>
            <w:r>
              <w:rPr>
                <w:rFonts w:ascii="Arial" w:hAnsi="Arial" w:cs="Arial"/>
                <w:b/>
                <w:bCs/>
              </w:rPr>
              <w:fldChar w:fldCharType="begin">
                <w:ffData>
                  <w:name w:val="Text1"/>
                  <w:enabled/>
                  <w:calcOnExit w:val="0"/>
                  <w:textInput/>
                </w:ffData>
              </w:fldChar>
            </w:r>
            <w:bookmarkStart w:id="0" w:name="Text1"/>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0"/>
          </w:p>
          <w:p w14:paraId="2F5F9D57" w14:textId="77777777" w:rsidR="00C03B35" w:rsidRDefault="00C03B35">
            <w:pPr>
              <w:tabs>
                <w:tab w:val="left" w:pos="1440"/>
              </w:tabs>
              <w:rPr>
                <w:rFonts w:ascii="Arial" w:hAnsi="Arial" w:cs="Arial"/>
                <w:b/>
                <w:bCs/>
              </w:rPr>
            </w:pPr>
          </w:p>
          <w:p w14:paraId="0223EB8D" w14:textId="77777777" w:rsidR="00C03B35" w:rsidRDefault="00C03B35">
            <w:pPr>
              <w:tabs>
                <w:tab w:val="left" w:pos="1440"/>
              </w:tabs>
              <w:rPr>
                <w:rFonts w:ascii="Arial" w:hAnsi="Arial" w:cs="Arial"/>
                <w:b/>
                <w:bCs/>
              </w:rPr>
            </w:pPr>
          </w:p>
        </w:tc>
      </w:tr>
      <w:tr w:rsidR="00E41A60" w14:paraId="3B637799" w14:textId="77777777" w:rsidTr="00490C5E">
        <w:trPr>
          <w:cantSplit/>
          <w:trHeight w:val="454"/>
        </w:trPr>
        <w:tc>
          <w:tcPr>
            <w:tcW w:w="738" w:type="dxa"/>
            <w:vAlign w:val="center"/>
          </w:tcPr>
          <w:p w14:paraId="015A65B3" w14:textId="77777777" w:rsidR="00E41A60" w:rsidRDefault="00E41A60" w:rsidP="00490C5E">
            <w:pPr>
              <w:tabs>
                <w:tab w:val="left" w:pos="1440"/>
              </w:tabs>
              <w:ind w:left="720" w:hanging="720"/>
              <w:rPr>
                <w:rFonts w:ascii="Arial" w:hAnsi="Arial" w:cs="Arial"/>
              </w:rPr>
            </w:pPr>
            <w:r>
              <w:rPr>
                <w:rFonts w:ascii="Arial" w:hAnsi="Arial" w:cs="Arial"/>
                <w:sz w:val="22"/>
                <w:szCs w:val="22"/>
              </w:rPr>
              <w:t>2</w:t>
            </w:r>
          </w:p>
        </w:tc>
        <w:tc>
          <w:tcPr>
            <w:tcW w:w="3960" w:type="dxa"/>
            <w:vAlign w:val="center"/>
          </w:tcPr>
          <w:p w14:paraId="03FC3E67" w14:textId="77777777" w:rsidR="00E41A60" w:rsidRDefault="00E41A60" w:rsidP="00490C5E">
            <w:pPr>
              <w:tabs>
                <w:tab w:val="left" w:pos="1440"/>
              </w:tabs>
              <w:rPr>
                <w:rFonts w:ascii="Arial" w:hAnsi="Arial" w:cs="Arial"/>
              </w:rPr>
            </w:pPr>
            <w:r>
              <w:rPr>
                <w:rFonts w:ascii="Arial" w:hAnsi="Arial" w:cs="Arial"/>
                <w:sz w:val="22"/>
                <w:szCs w:val="22"/>
              </w:rPr>
              <w:t>Contact telephone number</w:t>
            </w:r>
          </w:p>
        </w:tc>
        <w:tc>
          <w:tcPr>
            <w:tcW w:w="5310" w:type="dxa"/>
            <w:vAlign w:val="center"/>
          </w:tcPr>
          <w:p w14:paraId="7EF295A3" w14:textId="77777777" w:rsidR="00490C5E" w:rsidRDefault="00490C5E" w:rsidP="00490C5E">
            <w:pPr>
              <w:tabs>
                <w:tab w:val="left" w:pos="1440"/>
              </w:tabs>
              <w:rPr>
                <w:rFonts w:ascii="Arial" w:hAnsi="Arial" w:cs="Arial"/>
                <w:b/>
                <w:bCs/>
              </w:rPr>
            </w:pPr>
            <w:r>
              <w:rPr>
                <w:rFonts w:ascii="Arial" w:hAnsi="Arial" w:cs="Arial"/>
                <w:b/>
                <w:bCs/>
              </w:rPr>
              <w:fldChar w:fldCharType="begin">
                <w:ffData>
                  <w:name w:val="Text2"/>
                  <w:enabled/>
                  <w:calcOnExit w:val="0"/>
                  <w:textInput/>
                </w:ffData>
              </w:fldChar>
            </w:r>
            <w:bookmarkStart w:id="1" w:name="Text2"/>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
          </w:p>
        </w:tc>
      </w:tr>
      <w:tr w:rsidR="00C03B35" w14:paraId="4FEE5753" w14:textId="77777777" w:rsidTr="00490C5E">
        <w:trPr>
          <w:cantSplit/>
          <w:trHeight w:val="454"/>
        </w:trPr>
        <w:tc>
          <w:tcPr>
            <w:tcW w:w="738" w:type="dxa"/>
            <w:vAlign w:val="center"/>
          </w:tcPr>
          <w:p w14:paraId="71EFFA07" w14:textId="77777777" w:rsidR="00C03B35" w:rsidRDefault="00C03B35" w:rsidP="00490C5E">
            <w:pPr>
              <w:tabs>
                <w:tab w:val="left" w:pos="1440"/>
              </w:tabs>
              <w:ind w:left="720" w:hanging="720"/>
              <w:rPr>
                <w:rFonts w:ascii="Arial" w:hAnsi="Arial" w:cs="Arial"/>
              </w:rPr>
            </w:pPr>
          </w:p>
          <w:p w14:paraId="1E57C965" w14:textId="77777777" w:rsidR="00C03B35" w:rsidRDefault="00E41A60" w:rsidP="00490C5E">
            <w:pPr>
              <w:tabs>
                <w:tab w:val="left" w:pos="1440"/>
              </w:tabs>
              <w:ind w:left="720" w:hanging="720"/>
              <w:rPr>
                <w:rFonts w:ascii="Arial" w:hAnsi="Arial" w:cs="Arial"/>
              </w:rPr>
            </w:pPr>
            <w:r>
              <w:rPr>
                <w:rFonts w:ascii="Arial" w:hAnsi="Arial" w:cs="Arial"/>
                <w:sz w:val="22"/>
                <w:szCs w:val="22"/>
              </w:rPr>
              <w:t>3</w:t>
            </w:r>
          </w:p>
        </w:tc>
        <w:tc>
          <w:tcPr>
            <w:tcW w:w="3960" w:type="dxa"/>
            <w:vAlign w:val="center"/>
          </w:tcPr>
          <w:p w14:paraId="28D5DC11" w14:textId="77777777" w:rsidR="00C03B35" w:rsidRDefault="00C03B35" w:rsidP="00490C5E">
            <w:pPr>
              <w:tabs>
                <w:tab w:val="left" w:pos="1440"/>
              </w:tabs>
              <w:rPr>
                <w:rFonts w:ascii="Arial" w:hAnsi="Arial" w:cs="Arial"/>
              </w:rPr>
            </w:pPr>
            <w:r>
              <w:rPr>
                <w:rFonts w:ascii="Arial" w:hAnsi="Arial" w:cs="Arial"/>
                <w:sz w:val="22"/>
                <w:szCs w:val="22"/>
              </w:rPr>
              <w:t xml:space="preserve">Contact </w:t>
            </w:r>
            <w:r w:rsidR="00E41A60">
              <w:rPr>
                <w:rFonts w:ascii="Arial" w:hAnsi="Arial" w:cs="Arial"/>
                <w:sz w:val="22"/>
                <w:szCs w:val="22"/>
              </w:rPr>
              <w:t>email address</w:t>
            </w:r>
          </w:p>
        </w:tc>
        <w:tc>
          <w:tcPr>
            <w:tcW w:w="5310" w:type="dxa"/>
            <w:vAlign w:val="center"/>
          </w:tcPr>
          <w:p w14:paraId="2F6850BE" w14:textId="77777777" w:rsidR="00490C5E" w:rsidRDefault="00490C5E" w:rsidP="00490C5E">
            <w:pPr>
              <w:tabs>
                <w:tab w:val="left" w:pos="1440"/>
              </w:tabs>
              <w:rPr>
                <w:rFonts w:ascii="Arial" w:hAnsi="Arial" w:cs="Arial"/>
                <w:b/>
                <w:bCs/>
              </w:rPr>
            </w:pPr>
            <w:r>
              <w:rPr>
                <w:rFonts w:ascii="Arial" w:hAnsi="Arial" w:cs="Arial"/>
                <w:b/>
                <w:bCs/>
              </w:rPr>
              <w:fldChar w:fldCharType="begin">
                <w:ffData>
                  <w:name w:val="Text3"/>
                  <w:enabled/>
                  <w:calcOnExit w:val="0"/>
                  <w:textInput/>
                </w:ffData>
              </w:fldChar>
            </w:r>
            <w:bookmarkStart w:id="2" w:name="Text3"/>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
          </w:p>
        </w:tc>
      </w:tr>
      <w:tr w:rsidR="00C03B35" w14:paraId="5AB5A5D8" w14:textId="77777777" w:rsidTr="00490C5E">
        <w:trPr>
          <w:cantSplit/>
          <w:trHeight w:val="1986"/>
        </w:trPr>
        <w:tc>
          <w:tcPr>
            <w:tcW w:w="738" w:type="dxa"/>
          </w:tcPr>
          <w:p w14:paraId="0598DDE1" w14:textId="77777777" w:rsidR="00C03B35" w:rsidRDefault="00C03B35">
            <w:pPr>
              <w:tabs>
                <w:tab w:val="left" w:pos="1440"/>
              </w:tabs>
              <w:ind w:left="720" w:hanging="720"/>
              <w:jc w:val="both"/>
              <w:rPr>
                <w:rFonts w:ascii="Arial" w:hAnsi="Arial" w:cs="Arial"/>
              </w:rPr>
            </w:pPr>
          </w:p>
          <w:p w14:paraId="5484A23B" w14:textId="77777777" w:rsidR="00C03B35" w:rsidRDefault="00E41A60">
            <w:pPr>
              <w:tabs>
                <w:tab w:val="left" w:pos="1440"/>
              </w:tabs>
              <w:ind w:left="720" w:hanging="720"/>
              <w:jc w:val="both"/>
              <w:rPr>
                <w:rFonts w:ascii="Arial" w:hAnsi="Arial" w:cs="Arial"/>
              </w:rPr>
            </w:pPr>
            <w:r>
              <w:rPr>
                <w:rFonts w:ascii="Arial" w:hAnsi="Arial" w:cs="Arial"/>
                <w:sz w:val="22"/>
                <w:szCs w:val="22"/>
              </w:rPr>
              <w:t>4</w:t>
            </w:r>
          </w:p>
          <w:p w14:paraId="7F5092B0" w14:textId="77777777" w:rsidR="00C03B35" w:rsidRDefault="00C03B35">
            <w:pPr>
              <w:tabs>
                <w:tab w:val="left" w:pos="1440"/>
              </w:tabs>
              <w:ind w:left="720" w:hanging="720"/>
              <w:jc w:val="both"/>
              <w:rPr>
                <w:rFonts w:ascii="Arial" w:hAnsi="Arial" w:cs="Arial"/>
              </w:rPr>
            </w:pPr>
          </w:p>
        </w:tc>
        <w:tc>
          <w:tcPr>
            <w:tcW w:w="3960" w:type="dxa"/>
          </w:tcPr>
          <w:p w14:paraId="5118614C" w14:textId="77777777" w:rsidR="00C03B35" w:rsidRDefault="00C03B35">
            <w:pPr>
              <w:tabs>
                <w:tab w:val="left" w:pos="1440"/>
              </w:tabs>
              <w:rPr>
                <w:rFonts w:ascii="Arial" w:hAnsi="Arial" w:cs="Arial"/>
              </w:rPr>
            </w:pPr>
          </w:p>
          <w:p w14:paraId="2F598816" w14:textId="77777777" w:rsidR="00C03B35" w:rsidRDefault="00C03B35">
            <w:pPr>
              <w:tabs>
                <w:tab w:val="left" w:pos="1440"/>
              </w:tabs>
              <w:rPr>
                <w:rFonts w:ascii="Arial" w:hAnsi="Arial" w:cs="Arial"/>
              </w:rPr>
            </w:pPr>
            <w:r>
              <w:rPr>
                <w:rFonts w:ascii="Arial" w:hAnsi="Arial" w:cs="Arial"/>
                <w:sz w:val="22"/>
                <w:szCs w:val="22"/>
              </w:rPr>
              <w:t>Practice (delete as applicable)</w:t>
            </w:r>
          </w:p>
        </w:tc>
        <w:tc>
          <w:tcPr>
            <w:tcW w:w="5310" w:type="dxa"/>
          </w:tcPr>
          <w:p w14:paraId="18C687EA" w14:textId="77777777" w:rsidR="00C03B35" w:rsidRDefault="00C03B35" w:rsidP="00490C5E">
            <w:pPr>
              <w:tabs>
                <w:tab w:val="left" w:pos="1440"/>
              </w:tabs>
              <w:rPr>
                <w:rFonts w:ascii="Arial" w:hAnsi="Arial" w:cs="Arial"/>
                <w:b/>
                <w:bCs/>
              </w:rPr>
            </w:pPr>
          </w:p>
          <w:p w14:paraId="1358E045" w14:textId="77777777" w:rsidR="00C03B35" w:rsidRDefault="00490C5E" w:rsidP="00490C5E">
            <w:pPr>
              <w:rPr>
                <w:rFonts w:ascii="Arial" w:hAnsi="Arial" w:cs="Arial"/>
              </w:rPr>
            </w:pPr>
            <w:r>
              <w:rPr>
                <w:rFonts w:ascii="Arial" w:hAnsi="Arial" w:cs="Arial"/>
                <w:sz w:val="22"/>
                <w:szCs w:val="22"/>
              </w:rPr>
              <w:fldChar w:fldCharType="begin">
                <w:ffData>
                  <w:name w:val="Check2"/>
                  <w:enabled/>
                  <w:calcOnExit w:val="0"/>
                  <w:checkBox>
                    <w:sizeAuto/>
                    <w:default w:val="0"/>
                  </w:checkBox>
                </w:ffData>
              </w:fldChar>
            </w:r>
            <w:bookmarkStart w:id="3" w:name="Check2"/>
            <w:r>
              <w:rPr>
                <w:rFonts w:ascii="Arial" w:hAnsi="Arial" w:cs="Arial"/>
                <w:sz w:val="22"/>
                <w:szCs w:val="22"/>
              </w:rPr>
              <w:instrText xml:space="preserve"> FORMCHECKBOX </w:instrText>
            </w:r>
            <w:r w:rsidR="00655033">
              <w:rPr>
                <w:rFonts w:ascii="Arial" w:hAnsi="Arial" w:cs="Arial"/>
                <w:sz w:val="22"/>
                <w:szCs w:val="22"/>
              </w:rPr>
            </w:r>
            <w:r w:rsidR="00655033">
              <w:rPr>
                <w:rFonts w:ascii="Arial" w:hAnsi="Arial" w:cs="Arial"/>
                <w:sz w:val="22"/>
                <w:szCs w:val="22"/>
              </w:rPr>
              <w:fldChar w:fldCharType="separate"/>
            </w:r>
            <w:r>
              <w:rPr>
                <w:rFonts w:ascii="Arial" w:hAnsi="Arial" w:cs="Arial"/>
                <w:sz w:val="22"/>
                <w:szCs w:val="22"/>
              </w:rPr>
              <w:fldChar w:fldCharType="end"/>
            </w:r>
            <w:bookmarkEnd w:id="3"/>
            <w:r>
              <w:rPr>
                <w:rFonts w:ascii="Arial" w:hAnsi="Arial" w:cs="Arial"/>
                <w:sz w:val="22"/>
                <w:szCs w:val="22"/>
              </w:rPr>
              <w:t xml:space="preserve"> </w:t>
            </w:r>
            <w:r w:rsidR="00C03B35">
              <w:rPr>
                <w:rFonts w:ascii="Arial" w:hAnsi="Arial" w:cs="Arial"/>
                <w:sz w:val="22"/>
                <w:szCs w:val="22"/>
              </w:rPr>
              <w:t>Acupuncture</w:t>
            </w:r>
            <w:r w:rsidR="00AB1EDA">
              <w:rPr>
                <w:rFonts w:ascii="Arial" w:hAnsi="Arial" w:cs="Arial"/>
                <w:sz w:val="22"/>
                <w:szCs w:val="22"/>
              </w:rPr>
              <w:t xml:space="preserve"> </w:t>
            </w:r>
            <w:r w:rsidR="009F219F">
              <w:rPr>
                <w:rFonts w:ascii="Arial" w:hAnsi="Arial" w:cs="Arial"/>
                <w:sz w:val="22"/>
                <w:szCs w:val="22"/>
              </w:rPr>
              <w:t>and dry needling (each</w:t>
            </w:r>
            <w:r w:rsidR="00AB1EDA">
              <w:rPr>
                <w:rFonts w:ascii="Arial" w:hAnsi="Arial" w:cs="Arial"/>
                <w:sz w:val="22"/>
                <w:szCs w:val="22"/>
              </w:rPr>
              <w:t xml:space="preserve"> practitioner will require a separate form)</w:t>
            </w:r>
          </w:p>
          <w:p w14:paraId="53A07CC0" w14:textId="77777777" w:rsidR="00C03B35" w:rsidRDefault="00490C5E" w:rsidP="00490C5E">
            <w:pPr>
              <w:rPr>
                <w:rFonts w:ascii="Arial" w:hAnsi="Arial" w:cs="Arial"/>
              </w:rPr>
            </w:pPr>
            <w:r>
              <w:rPr>
                <w:rFonts w:ascii="Arial" w:hAnsi="Arial" w:cs="Arial"/>
                <w:sz w:val="22"/>
                <w:szCs w:val="22"/>
              </w:rPr>
              <w:fldChar w:fldCharType="begin">
                <w:ffData>
                  <w:name w:val="Check3"/>
                  <w:enabled/>
                  <w:calcOnExit w:val="0"/>
                  <w:checkBox>
                    <w:sizeAuto/>
                    <w:default w:val="0"/>
                  </w:checkBox>
                </w:ffData>
              </w:fldChar>
            </w:r>
            <w:bookmarkStart w:id="4" w:name="Check3"/>
            <w:r>
              <w:rPr>
                <w:rFonts w:ascii="Arial" w:hAnsi="Arial" w:cs="Arial"/>
                <w:sz w:val="22"/>
                <w:szCs w:val="22"/>
              </w:rPr>
              <w:instrText xml:space="preserve"> FORMCHECKBOX </w:instrText>
            </w:r>
            <w:r w:rsidR="00655033">
              <w:rPr>
                <w:rFonts w:ascii="Arial" w:hAnsi="Arial" w:cs="Arial"/>
                <w:sz w:val="22"/>
                <w:szCs w:val="22"/>
              </w:rPr>
            </w:r>
            <w:r w:rsidR="00655033">
              <w:rPr>
                <w:rFonts w:ascii="Arial" w:hAnsi="Arial" w:cs="Arial"/>
                <w:sz w:val="22"/>
                <w:szCs w:val="22"/>
              </w:rPr>
              <w:fldChar w:fldCharType="separate"/>
            </w:r>
            <w:r>
              <w:rPr>
                <w:rFonts w:ascii="Arial" w:hAnsi="Arial" w:cs="Arial"/>
                <w:sz w:val="22"/>
                <w:szCs w:val="22"/>
              </w:rPr>
              <w:fldChar w:fldCharType="end"/>
            </w:r>
            <w:bookmarkEnd w:id="4"/>
            <w:r>
              <w:rPr>
                <w:rFonts w:ascii="Arial" w:hAnsi="Arial" w:cs="Arial"/>
                <w:sz w:val="22"/>
                <w:szCs w:val="22"/>
              </w:rPr>
              <w:t xml:space="preserve"> </w:t>
            </w:r>
            <w:r w:rsidR="00C03B35">
              <w:rPr>
                <w:rFonts w:ascii="Arial" w:hAnsi="Arial" w:cs="Arial"/>
                <w:sz w:val="22"/>
                <w:szCs w:val="22"/>
              </w:rPr>
              <w:t>Tattooing</w:t>
            </w:r>
          </w:p>
          <w:p w14:paraId="4EDEA8BE" w14:textId="77777777" w:rsidR="00C03B35" w:rsidRDefault="00490C5E" w:rsidP="00490C5E">
            <w:pPr>
              <w:rPr>
                <w:rFonts w:ascii="Arial" w:hAnsi="Arial" w:cs="Arial"/>
              </w:rPr>
            </w:pPr>
            <w:r>
              <w:rPr>
                <w:rFonts w:ascii="Arial" w:hAnsi="Arial" w:cs="Arial"/>
                <w:sz w:val="22"/>
                <w:szCs w:val="22"/>
              </w:rPr>
              <w:fldChar w:fldCharType="begin">
                <w:ffData>
                  <w:name w:val="Check4"/>
                  <w:enabled/>
                  <w:calcOnExit w:val="0"/>
                  <w:checkBox>
                    <w:sizeAuto/>
                    <w:default w:val="0"/>
                  </w:checkBox>
                </w:ffData>
              </w:fldChar>
            </w:r>
            <w:bookmarkStart w:id="5" w:name="Check4"/>
            <w:r>
              <w:rPr>
                <w:rFonts w:ascii="Arial" w:hAnsi="Arial" w:cs="Arial"/>
                <w:sz w:val="22"/>
                <w:szCs w:val="22"/>
              </w:rPr>
              <w:instrText xml:space="preserve"> FORMCHECKBOX </w:instrText>
            </w:r>
            <w:r w:rsidR="00655033">
              <w:rPr>
                <w:rFonts w:ascii="Arial" w:hAnsi="Arial" w:cs="Arial"/>
                <w:sz w:val="22"/>
                <w:szCs w:val="22"/>
              </w:rPr>
            </w:r>
            <w:r w:rsidR="00655033">
              <w:rPr>
                <w:rFonts w:ascii="Arial" w:hAnsi="Arial" w:cs="Arial"/>
                <w:sz w:val="22"/>
                <w:szCs w:val="22"/>
              </w:rPr>
              <w:fldChar w:fldCharType="separate"/>
            </w:r>
            <w:r>
              <w:rPr>
                <w:rFonts w:ascii="Arial" w:hAnsi="Arial" w:cs="Arial"/>
                <w:sz w:val="22"/>
                <w:szCs w:val="22"/>
              </w:rPr>
              <w:fldChar w:fldCharType="end"/>
            </w:r>
            <w:bookmarkEnd w:id="5"/>
            <w:r>
              <w:rPr>
                <w:rFonts w:ascii="Arial" w:hAnsi="Arial" w:cs="Arial"/>
                <w:sz w:val="22"/>
                <w:szCs w:val="22"/>
              </w:rPr>
              <w:t xml:space="preserve"> </w:t>
            </w:r>
            <w:r w:rsidR="00C03B35">
              <w:rPr>
                <w:rFonts w:ascii="Arial" w:hAnsi="Arial" w:cs="Arial"/>
                <w:sz w:val="22"/>
                <w:szCs w:val="22"/>
              </w:rPr>
              <w:t>Electrolysis</w:t>
            </w:r>
          </w:p>
          <w:p w14:paraId="4EFC5671" w14:textId="77777777" w:rsidR="00C03B35" w:rsidRDefault="00490C5E" w:rsidP="00490C5E">
            <w:pPr>
              <w:rPr>
                <w:rFonts w:ascii="Arial" w:hAnsi="Arial" w:cs="Arial"/>
              </w:rPr>
            </w:pPr>
            <w:r>
              <w:rPr>
                <w:rFonts w:ascii="Arial" w:hAnsi="Arial" w:cs="Arial"/>
                <w:sz w:val="22"/>
                <w:szCs w:val="22"/>
              </w:rPr>
              <w:fldChar w:fldCharType="begin">
                <w:ffData>
                  <w:name w:val="Check5"/>
                  <w:enabled/>
                  <w:calcOnExit w:val="0"/>
                  <w:checkBox>
                    <w:sizeAuto/>
                    <w:default w:val="0"/>
                  </w:checkBox>
                </w:ffData>
              </w:fldChar>
            </w:r>
            <w:bookmarkStart w:id="6" w:name="Check5"/>
            <w:r>
              <w:rPr>
                <w:rFonts w:ascii="Arial" w:hAnsi="Arial" w:cs="Arial"/>
                <w:sz w:val="22"/>
                <w:szCs w:val="22"/>
              </w:rPr>
              <w:instrText xml:space="preserve"> FORMCHECKBOX </w:instrText>
            </w:r>
            <w:r w:rsidR="00655033">
              <w:rPr>
                <w:rFonts w:ascii="Arial" w:hAnsi="Arial" w:cs="Arial"/>
                <w:sz w:val="22"/>
                <w:szCs w:val="22"/>
              </w:rPr>
            </w:r>
            <w:r w:rsidR="00655033">
              <w:rPr>
                <w:rFonts w:ascii="Arial" w:hAnsi="Arial" w:cs="Arial"/>
                <w:sz w:val="22"/>
                <w:szCs w:val="22"/>
              </w:rPr>
              <w:fldChar w:fldCharType="separate"/>
            </w:r>
            <w:r>
              <w:rPr>
                <w:rFonts w:ascii="Arial" w:hAnsi="Arial" w:cs="Arial"/>
                <w:sz w:val="22"/>
                <w:szCs w:val="22"/>
              </w:rPr>
              <w:fldChar w:fldCharType="end"/>
            </w:r>
            <w:bookmarkEnd w:id="6"/>
            <w:r>
              <w:rPr>
                <w:rFonts w:ascii="Arial" w:hAnsi="Arial" w:cs="Arial"/>
                <w:sz w:val="22"/>
                <w:szCs w:val="22"/>
              </w:rPr>
              <w:t xml:space="preserve"> </w:t>
            </w:r>
            <w:r w:rsidR="00C03B35">
              <w:rPr>
                <w:rFonts w:ascii="Arial" w:hAnsi="Arial" w:cs="Arial"/>
                <w:sz w:val="22"/>
                <w:szCs w:val="22"/>
              </w:rPr>
              <w:t>Cosmetic Piercing</w:t>
            </w:r>
          </w:p>
          <w:p w14:paraId="418D0996" w14:textId="77777777" w:rsidR="00C03B35" w:rsidRPr="00490C5E" w:rsidRDefault="00490C5E" w:rsidP="00490C5E">
            <w:pPr>
              <w:rPr>
                <w:rFonts w:ascii="Arial" w:hAnsi="Arial" w:cs="Arial"/>
              </w:rPr>
            </w:pPr>
            <w:r>
              <w:rPr>
                <w:rFonts w:ascii="Arial" w:hAnsi="Arial" w:cs="Arial"/>
                <w:sz w:val="22"/>
                <w:szCs w:val="22"/>
              </w:rPr>
              <w:fldChar w:fldCharType="begin">
                <w:ffData>
                  <w:name w:val="Check6"/>
                  <w:enabled/>
                  <w:calcOnExit w:val="0"/>
                  <w:checkBox>
                    <w:sizeAuto/>
                    <w:default w:val="0"/>
                  </w:checkBox>
                </w:ffData>
              </w:fldChar>
            </w:r>
            <w:bookmarkStart w:id="7" w:name="Check6"/>
            <w:r>
              <w:rPr>
                <w:rFonts w:ascii="Arial" w:hAnsi="Arial" w:cs="Arial"/>
                <w:sz w:val="22"/>
                <w:szCs w:val="22"/>
              </w:rPr>
              <w:instrText xml:space="preserve"> FORMCHECKBOX </w:instrText>
            </w:r>
            <w:r w:rsidR="00655033">
              <w:rPr>
                <w:rFonts w:ascii="Arial" w:hAnsi="Arial" w:cs="Arial"/>
                <w:sz w:val="22"/>
                <w:szCs w:val="22"/>
              </w:rPr>
            </w:r>
            <w:r w:rsidR="00655033">
              <w:rPr>
                <w:rFonts w:ascii="Arial" w:hAnsi="Arial" w:cs="Arial"/>
                <w:sz w:val="22"/>
                <w:szCs w:val="22"/>
              </w:rPr>
              <w:fldChar w:fldCharType="separate"/>
            </w:r>
            <w:r>
              <w:rPr>
                <w:rFonts w:ascii="Arial" w:hAnsi="Arial" w:cs="Arial"/>
                <w:sz w:val="22"/>
                <w:szCs w:val="22"/>
              </w:rPr>
              <w:fldChar w:fldCharType="end"/>
            </w:r>
            <w:bookmarkEnd w:id="7"/>
            <w:r>
              <w:rPr>
                <w:rFonts w:ascii="Arial" w:hAnsi="Arial" w:cs="Arial"/>
                <w:sz w:val="22"/>
                <w:szCs w:val="22"/>
              </w:rPr>
              <w:t xml:space="preserve"> </w:t>
            </w:r>
            <w:r w:rsidR="00C03B35">
              <w:rPr>
                <w:rFonts w:ascii="Arial" w:hAnsi="Arial" w:cs="Arial"/>
                <w:sz w:val="22"/>
                <w:szCs w:val="22"/>
              </w:rPr>
              <w:t>Semi Permanent Skin Colouring</w:t>
            </w:r>
          </w:p>
        </w:tc>
      </w:tr>
      <w:tr w:rsidR="00490C5E" w14:paraId="5F542EB7" w14:textId="77777777" w:rsidTr="00DE132E">
        <w:trPr>
          <w:cantSplit/>
          <w:trHeight w:val="980"/>
        </w:trPr>
        <w:tc>
          <w:tcPr>
            <w:tcW w:w="738" w:type="dxa"/>
            <w:vAlign w:val="center"/>
          </w:tcPr>
          <w:p w14:paraId="05A82DF5" w14:textId="77777777" w:rsidR="00490C5E" w:rsidRDefault="00490C5E" w:rsidP="00DE132E">
            <w:pPr>
              <w:tabs>
                <w:tab w:val="left" w:pos="1440"/>
              </w:tabs>
              <w:ind w:left="720" w:hanging="720"/>
              <w:rPr>
                <w:rFonts w:ascii="Arial" w:hAnsi="Arial" w:cs="Arial"/>
              </w:rPr>
            </w:pPr>
            <w:r>
              <w:rPr>
                <w:rFonts w:ascii="Arial" w:hAnsi="Arial" w:cs="Arial"/>
                <w:sz w:val="22"/>
                <w:szCs w:val="22"/>
              </w:rPr>
              <w:t>5</w:t>
            </w:r>
          </w:p>
        </w:tc>
        <w:tc>
          <w:tcPr>
            <w:tcW w:w="3960" w:type="dxa"/>
            <w:vAlign w:val="center"/>
          </w:tcPr>
          <w:p w14:paraId="1FF7C55B" w14:textId="77777777" w:rsidR="00490C5E" w:rsidRPr="00490C5E" w:rsidRDefault="00490C5E" w:rsidP="00DE132E">
            <w:pPr>
              <w:tabs>
                <w:tab w:val="left" w:pos="1440"/>
              </w:tabs>
              <w:rPr>
                <w:rFonts w:ascii="Arial" w:hAnsi="Arial" w:cs="Arial"/>
                <w:i/>
                <w:iCs/>
              </w:rPr>
            </w:pPr>
            <w:r w:rsidRPr="000334EC">
              <w:rPr>
                <w:rFonts w:ascii="Arial" w:hAnsi="Arial" w:cs="Arial"/>
                <w:sz w:val="22"/>
                <w:szCs w:val="22"/>
              </w:rPr>
              <w:t xml:space="preserve">Details of qualifications, training and experience </w:t>
            </w:r>
            <w:r w:rsidRPr="000334EC">
              <w:rPr>
                <w:rFonts w:ascii="Arial" w:hAnsi="Arial" w:cs="Arial"/>
                <w:i/>
                <w:iCs/>
                <w:sz w:val="22"/>
                <w:szCs w:val="22"/>
              </w:rPr>
              <w:t xml:space="preserve">(record details </w:t>
            </w:r>
            <w:r>
              <w:rPr>
                <w:rFonts w:ascii="Arial" w:hAnsi="Arial" w:cs="Arial"/>
                <w:i/>
                <w:iCs/>
                <w:sz w:val="22"/>
                <w:szCs w:val="22"/>
              </w:rPr>
              <w:t>on separate sheet if necessary)</w:t>
            </w:r>
          </w:p>
        </w:tc>
        <w:tc>
          <w:tcPr>
            <w:tcW w:w="5310" w:type="dxa"/>
            <w:vAlign w:val="center"/>
          </w:tcPr>
          <w:p w14:paraId="7F5AF41E" w14:textId="77777777" w:rsidR="00490C5E" w:rsidRDefault="00490C5E" w:rsidP="00DE132E">
            <w:pPr>
              <w:tabs>
                <w:tab w:val="left" w:pos="1440"/>
              </w:tabs>
              <w:rPr>
                <w:rFonts w:ascii="Arial" w:hAnsi="Arial" w:cs="Arial"/>
                <w:b/>
                <w:bCs/>
              </w:rPr>
            </w:pPr>
            <w:r>
              <w:rPr>
                <w:rFonts w:ascii="Arial" w:hAnsi="Arial" w:cs="Arial"/>
                <w:b/>
                <w:bCs/>
              </w:rPr>
              <w:fldChar w:fldCharType="begin">
                <w:ffData>
                  <w:name w:val="Text3"/>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490C5E" w14:paraId="385F7386" w14:textId="77777777" w:rsidTr="00DE132E">
        <w:trPr>
          <w:cantSplit/>
          <w:trHeight w:val="980"/>
        </w:trPr>
        <w:tc>
          <w:tcPr>
            <w:tcW w:w="738" w:type="dxa"/>
            <w:vAlign w:val="center"/>
          </w:tcPr>
          <w:p w14:paraId="3B90FA39" w14:textId="77777777" w:rsidR="00490C5E" w:rsidRDefault="00490C5E" w:rsidP="00DE132E">
            <w:pPr>
              <w:tabs>
                <w:tab w:val="left" w:pos="1440"/>
              </w:tabs>
              <w:ind w:left="720" w:hanging="720"/>
              <w:rPr>
                <w:rFonts w:ascii="Arial" w:hAnsi="Arial" w:cs="Arial"/>
              </w:rPr>
            </w:pPr>
            <w:r>
              <w:rPr>
                <w:rFonts w:ascii="Arial" w:hAnsi="Arial" w:cs="Arial"/>
                <w:sz w:val="22"/>
                <w:szCs w:val="22"/>
              </w:rPr>
              <w:t>6</w:t>
            </w:r>
          </w:p>
        </w:tc>
        <w:tc>
          <w:tcPr>
            <w:tcW w:w="3960" w:type="dxa"/>
            <w:vAlign w:val="center"/>
          </w:tcPr>
          <w:p w14:paraId="43DC2B15" w14:textId="77777777" w:rsidR="00490C5E" w:rsidRPr="00490C5E" w:rsidRDefault="00490C5E" w:rsidP="00DE132E">
            <w:pPr>
              <w:tabs>
                <w:tab w:val="left" w:pos="1440"/>
              </w:tabs>
              <w:rPr>
                <w:rFonts w:ascii="Arial" w:hAnsi="Arial" w:cs="Arial"/>
                <w:i/>
                <w:iCs/>
              </w:rPr>
            </w:pPr>
            <w:r>
              <w:rPr>
                <w:rFonts w:ascii="Arial" w:hAnsi="Arial" w:cs="Arial"/>
                <w:sz w:val="22"/>
                <w:szCs w:val="22"/>
              </w:rPr>
              <w:t xml:space="preserve">Details of any convictions under the above Act </w:t>
            </w:r>
            <w:r>
              <w:rPr>
                <w:rFonts w:ascii="Arial" w:hAnsi="Arial" w:cs="Arial"/>
                <w:i/>
                <w:iCs/>
                <w:sz w:val="22"/>
                <w:szCs w:val="22"/>
              </w:rPr>
              <w:t>(record details on separate sheet if necessary).</w:t>
            </w:r>
          </w:p>
        </w:tc>
        <w:tc>
          <w:tcPr>
            <w:tcW w:w="5310" w:type="dxa"/>
            <w:vAlign w:val="center"/>
          </w:tcPr>
          <w:p w14:paraId="706D9E51" w14:textId="77777777" w:rsidR="00490C5E" w:rsidRDefault="00490C5E" w:rsidP="00DE132E">
            <w:pPr>
              <w:tabs>
                <w:tab w:val="left" w:pos="1440"/>
              </w:tabs>
              <w:rPr>
                <w:rFonts w:ascii="Arial" w:hAnsi="Arial" w:cs="Arial"/>
                <w:b/>
                <w:bCs/>
              </w:rPr>
            </w:pPr>
            <w:r>
              <w:rPr>
                <w:rFonts w:ascii="Arial" w:hAnsi="Arial" w:cs="Arial"/>
                <w:b/>
                <w:bCs/>
              </w:rPr>
              <w:fldChar w:fldCharType="begin">
                <w:ffData>
                  <w:name w:val="Text3"/>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490C5E" w14:paraId="0FFB444A" w14:textId="77777777" w:rsidTr="00DE132E">
        <w:trPr>
          <w:cantSplit/>
          <w:trHeight w:val="1532"/>
        </w:trPr>
        <w:tc>
          <w:tcPr>
            <w:tcW w:w="738" w:type="dxa"/>
            <w:vAlign w:val="center"/>
          </w:tcPr>
          <w:p w14:paraId="40DFBD50" w14:textId="77777777" w:rsidR="00490C5E" w:rsidRDefault="00490C5E" w:rsidP="00DE132E">
            <w:pPr>
              <w:tabs>
                <w:tab w:val="left" w:pos="1440"/>
              </w:tabs>
              <w:ind w:left="720" w:hanging="720"/>
              <w:rPr>
                <w:rFonts w:ascii="Arial" w:hAnsi="Arial" w:cs="Arial"/>
              </w:rPr>
            </w:pPr>
            <w:r>
              <w:rPr>
                <w:rFonts w:ascii="Arial" w:hAnsi="Arial" w:cs="Arial"/>
                <w:sz w:val="22"/>
                <w:szCs w:val="22"/>
              </w:rPr>
              <w:t>7</w:t>
            </w:r>
          </w:p>
        </w:tc>
        <w:tc>
          <w:tcPr>
            <w:tcW w:w="3960" w:type="dxa"/>
            <w:vAlign w:val="center"/>
          </w:tcPr>
          <w:p w14:paraId="626E7389" w14:textId="77777777" w:rsidR="00490C5E" w:rsidRDefault="00490C5E" w:rsidP="00DE132E">
            <w:pPr>
              <w:tabs>
                <w:tab w:val="left" w:pos="1440"/>
              </w:tabs>
              <w:rPr>
                <w:rFonts w:ascii="Arial" w:hAnsi="Arial" w:cs="Arial"/>
              </w:rPr>
            </w:pPr>
            <w:r>
              <w:rPr>
                <w:rFonts w:ascii="Arial" w:hAnsi="Arial" w:cs="Arial"/>
                <w:sz w:val="22"/>
                <w:szCs w:val="22"/>
              </w:rPr>
              <w:t xml:space="preserve">Addresses of </w:t>
            </w:r>
            <w:r>
              <w:rPr>
                <w:rFonts w:ascii="Arial" w:hAnsi="Arial" w:cs="Arial"/>
                <w:b/>
                <w:bCs/>
                <w:sz w:val="22"/>
                <w:szCs w:val="22"/>
              </w:rPr>
              <w:t>all</w:t>
            </w:r>
            <w:r>
              <w:rPr>
                <w:rFonts w:ascii="Arial" w:hAnsi="Arial" w:cs="Arial"/>
                <w:sz w:val="22"/>
                <w:szCs w:val="22"/>
              </w:rPr>
              <w:t xml:space="preserve"> premises within the Bath &amp; North East Somerset area where you intend to practice </w:t>
            </w:r>
            <w:r>
              <w:rPr>
                <w:rFonts w:ascii="Arial" w:hAnsi="Arial" w:cs="Arial"/>
                <w:i/>
                <w:iCs/>
                <w:sz w:val="22"/>
                <w:szCs w:val="22"/>
              </w:rPr>
              <w:t>(record details on separate sheet if necessary).</w:t>
            </w:r>
          </w:p>
        </w:tc>
        <w:tc>
          <w:tcPr>
            <w:tcW w:w="5310" w:type="dxa"/>
            <w:vAlign w:val="center"/>
          </w:tcPr>
          <w:p w14:paraId="425347EE" w14:textId="77777777" w:rsidR="00490C5E" w:rsidRDefault="00490C5E" w:rsidP="00DE132E">
            <w:pPr>
              <w:tabs>
                <w:tab w:val="left" w:pos="1440"/>
              </w:tabs>
              <w:rPr>
                <w:rFonts w:ascii="Arial" w:hAnsi="Arial" w:cs="Arial"/>
                <w:b/>
                <w:bCs/>
              </w:rPr>
            </w:pPr>
            <w:r>
              <w:rPr>
                <w:rFonts w:ascii="Arial" w:hAnsi="Arial" w:cs="Arial"/>
                <w:b/>
                <w:bCs/>
              </w:rPr>
              <w:fldChar w:fldCharType="begin">
                <w:ffData>
                  <w:name w:val="Text3"/>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490C5E" w14:paraId="432C5C52" w14:textId="77777777" w:rsidTr="00DE132E">
        <w:trPr>
          <w:cantSplit/>
          <w:trHeight w:val="846"/>
        </w:trPr>
        <w:tc>
          <w:tcPr>
            <w:tcW w:w="738" w:type="dxa"/>
            <w:vAlign w:val="center"/>
          </w:tcPr>
          <w:p w14:paraId="357781A8" w14:textId="77777777" w:rsidR="00490C5E" w:rsidRDefault="00490C5E" w:rsidP="00DE132E">
            <w:pPr>
              <w:tabs>
                <w:tab w:val="left" w:pos="1440"/>
              </w:tabs>
              <w:ind w:left="720" w:hanging="720"/>
              <w:rPr>
                <w:rFonts w:ascii="Arial" w:hAnsi="Arial" w:cs="Arial"/>
              </w:rPr>
            </w:pPr>
            <w:r>
              <w:rPr>
                <w:rFonts w:ascii="Arial" w:hAnsi="Arial" w:cs="Arial"/>
                <w:sz w:val="22"/>
                <w:szCs w:val="22"/>
              </w:rPr>
              <w:t>8</w:t>
            </w:r>
          </w:p>
        </w:tc>
        <w:tc>
          <w:tcPr>
            <w:tcW w:w="3960" w:type="dxa"/>
            <w:vAlign w:val="center"/>
          </w:tcPr>
          <w:p w14:paraId="44B5DB67" w14:textId="77777777" w:rsidR="00490C5E" w:rsidRDefault="00490C5E" w:rsidP="00DE132E">
            <w:pPr>
              <w:tabs>
                <w:tab w:val="left" w:pos="1440"/>
              </w:tabs>
              <w:rPr>
                <w:rFonts w:ascii="Arial" w:hAnsi="Arial" w:cs="Arial"/>
              </w:rPr>
            </w:pPr>
            <w:r>
              <w:rPr>
                <w:rFonts w:ascii="Arial" w:hAnsi="Arial" w:cs="Arial"/>
                <w:sz w:val="22"/>
                <w:szCs w:val="22"/>
              </w:rPr>
              <w:t>Have you previously been registered in this respect in any other district?  If so, where?</w:t>
            </w:r>
          </w:p>
        </w:tc>
        <w:tc>
          <w:tcPr>
            <w:tcW w:w="5310" w:type="dxa"/>
            <w:vAlign w:val="center"/>
          </w:tcPr>
          <w:p w14:paraId="0FAEE24D" w14:textId="77777777" w:rsidR="00490C5E" w:rsidRDefault="00490C5E" w:rsidP="00DE132E">
            <w:pPr>
              <w:tabs>
                <w:tab w:val="left" w:pos="1440"/>
              </w:tabs>
              <w:rPr>
                <w:rFonts w:ascii="Arial" w:hAnsi="Arial" w:cs="Arial"/>
                <w:b/>
                <w:bCs/>
              </w:rPr>
            </w:pPr>
            <w:r>
              <w:rPr>
                <w:rFonts w:ascii="Arial" w:hAnsi="Arial" w:cs="Arial"/>
                <w:b/>
                <w:bCs/>
              </w:rPr>
              <w:fldChar w:fldCharType="begin">
                <w:ffData>
                  <w:name w:val="Text3"/>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bl>
    <w:p w14:paraId="17DE800C" w14:textId="77777777" w:rsidR="006F16CD" w:rsidRDefault="006F16CD" w:rsidP="006F16CD">
      <w:pPr>
        <w:widowControl/>
        <w:ind w:right="-334"/>
        <w:jc w:val="both"/>
        <w:rPr>
          <w:rFonts w:ascii="Arial" w:hAnsi="Arial" w:cs="Arial"/>
        </w:rPr>
      </w:pPr>
    </w:p>
    <w:p w14:paraId="4DE3000F" w14:textId="6CA4C20C" w:rsidR="00490C5E" w:rsidRDefault="00490C5E" w:rsidP="00490C5E">
      <w:pPr>
        <w:rPr>
          <w:rFonts w:ascii="Arial" w:hAnsi="Arial" w:cs="Arial"/>
          <w:b/>
          <w:bCs/>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655033">
        <w:rPr>
          <w:rFonts w:ascii="Arial" w:hAnsi="Arial" w:cs="Arial"/>
          <w:sz w:val="22"/>
          <w:szCs w:val="22"/>
        </w:rPr>
      </w:r>
      <w:r w:rsidR="00655033">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t xml:space="preserve">I have </w:t>
      </w:r>
      <w:r w:rsidR="00902B95">
        <w:rPr>
          <w:rFonts w:ascii="Arial" w:hAnsi="Arial" w:cs="Arial"/>
          <w:sz w:val="22"/>
          <w:szCs w:val="22"/>
        </w:rPr>
        <w:t xml:space="preserve">paid the </w:t>
      </w:r>
      <w:r w:rsidR="002A5C3F">
        <w:rPr>
          <w:rFonts w:ascii="Arial" w:hAnsi="Arial" w:cs="Arial"/>
          <w:sz w:val="22"/>
          <w:szCs w:val="22"/>
        </w:rPr>
        <w:t>fee of £</w:t>
      </w:r>
      <w:r w:rsidR="00655033">
        <w:rPr>
          <w:rFonts w:ascii="Arial" w:hAnsi="Arial" w:cs="Arial"/>
          <w:sz w:val="22"/>
          <w:szCs w:val="22"/>
        </w:rPr>
        <w:t>216</w:t>
      </w:r>
      <w:r>
        <w:rPr>
          <w:rFonts w:ascii="Arial" w:hAnsi="Arial" w:cs="Arial"/>
          <w:sz w:val="22"/>
          <w:szCs w:val="22"/>
        </w:rPr>
        <w:t xml:space="preserve"> - receipt number     </w:t>
      </w: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18862607" w14:textId="77777777" w:rsidR="00490C5E" w:rsidRDefault="00655033" w:rsidP="00490C5E">
      <w:pPr>
        <w:ind w:firstLine="720"/>
        <w:rPr>
          <w:rFonts w:ascii="Arial" w:hAnsi="Arial" w:cs="Arial"/>
          <w:sz w:val="22"/>
          <w:szCs w:val="22"/>
        </w:rPr>
      </w:pPr>
      <w:r>
        <w:rPr>
          <w:noProof/>
        </w:rPr>
        <w:pict w14:anchorId="51376B73">
          <v:shapetype id="_x0000_t32" coordsize="21600,21600" o:spt="32" o:oned="t" path="m,l21600,21600e" filled="f">
            <v:path arrowok="t" fillok="f" o:connecttype="none"/>
            <o:lock v:ext="edit" shapetype="t"/>
          </v:shapetype>
          <v:shape id="_x0000_s1036" type="#_x0000_t32" style="position:absolute;left:0;text-align:left;margin-left:261.9pt;margin-top:1.3pt;width:108.65pt;height:0;z-index:251667456" o:connectortype="straight"/>
        </w:pict>
      </w:r>
    </w:p>
    <w:p w14:paraId="6D6DA791" w14:textId="77777777" w:rsidR="004E4FBB" w:rsidRPr="004E4FBB" w:rsidRDefault="004E4FBB" w:rsidP="004E4FBB">
      <w:pPr>
        <w:widowControl/>
        <w:ind w:left="720" w:right="-334"/>
        <w:rPr>
          <w:rFonts w:ascii="Arial" w:hAnsi="Arial" w:cs="Arial"/>
          <w:sz w:val="22"/>
          <w:szCs w:val="22"/>
        </w:rPr>
      </w:pPr>
      <w:r w:rsidRPr="004E4FBB">
        <w:rPr>
          <w:rFonts w:ascii="Arial" w:hAnsi="Arial" w:cs="Arial"/>
          <w:sz w:val="22"/>
          <w:szCs w:val="22"/>
        </w:rPr>
        <w:t xml:space="preserve">Please pay online at </w:t>
      </w:r>
      <w:hyperlink r:id="rId8" w:history="1">
        <w:r w:rsidRPr="004E4FBB">
          <w:rPr>
            <w:rStyle w:val="Hyperlink"/>
            <w:rFonts w:ascii="Arial" w:hAnsi="Arial" w:cs="Arial"/>
            <w:sz w:val="22"/>
            <w:szCs w:val="22"/>
            <w:u w:val="none"/>
          </w:rPr>
          <w:t>www.bathnes.gov.uk/services/business/licences/make-payment</w:t>
        </w:r>
      </w:hyperlink>
    </w:p>
    <w:p w14:paraId="22C25B64" w14:textId="77777777" w:rsidR="00490C5E" w:rsidRDefault="00490C5E" w:rsidP="00490C5E">
      <w:pPr>
        <w:widowControl/>
        <w:rPr>
          <w:rFonts w:ascii="Arial" w:hAnsi="Arial" w:cs="Arial"/>
        </w:rPr>
      </w:pPr>
    </w:p>
    <w:p w14:paraId="1538CC98" w14:textId="77777777" w:rsidR="00490C5E" w:rsidRDefault="00490C5E" w:rsidP="00490C5E">
      <w:pPr>
        <w:tabs>
          <w:tab w:val="left" w:pos="1440"/>
        </w:tabs>
        <w:ind w:left="720" w:hanging="720"/>
        <w:rPr>
          <w:rFonts w:ascii="Arial" w:hAnsi="Arial" w:cs="Arial"/>
          <w:sz w:val="22"/>
          <w:szCs w:val="22"/>
        </w:rPr>
      </w:pPr>
      <w:r>
        <w:rPr>
          <w:rFonts w:ascii="Arial" w:hAnsi="Arial" w:cs="Arial"/>
          <w:sz w:val="22"/>
          <w:szCs w:val="22"/>
        </w:rPr>
        <w:fldChar w:fldCharType="begin">
          <w:ffData>
            <w:name w:val="Check5"/>
            <w:enabled/>
            <w:calcOnExit w:val="0"/>
            <w:checkBox>
              <w:sizeAuto/>
              <w:default w:val="0"/>
            </w:checkBox>
          </w:ffData>
        </w:fldChar>
      </w:r>
      <w:r>
        <w:rPr>
          <w:rFonts w:ascii="Arial" w:hAnsi="Arial" w:cs="Arial"/>
          <w:sz w:val="22"/>
          <w:szCs w:val="22"/>
        </w:rPr>
        <w:instrText xml:space="preserve"> FORMCHECKBOX </w:instrText>
      </w:r>
      <w:r w:rsidR="00655033">
        <w:rPr>
          <w:rFonts w:ascii="Arial" w:hAnsi="Arial" w:cs="Arial"/>
          <w:sz w:val="22"/>
          <w:szCs w:val="22"/>
        </w:rPr>
      </w:r>
      <w:r w:rsidR="00655033">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t>I/We declare that the information given in this application is true.</w:t>
      </w:r>
    </w:p>
    <w:p w14:paraId="3F0D9EB6" w14:textId="77777777" w:rsidR="006F16CD" w:rsidRDefault="006F16CD" w:rsidP="006F16CD">
      <w:pPr>
        <w:widowControl/>
        <w:rPr>
          <w:rFonts w:ascii="Arial" w:hAnsi="Arial" w:cs="Arial"/>
        </w:rPr>
      </w:pPr>
    </w:p>
    <w:p w14:paraId="088E8E80" w14:textId="77777777" w:rsidR="00C03B35" w:rsidRDefault="00C03B35" w:rsidP="00C03B35">
      <w:pPr>
        <w:widowControl/>
        <w:rPr>
          <w:rFonts w:ascii="Arial" w:hAnsi="Arial" w:cs="Arial"/>
          <w:sz w:val="22"/>
          <w:szCs w:val="22"/>
        </w:rPr>
      </w:pPr>
      <w:r>
        <w:rPr>
          <w:rFonts w:ascii="Arial" w:hAnsi="Arial" w:cs="Arial"/>
          <w:sz w:val="22"/>
          <w:szCs w:val="22"/>
        </w:rPr>
        <w:t xml:space="preserve">Signed </w:t>
      </w:r>
      <w:r w:rsidR="00DE132E">
        <w:rPr>
          <w:rFonts w:ascii="Arial" w:hAnsi="Arial" w:cs="Arial"/>
          <w:sz w:val="22"/>
          <w:szCs w:val="22"/>
        </w:rPr>
        <w:t xml:space="preserve">  </w:t>
      </w:r>
      <w:r w:rsidR="00DE132E">
        <w:rPr>
          <w:rFonts w:ascii="Arial" w:hAnsi="Arial" w:cs="Arial"/>
          <w:sz w:val="22"/>
          <w:szCs w:val="22"/>
        </w:rPr>
        <w:fldChar w:fldCharType="begin">
          <w:ffData>
            <w:name w:val="Text4"/>
            <w:enabled/>
            <w:calcOnExit w:val="0"/>
            <w:textInput/>
          </w:ffData>
        </w:fldChar>
      </w:r>
      <w:bookmarkStart w:id="8" w:name="Text4"/>
      <w:r w:rsidR="00DE132E">
        <w:rPr>
          <w:rFonts w:ascii="Arial" w:hAnsi="Arial" w:cs="Arial"/>
          <w:sz w:val="22"/>
          <w:szCs w:val="22"/>
        </w:rPr>
        <w:instrText xml:space="preserve"> FORMTEXT </w:instrText>
      </w:r>
      <w:r w:rsidR="00DE132E">
        <w:rPr>
          <w:rFonts w:ascii="Arial" w:hAnsi="Arial" w:cs="Arial"/>
          <w:sz w:val="22"/>
          <w:szCs w:val="22"/>
        </w:rPr>
      </w:r>
      <w:r w:rsidR="00DE132E">
        <w:rPr>
          <w:rFonts w:ascii="Arial" w:hAnsi="Arial" w:cs="Arial"/>
          <w:sz w:val="22"/>
          <w:szCs w:val="22"/>
        </w:rPr>
        <w:fldChar w:fldCharType="separate"/>
      </w:r>
      <w:r w:rsidR="00DE132E">
        <w:rPr>
          <w:rFonts w:ascii="Arial" w:hAnsi="Arial" w:cs="Arial"/>
          <w:noProof/>
          <w:sz w:val="22"/>
          <w:szCs w:val="22"/>
        </w:rPr>
        <w:t> </w:t>
      </w:r>
      <w:r w:rsidR="00DE132E">
        <w:rPr>
          <w:rFonts w:ascii="Arial" w:hAnsi="Arial" w:cs="Arial"/>
          <w:noProof/>
          <w:sz w:val="22"/>
          <w:szCs w:val="22"/>
        </w:rPr>
        <w:t> </w:t>
      </w:r>
      <w:r w:rsidR="00DE132E">
        <w:rPr>
          <w:rFonts w:ascii="Arial" w:hAnsi="Arial" w:cs="Arial"/>
          <w:noProof/>
          <w:sz w:val="22"/>
          <w:szCs w:val="22"/>
        </w:rPr>
        <w:t> </w:t>
      </w:r>
      <w:r w:rsidR="00DE132E">
        <w:rPr>
          <w:rFonts w:ascii="Arial" w:hAnsi="Arial" w:cs="Arial"/>
          <w:noProof/>
          <w:sz w:val="22"/>
          <w:szCs w:val="22"/>
        </w:rPr>
        <w:t> </w:t>
      </w:r>
      <w:r w:rsidR="00DE132E">
        <w:rPr>
          <w:rFonts w:ascii="Arial" w:hAnsi="Arial" w:cs="Arial"/>
          <w:noProof/>
          <w:sz w:val="22"/>
          <w:szCs w:val="22"/>
        </w:rPr>
        <w:t> </w:t>
      </w:r>
      <w:r w:rsidR="00DE132E">
        <w:rPr>
          <w:rFonts w:ascii="Arial" w:hAnsi="Arial" w:cs="Arial"/>
          <w:sz w:val="22"/>
          <w:szCs w:val="22"/>
        </w:rPr>
        <w:fldChar w:fldCharType="end"/>
      </w:r>
      <w:bookmarkEnd w:id="8"/>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Date</w:t>
      </w:r>
      <w:r w:rsidR="00DE132E">
        <w:rPr>
          <w:rFonts w:ascii="Arial" w:hAnsi="Arial" w:cs="Arial"/>
          <w:sz w:val="22"/>
          <w:szCs w:val="22"/>
        </w:rPr>
        <w:t xml:space="preserve">  </w:t>
      </w:r>
      <w:r w:rsidR="00DE132E">
        <w:rPr>
          <w:rFonts w:ascii="Arial" w:hAnsi="Arial" w:cs="Arial"/>
          <w:sz w:val="22"/>
          <w:szCs w:val="22"/>
        </w:rPr>
        <w:fldChar w:fldCharType="begin">
          <w:ffData>
            <w:name w:val="Text5"/>
            <w:enabled/>
            <w:calcOnExit w:val="0"/>
            <w:textInput/>
          </w:ffData>
        </w:fldChar>
      </w:r>
      <w:bookmarkStart w:id="9" w:name="Text5"/>
      <w:r w:rsidR="00DE132E">
        <w:rPr>
          <w:rFonts w:ascii="Arial" w:hAnsi="Arial" w:cs="Arial"/>
          <w:sz w:val="22"/>
          <w:szCs w:val="22"/>
        </w:rPr>
        <w:instrText xml:space="preserve"> FORMTEXT </w:instrText>
      </w:r>
      <w:r w:rsidR="00DE132E">
        <w:rPr>
          <w:rFonts w:ascii="Arial" w:hAnsi="Arial" w:cs="Arial"/>
          <w:sz w:val="22"/>
          <w:szCs w:val="22"/>
        </w:rPr>
      </w:r>
      <w:r w:rsidR="00DE132E">
        <w:rPr>
          <w:rFonts w:ascii="Arial" w:hAnsi="Arial" w:cs="Arial"/>
          <w:sz w:val="22"/>
          <w:szCs w:val="22"/>
        </w:rPr>
        <w:fldChar w:fldCharType="separate"/>
      </w:r>
      <w:r w:rsidR="00DE132E">
        <w:rPr>
          <w:rFonts w:ascii="Arial" w:hAnsi="Arial" w:cs="Arial"/>
          <w:noProof/>
          <w:sz w:val="22"/>
          <w:szCs w:val="22"/>
        </w:rPr>
        <w:t> </w:t>
      </w:r>
      <w:r w:rsidR="00DE132E">
        <w:rPr>
          <w:rFonts w:ascii="Arial" w:hAnsi="Arial" w:cs="Arial"/>
          <w:noProof/>
          <w:sz w:val="22"/>
          <w:szCs w:val="22"/>
        </w:rPr>
        <w:t> </w:t>
      </w:r>
      <w:r w:rsidR="00DE132E">
        <w:rPr>
          <w:rFonts w:ascii="Arial" w:hAnsi="Arial" w:cs="Arial"/>
          <w:noProof/>
          <w:sz w:val="22"/>
          <w:szCs w:val="22"/>
        </w:rPr>
        <w:t> </w:t>
      </w:r>
      <w:r w:rsidR="00DE132E">
        <w:rPr>
          <w:rFonts w:ascii="Arial" w:hAnsi="Arial" w:cs="Arial"/>
          <w:noProof/>
          <w:sz w:val="22"/>
          <w:szCs w:val="22"/>
        </w:rPr>
        <w:t> </w:t>
      </w:r>
      <w:r w:rsidR="00DE132E">
        <w:rPr>
          <w:rFonts w:ascii="Arial" w:hAnsi="Arial" w:cs="Arial"/>
          <w:noProof/>
          <w:sz w:val="22"/>
          <w:szCs w:val="22"/>
        </w:rPr>
        <w:t> </w:t>
      </w:r>
      <w:r w:rsidR="00DE132E">
        <w:rPr>
          <w:rFonts w:ascii="Arial" w:hAnsi="Arial" w:cs="Arial"/>
          <w:sz w:val="22"/>
          <w:szCs w:val="22"/>
        </w:rPr>
        <w:fldChar w:fldCharType="end"/>
      </w:r>
      <w:bookmarkEnd w:id="9"/>
      <w:r>
        <w:rPr>
          <w:rFonts w:ascii="Arial" w:hAnsi="Arial" w:cs="Arial"/>
          <w:sz w:val="22"/>
          <w:szCs w:val="22"/>
        </w:rPr>
        <w:t xml:space="preserve"> </w:t>
      </w:r>
      <w:r>
        <w:rPr>
          <w:rFonts w:ascii="Arial" w:hAnsi="Arial" w:cs="Arial"/>
          <w:sz w:val="22"/>
          <w:szCs w:val="22"/>
        </w:rPr>
        <w:tab/>
        <w:t xml:space="preserve">   </w:t>
      </w:r>
    </w:p>
    <w:p w14:paraId="5FFD8AEE" w14:textId="77777777" w:rsidR="00C03B35" w:rsidRDefault="00655033" w:rsidP="00C03B35">
      <w:pPr>
        <w:widowControl/>
        <w:ind w:left="2880" w:firstLine="720"/>
        <w:rPr>
          <w:rFonts w:ascii="Arial" w:hAnsi="Arial" w:cs="Arial"/>
          <w:sz w:val="10"/>
          <w:szCs w:val="10"/>
        </w:rPr>
      </w:pPr>
      <w:r>
        <w:rPr>
          <w:noProof/>
        </w:rPr>
        <w:pict w14:anchorId="56220AB8">
          <v:line id="_x0000_s1028" style="position:absolute;left:0;text-align:left;z-index:251658240" from="321.95pt,2.35pt" to="487.55pt,2.35pt">
            <v:stroke dashstyle="1 1"/>
          </v:line>
        </w:pict>
      </w:r>
      <w:r>
        <w:rPr>
          <w:noProof/>
        </w:rPr>
        <w:pict w14:anchorId="73021CEB">
          <v:line id="_x0000_s1029" style="position:absolute;left:0;text-align:left;z-index:251659264" from="40.35pt,1.9pt" to="249.15pt,1.9pt">
            <v:stroke dashstyle="1 1"/>
          </v:line>
        </w:pict>
      </w:r>
      <w:r w:rsidR="00C03B35">
        <w:rPr>
          <w:rFonts w:ascii="Arial" w:hAnsi="Arial" w:cs="Arial"/>
          <w:sz w:val="10"/>
          <w:szCs w:val="10"/>
        </w:rPr>
        <w:t xml:space="preserve">     </w:t>
      </w:r>
    </w:p>
    <w:p w14:paraId="1CC7C2C6" w14:textId="77777777" w:rsidR="00C03B35" w:rsidRDefault="00C03B35" w:rsidP="00C03B35">
      <w:pPr>
        <w:widowControl/>
        <w:rPr>
          <w:rFonts w:ascii="Arial" w:hAnsi="Arial" w:cs="Arial"/>
          <w:sz w:val="22"/>
          <w:szCs w:val="22"/>
        </w:rPr>
      </w:pPr>
    </w:p>
    <w:p w14:paraId="3687F880" w14:textId="77777777" w:rsidR="00C03B35" w:rsidRDefault="00121FA1" w:rsidP="00121FA1">
      <w:pPr>
        <w:rPr>
          <w:rFonts w:ascii="Arial" w:hAnsi="Arial" w:cs="Arial"/>
          <w:b/>
          <w:bCs/>
          <w:caps/>
        </w:rPr>
      </w:pPr>
      <w:r>
        <w:rPr>
          <w:rFonts w:ascii="Arial" w:hAnsi="Arial" w:cs="Arial"/>
          <w:sz w:val="22"/>
          <w:szCs w:val="22"/>
        </w:rPr>
        <w:t xml:space="preserve">Please return the completed form to </w:t>
      </w:r>
      <w:hyperlink r:id="rId9" w:history="1">
        <w:r w:rsidRPr="00121FA1">
          <w:rPr>
            <w:rStyle w:val="Hyperlink"/>
            <w:rFonts w:ascii="Arial" w:hAnsi="Arial" w:cs="Arial"/>
            <w:sz w:val="22"/>
            <w:szCs w:val="22"/>
          </w:rPr>
          <w:t>licensing@bathnes.gov.uk</w:t>
        </w:r>
      </w:hyperlink>
      <w:r>
        <w:rPr>
          <w:rFonts w:ascii="Arial" w:hAnsi="Arial" w:cs="Arial"/>
          <w:sz w:val="22"/>
          <w:szCs w:val="22"/>
        </w:rPr>
        <w:t xml:space="preserve"> </w:t>
      </w:r>
    </w:p>
    <w:p w14:paraId="195526C9" w14:textId="77777777" w:rsidR="00E77338" w:rsidRPr="00AD7181" w:rsidRDefault="00E77338" w:rsidP="00E77338">
      <w:pPr>
        <w:ind w:left="720" w:hanging="720"/>
        <w:rPr>
          <w:rFonts w:ascii="Arial" w:hAnsi="Arial" w:cs="Arial"/>
          <w:sz w:val="8"/>
          <w:szCs w:val="8"/>
        </w:rPr>
      </w:pPr>
    </w:p>
    <w:p w14:paraId="72BDB027" w14:textId="77777777" w:rsidR="00FE453C" w:rsidRPr="00E05415" w:rsidRDefault="00FE453C" w:rsidP="004322D9">
      <w:pPr>
        <w:widowControl/>
        <w:rPr>
          <w:rFonts w:ascii="Arial" w:hAnsi="Arial" w:cs="Arial"/>
          <w:sz w:val="22"/>
          <w:szCs w:val="22"/>
        </w:rPr>
      </w:pPr>
      <w:r w:rsidRPr="00E05415">
        <w:rPr>
          <w:rFonts w:ascii="Arial" w:hAnsi="Arial" w:cs="Arial"/>
          <w:sz w:val="22"/>
          <w:szCs w:val="22"/>
        </w:rPr>
        <w:tab/>
      </w:r>
      <w:r w:rsidRPr="00E05415">
        <w:rPr>
          <w:rFonts w:ascii="Arial" w:hAnsi="Arial" w:cs="Arial"/>
          <w:sz w:val="22"/>
          <w:szCs w:val="22"/>
        </w:rPr>
        <w:tab/>
      </w:r>
    </w:p>
    <w:p w14:paraId="721BBEC7" w14:textId="77777777" w:rsidR="00FE453C" w:rsidRPr="00E05415" w:rsidRDefault="00FE453C">
      <w:pPr>
        <w:widowControl/>
        <w:rPr>
          <w:rFonts w:ascii="Arial" w:hAnsi="Arial" w:cs="Arial"/>
          <w:sz w:val="22"/>
          <w:szCs w:val="22"/>
        </w:rPr>
        <w:sectPr w:rsidR="00FE453C" w:rsidRPr="00E05415" w:rsidSect="00B45922">
          <w:type w:val="oddPage"/>
          <w:pgSz w:w="11906" w:h="16838" w:code="9"/>
          <w:pgMar w:top="1559" w:right="1134" w:bottom="284" w:left="1134" w:header="709" w:footer="709" w:gutter="0"/>
          <w:paperSrc w:first="259" w:other="259"/>
          <w:cols w:space="709"/>
        </w:sectPr>
      </w:pPr>
    </w:p>
    <w:p w14:paraId="2D72C6D0" w14:textId="77777777" w:rsidR="000334EC" w:rsidRDefault="00655033" w:rsidP="000334EC">
      <w:pPr>
        <w:tabs>
          <w:tab w:val="left" w:pos="10480"/>
          <w:tab w:val="left" w:pos="10773"/>
        </w:tabs>
        <w:adjustRightInd w:val="0"/>
        <w:spacing w:line="271" w:lineRule="exact"/>
        <w:ind w:left="1826" w:right="-20"/>
        <w:rPr>
          <w:rFonts w:ascii="Arial" w:hAnsi="Arial" w:cs="Arial"/>
          <w:b/>
          <w:bCs/>
          <w:spacing w:val="-1"/>
          <w:position w:val="-1"/>
        </w:rPr>
      </w:pPr>
      <w:r>
        <w:rPr>
          <w:noProof/>
        </w:rPr>
        <w:lastRenderedPageBreak/>
        <w:pict w14:anchorId="331C48AD">
          <v:shape id="_x0000_s1030" type="#_x0000_t202" style="position:absolute;left:0;text-align:left;margin-left:-30.9pt;margin-top:-37.15pt;width:109.6pt;height:54.8pt;z-index:251661312;mso-wrap-style:none" stroked="f">
            <v:textbox style="mso-fit-shape-to-text:t">
              <w:txbxContent>
                <w:p w14:paraId="5B6D3EFC" w14:textId="77777777" w:rsidR="000334EC" w:rsidRDefault="00655033">
                  <w:r>
                    <w:pict w14:anchorId="0377C2EA">
                      <v:shape id="_x0000_i1028" type="#_x0000_t75" style="width:116.4pt;height:42.6pt">
                        <v:imagedata r:id="rId10" o:title=""/>
                      </v:shape>
                    </w:pict>
                  </w:r>
                </w:p>
              </w:txbxContent>
            </v:textbox>
          </v:shape>
        </w:pict>
      </w:r>
    </w:p>
    <w:p w14:paraId="2741F068" w14:textId="77777777" w:rsidR="000334EC" w:rsidRDefault="000334EC" w:rsidP="00491B78">
      <w:pPr>
        <w:tabs>
          <w:tab w:val="left" w:pos="10480"/>
          <w:tab w:val="left" w:pos="10773"/>
        </w:tabs>
        <w:adjustRightInd w:val="0"/>
        <w:spacing w:line="271" w:lineRule="exact"/>
        <w:ind w:left="1826" w:right="-20"/>
        <w:jc w:val="center"/>
        <w:rPr>
          <w:rFonts w:ascii="Arial" w:hAnsi="Arial" w:cs="Arial"/>
          <w:b/>
          <w:bCs/>
          <w:spacing w:val="-1"/>
          <w:position w:val="-1"/>
        </w:rPr>
      </w:pPr>
    </w:p>
    <w:p w14:paraId="27B08D44" w14:textId="77777777" w:rsidR="000334EC" w:rsidRPr="000334EC" w:rsidRDefault="000334EC" w:rsidP="00491B78">
      <w:pPr>
        <w:tabs>
          <w:tab w:val="left" w:pos="10480"/>
          <w:tab w:val="left" w:pos="10773"/>
        </w:tabs>
        <w:adjustRightInd w:val="0"/>
        <w:spacing w:line="271" w:lineRule="exact"/>
        <w:ind w:right="-20"/>
        <w:jc w:val="center"/>
        <w:rPr>
          <w:rFonts w:ascii="Arial" w:hAnsi="Arial" w:cs="Arial"/>
        </w:rPr>
      </w:pPr>
      <w:r w:rsidRPr="000334EC">
        <w:rPr>
          <w:rFonts w:ascii="Arial" w:hAnsi="Arial" w:cs="Arial"/>
          <w:b/>
          <w:bCs/>
          <w:spacing w:val="-1"/>
          <w:position w:val="-1"/>
        </w:rPr>
        <w:t>M</w:t>
      </w:r>
      <w:r w:rsidRPr="000334EC">
        <w:rPr>
          <w:rFonts w:ascii="Arial" w:hAnsi="Arial" w:cs="Arial"/>
          <w:b/>
          <w:bCs/>
          <w:position w:val="-1"/>
        </w:rPr>
        <w:t xml:space="preserve">ODEL STANDARDS </w:t>
      </w:r>
      <w:r w:rsidRPr="000334EC">
        <w:rPr>
          <w:rFonts w:ascii="Arial" w:hAnsi="Arial" w:cs="Arial"/>
          <w:b/>
          <w:bCs/>
          <w:spacing w:val="2"/>
          <w:position w:val="-1"/>
        </w:rPr>
        <w:t>F</w:t>
      </w:r>
      <w:r w:rsidRPr="000334EC">
        <w:rPr>
          <w:rFonts w:ascii="Arial" w:hAnsi="Arial" w:cs="Arial"/>
          <w:b/>
          <w:bCs/>
          <w:position w:val="-1"/>
        </w:rPr>
        <w:t>OR H</w:t>
      </w:r>
      <w:r w:rsidRPr="000334EC">
        <w:rPr>
          <w:rFonts w:ascii="Arial" w:hAnsi="Arial" w:cs="Arial"/>
          <w:b/>
          <w:bCs/>
          <w:spacing w:val="-2"/>
          <w:position w:val="-1"/>
        </w:rPr>
        <w:t>Y</w:t>
      </w:r>
      <w:r w:rsidRPr="000334EC">
        <w:rPr>
          <w:rFonts w:ascii="Arial" w:hAnsi="Arial" w:cs="Arial"/>
          <w:b/>
          <w:bCs/>
          <w:position w:val="-1"/>
        </w:rPr>
        <w:t>G</w:t>
      </w:r>
      <w:r w:rsidRPr="000334EC">
        <w:rPr>
          <w:rFonts w:ascii="Arial" w:hAnsi="Arial" w:cs="Arial"/>
          <w:b/>
          <w:bCs/>
          <w:spacing w:val="1"/>
          <w:position w:val="-1"/>
        </w:rPr>
        <w:t>I</w:t>
      </w:r>
      <w:r w:rsidRPr="000334EC">
        <w:rPr>
          <w:rFonts w:ascii="Arial" w:hAnsi="Arial" w:cs="Arial"/>
          <w:b/>
          <w:bCs/>
          <w:position w:val="-1"/>
        </w:rPr>
        <w:t>ENIC</w:t>
      </w:r>
      <w:r w:rsidRPr="000334EC">
        <w:rPr>
          <w:rFonts w:ascii="Arial" w:hAnsi="Arial" w:cs="Arial"/>
          <w:b/>
          <w:bCs/>
          <w:spacing w:val="2"/>
          <w:position w:val="-1"/>
        </w:rPr>
        <w:t xml:space="preserve"> </w:t>
      </w:r>
      <w:r w:rsidRPr="000334EC">
        <w:rPr>
          <w:rFonts w:ascii="Arial" w:hAnsi="Arial" w:cs="Arial"/>
          <w:b/>
          <w:bCs/>
          <w:position w:val="-1"/>
        </w:rPr>
        <w:t xml:space="preserve">SKIN </w:t>
      </w:r>
      <w:r w:rsidRPr="000334EC">
        <w:rPr>
          <w:rFonts w:ascii="Arial" w:hAnsi="Arial" w:cs="Arial"/>
          <w:b/>
          <w:bCs/>
          <w:spacing w:val="-2"/>
          <w:position w:val="-1"/>
        </w:rPr>
        <w:t>P</w:t>
      </w:r>
      <w:r w:rsidRPr="000334EC">
        <w:rPr>
          <w:rFonts w:ascii="Arial" w:hAnsi="Arial" w:cs="Arial"/>
          <w:b/>
          <w:bCs/>
          <w:position w:val="-1"/>
        </w:rPr>
        <w:t>I</w:t>
      </w:r>
      <w:r w:rsidRPr="000334EC">
        <w:rPr>
          <w:rFonts w:ascii="Arial" w:hAnsi="Arial" w:cs="Arial"/>
          <w:b/>
          <w:bCs/>
          <w:spacing w:val="1"/>
          <w:position w:val="-1"/>
        </w:rPr>
        <w:t>E</w:t>
      </w:r>
      <w:r w:rsidRPr="000334EC">
        <w:rPr>
          <w:rFonts w:ascii="Arial" w:hAnsi="Arial" w:cs="Arial"/>
          <w:b/>
          <w:bCs/>
          <w:position w:val="-1"/>
        </w:rPr>
        <w:t>R</w:t>
      </w:r>
      <w:r w:rsidRPr="000334EC">
        <w:rPr>
          <w:rFonts w:ascii="Arial" w:hAnsi="Arial" w:cs="Arial"/>
          <w:b/>
          <w:bCs/>
          <w:spacing w:val="-1"/>
          <w:position w:val="-1"/>
        </w:rPr>
        <w:t>C</w:t>
      </w:r>
      <w:r w:rsidRPr="000334EC">
        <w:rPr>
          <w:rFonts w:ascii="Arial" w:hAnsi="Arial" w:cs="Arial"/>
          <w:b/>
          <w:bCs/>
          <w:position w:val="-1"/>
        </w:rPr>
        <w:t>ING ACTIVITIES</w:t>
      </w:r>
    </w:p>
    <w:p w14:paraId="3B28281E" w14:textId="77777777" w:rsidR="000334EC" w:rsidRDefault="000334EC" w:rsidP="000334EC">
      <w:pPr>
        <w:tabs>
          <w:tab w:val="left" w:pos="10480"/>
          <w:tab w:val="left" w:pos="10773"/>
        </w:tabs>
        <w:adjustRightInd w:val="0"/>
        <w:spacing w:line="120" w:lineRule="exact"/>
        <w:jc w:val="both"/>
        <w:rPr>
          <w:rFonts w:ascii="Arial" w:hAnsi="Arial" w:cs="Arial"/>
          <w:sz w:val="12"/>
          <w:szCs w:val="12"/>
        </w:rPr>
      </w:pPr>
    </w:p>
    <w:p w14:paraId="0E97EC81" w14:textId="77777777" w:rsidR="000334EC" w:rsidRDefault="000334EC" w:rsidP="000334EC">
      <w:pPr>
        <w:tabs>
          <w:tab w:val="left" w:pos="10480"/>
          <w:tab w:val="left" w:pos="10773"/>
        </w:tabs>
        <w:adjustRightInd w:val="0"/>
        <w:spacing w:line="200" w:lineRule="exact"/>
        <w:jc w:val="both"/>
        <w:rPr>
          <w:rFonts w:ascii="Arial" w:hAnsi="Arial" w:cs="Arial"/>
          <w:sz w:val="20"/>
          <w:szCs w:val="20"/>
        </w:rPr>
      </w:pPr>
    </w:p>
    <w:p w14:paraId="7558D006" w14:textId="77777777" w:rsidR="000334EC" w:rsidRDefault="000334EC" w:rsidP="000334EC">
      <w:pPr>
        <w:tabs>
          <w:tab w:val="left" w:pos="10480"/>
          <w:tab w:val="left" w:pos="10773"/>
        </w:tabs>
        <w:adjustRightInd w:val="0"/>
        <w:spacing w:line="200" w:lineRule="exact"/>
        <w:jc w:val="both"/>
        <w:rPr>
          <w:rFonts w:ascii="Arial" w:hAnsi="Arial" w:cs="Arial"/>
          <w:sz w:val="20"/>
          <w:szCs w:val="20"/>
        </w:rPr>
      </w:pPr>
    </w:p>
    <w:p w14:paraId="6B317B1A" w14:textId="77777777" w:rsidR="000334EC" w:rsidRPr="00C448ED" w:rsidRDefault="00C448ED" w:rsidP="00B61B98">
      <w:pPr>
        <w:tabs>
          <w:tab w:val="left" w:pos="10480"/>
          <w:tab w:val="left" w:pos="10773"/>
        </w:tabs>
        <w:adjustRightInd w:val="0"/>
        <w:spacing w:line="271" w:lineRule="exact"/>
        <w:ind w:right="-20"/>
        <w:jc w:val="both"/>
        <w:rPr>
          <w:rFonts w:ascii="Arial" w:hAnsi="Arial" w:cs="Arial"/>
          <w:b/>
          <w:bCs/>
          <w:position w:val="-1"/>
        </w:rPr>
      </w:pPr>
      <w:r w:rsidRPr="00C448ED">
        <w:rPr>
          <w:rFonts w:ascii="Arial" w:hAnsi="Arial" w:cs="Arial"/>
          <w:b/>
          <w:bCs/>
          <w:position w:val="-1"/>
        </w:rPr>
        <w:t>Int</w:t>
      </w:r>
      <w:r w:rsidRPr="00C448ED">
        <w:rPr>
          <w:rFonts w:ascii="Arial" w:hAnsi="Arial" w:cs="Arial"/>
          <w:b/>
          <w:bCs/>
          <w:spacing w:val="-1"/>
          <w:position w:val="-1"/>
        </w:rPr>
        <w:t>r</w:t>
      </w:r>
      <w:r w:rsidRPr="00C448ED">
        <w:rPr>
          <w:rFonts w:ascii="Arial" w:hAnsi="Arial" w:cs="Arial"/>
          <w:b/>
          <w:bCs/>
          <w:position w:val="-1"/>
        </w:rPr>
        <w:t>odu</w:t>
      </w:r>
      <w:r w:rsidRPr="00C448ED">
        <w:rPr>
          <w:rFonts w:ascii="Arial" w:hAnsi="Arial" w:cs="Arial"/>
          <w:b/>
          <w:bCs/>
          <w:spacing w:val="-1"/>
          <w:position w:val="-1"/>
        </w:rPr>
        <w:t>c</w:t>
      </w:r>
      <w:r w:rsidRPr="00C448ED">
        <w:rPr>
          <w:rFonts w:ascii="Arial" w:hAnsi="Arial" w:cs="Arial"/>
          <w:b/>
          <w:bCs/>
          <w:position w:val="-1"/>
        </w:rPr>
        <w:t>tion</w:t>
      </w:r>
    </w:p>
    <w:p w14:paraId="644C7746" w14:textId="77777777" w:rsidR="000334EC" w:rsidRDefault="000334EC" w:rsidP="00B61B98">
      <w:pPr>
        <w:tabs>
          <w:tab w:val="left" w:pos="10480"/>
          <w:tab w:val="left" w:pos="10773"/>
        </w:tabs>
        <w:adjustRightInd w:val="0"/>
        <w:spacing w:line="271" w:lineRule="exact"/>
        <w:ind w:right="-20"/>
        <w:jc w:val="both"/>
        <w:rPr>
          <w:rFonts w:ascii="Arial" w:hAnsi="Arial" w:cs="Arial"/>
          <w:b/>
          <w:bCs/>
          <w:position w:val="-1"/>
          <w:u w:val="thick"/>
        </w:rPr>
      </w:pPr>
    </w:p>
    <w:p w14:paraId="6488A8BF" w14:textId="77777777" w:rsidR="000334EC" w:rsidRDefault="000334EC" w:rsidP="00B61B98">
      <w:pPr>
        <w:tabs>
          <w:tab w:val="left" w:pos="10480"/>
          <w:tab w:val="left" w:pos="10773"/>
        </w:tabs>
        <w:adjustRightInd w:val="0"/>
        <w:spacing w:line="271" w:lineRule="exact"/>
        <w:ind w:right="-20"/>
        <w:jc w:val="both"/>
        <w:rPr>
          <w:rFonts w:ascii="Arial" w:hAnsi="Arial" w:cs="Arial"/>
          <w:bCs/>
          <w:position w:val="-1"/>
        </w:rPr>
      </w:pPr>
      <w:r>
        <w:rPr>
          <w:rFonts w:ascii="Arial" w:hAnsi="Arial" w:cs="Arial"/>
          <w:bCs/>
          <w:position w:val="-1"/>
        </w:rPr>
        <w:t xml:space="preserve">Skin piercing practices have become more popular over recent years and the range of procedures that are now widely available has also increased. </w:t>
      </w:r>
    </w:p>
    <w:p w14:paraId="69BE8BF0" w14:textId="77777777" w:rsidR="000334EC" w:rsidRDefault="000334EC" w:rsidP="00B61B98">
      <w:pPr>
        <w:tabs>
          <w:tab w:val="left" w:pos="10480"/>
          <w:tab w:val="left" w:pos="10773"/>
        </w:tabs>
        <w:adjustRightInd w:val="0"/>
        <w:spacing w:line="271" w:lineRule="exact"/>
        <w:ind w:right="-20"/>
        <w:jc w:val="both"/>
        <w:rPr>
          <w:rFonts w:ascii="Arial" w:hAnsi="Arial" w:cs="Arial"/>
          <w:bCs/>
          <w:position w:val="-1"/>
        </w:rPr>
      </w:pPr>
    </w:p>
    <w:p w14:paraId="4E0B6D3F" w14:textId="77777777" w:rsidR="000334EC" w:rsidRPr="00E4730E" w:rsidRDefault="000334EC" w:rsidP="00B61B98">
      <w:pPr>
        <w:tabs>
          <w:tab w:val="left" w:pos="10773"/>
        </w:tabs>
        <w:adjustRightInd w:val="0"/>
        <w:spacing w:line="271" w:lineRule="exact"/>
        <w:ind w:right="-20"/>
        <w:jc w:val="both"/>
        <w:rPr>
          <w:rFonts w:ascii="Arial" w:hAnsi="Arial" w:cs="Arial"/>
          <w:bCs/>
          <w:position w:val="-1"/>
        </w:rPr>
      </w:pPr>
      <w:r>
        <w:rPr>
          <w:rFonts w:ascii="Arial" w:hAnsi="Arial" w:cs="Arial"/>
          <w:bCs/>
          <w:position w:val="-1"/>
        </w:rPr>
        <w:t>Unfortunately there are health risks which can be attributed to skin piercing procedures but these can be minimised by using proper and hygienic practices.  The ill health effects that can occur through poor skin piercing practices, range from localised skin infections to the transmission of blood-borne viruses such as Hepatitis B, C, D or HIV.  It is therefore important that practitioners use safe working practices and have good infection control procedures in place.</w:t>
      </w:r>
    </w:p>
    <w:p w14:paraId="276AFBC8" w14:textId="77777777" w:rsidR="000334EC" w:rsidRDefault="000334EC" w:rsidP="00B61B98">
      <w:pPr>
        <w:tabs>
          <w:tab w:val="left" w:pos="10480"/>
          <w:tab w:val="left" w:pos="10773"/>
        </w:tabs>
        <w:adjustRightInd w:val="0"/>
        <w:spacing w:line="271" w:lineRule="exact"/>
        <w:ind w:right="-20"/>
        <w:jc w:val="both"/>
        <w:rPr>
          <w:rFonts w:ascii="Arial" w:hAnsi="Arial" w:cs="Arial"/>
          <w:b/>
          <w:bCs/>
          <w:position w:val="-1"/>
          <w:u w:val="thick"/>
        </w:rPr>
      </w:pPr>
    </w:p>
    <w:p w14:paraId="4E49DEBA" w14:textId="77777777" w:rsidR="000334EC" w:rsidRDefault="000334EC" w:rsidP="00B61B98">
      <w:pPr>
        <w:tabs>
          <w:tab w:val="left" w:pos="10480"/>
          <w:tab w:val="left" w:pos="10773"/>
        </w:tabs>
        <w:adjustRightInd w:val="0"/>
        <w:spacing w:line="271" w:lineRule="exact"/>
        <w:ind w:right="-20"/>
        <w:jc w:val="both"/>
        <w:rPr>
          <w:rFonts w:ascii="Arial" w:hAnsi="Arial" w:cs="Arial"/>
        </w:rPr>
      </w:pPr>
      <w:r w:rsidRPr="00BE58C3">
        <w:rPr>
          <w:rFonts w:ascii="Arial" w:hAnsi="Arial" w:cs="Arial"/>
        </w:rPr>
        <w:t>These model guidelines are applicable to all forms of skin piercing</w:t>
      </w:r>
      <w:r>
        <w:rPr>
          <w:rFonts w:ascii="Arial" w:hAnsi="Arial" w:cs="Arial"/>
        </w:rPr>
        <w:t>,</w:t>
      </w:r>
      <w:r w:rsidRPr="00BE58C3">
        <w:rPr>
          <w:rFonts w:ascii="Arial" w:hAnsi="Arial" w:cs="Arial"/>
        </w:rPr>
        <w:t xml:space="preserve"> including, but not ex</w:t>
      </w:r>
      <w:r>
        <w:rPr>
          <w:rFonts w:ascii="Arial" w:hAnsi="Arial" w:cs="Arial"/>
        </w:rPr>
        <w:t>clusively</w:t>
      </w:r>
      <w:r w:rsidRPr="00BE58C3">
        <w:rPr>
          <w:rFonts w:ascii="Arial" w:hAnsi="Arial" w:cs="Arial"/>
        </w:rPr>
        <w:t>, permanent and semi-permanent tattooing, ear and body piercing, scarification, beading, acupuncture and electrolysis.</w:t>
      </w:r>
    </w:p>
    <w:p w14:paraId="02F272D2" w14:textId="77777777" w:rsidR="000334EC" w:rsidRDefault="000334EC" w:rsidP="00B61B98">
      <w:pPr>
        <w:tabs>
          <w:tab w:val="left" w:pos="10480"/>
          <w:tab w:val="left" w:pos="10773"/>
        </w:tabs>
        <w:adjustRightInd w:val="0"/>
        <w:spacing w:line="271" w:lineRule="exact"/>
        <w:ind w:right="-20"/>
        <w:jc w:val="both"/>
        <w:rPr>
          <w:rFonts w:ascii="Arial" w:hAnsi="Arial" w:cs="Arial"/>
        </w:rPr>
      </w:pPr>
    </w:p>
    <w:p w14:paraId="2A2B8F53" w14:textId="77777777" w:rsidR="000334EC" w:rsidRDefault="000334EC" w:rsidP="00B61B98">
      <w:pPr>
        <w:tabs>
          <w:tab w:val="left" w:pos="10480"/>
          <w:tab w:val="left" w:pos="10773"/>
        </w:tabs>
        <w:adjustRightInd w:val="0"/>
        <w:spacing w:line="271" w:lineRule="exact"/>
        <w:ind w:right="-20"/>
        <w:jc w:val="both"/>
        <w:rPr>
          <w:rFonts w:ascii="Arial" w:hAnsi="Arial" w:cs="Arial"/>
        </w:rPr>
      </w:pPr>
      <w:r>
        <w:rPr>
          <w:rFonts w:ascii="Arial" w:hAnsi="Arial" w:cs="Arial"/>
        </w:rPr>
        <w:t>The following information outlines the basic requirements.  Further information and an explanation of why these standards are required, is available in the Tattooing and Body Piercing Guidance Toolkit which is available to download free of charge from the CIEH website at www.cieh.org</w:t>
      </w:r>
    </w:p>
    <w:p w14:paraId="64261CFF" w14:textId="77777777" w:rsidR="000334EC" w:rsidRDefault="000334EC" w:rsidP="00B61B98">
      <w:pPr>
        <w:tabs>
          <w:tab w:val="left" w:pos="10480"/>
          <w:tab w:val="left" w:pos="10773"/>
        </w:tabs>
        <w:adjustRightInd w:val="0"/>
        <w:spacing w:line="240" w:lineRule="exact"/>
        <w:jc w:val="both"/>
        <w:rPr>
          <w:rFonts w:ascii="Arial" w:hAnsi="Arial" w:cs="Arial"/>
        </w:rPr>
      </w:pPr>
    </w:p>
    <w:p w14:paraId="25335C2C" w14:textId="77777777" w:rsidR="000334EC" w:rsidRPr="00C448ED" w:rsidRDefault="00C448ED" w:rsidP="00B61B98">
      <w:pPr>
        <w:tabs>
          <w:tab w:val="left" w:pos="3686"/>
          <w:tab w:val="left" w:pos="10480"/>
          <w:tab w:val="left" w:pos="10773"/>
        </w:tabs>
        <w:adjustRightInd w:val="0"/>
        <w:spacing w:line="271" w:lineRule="exact"/>
        <w:ind w:right="123"/>
        <w:jc w:val="both"/>
        <w:rPr>
          <w:rFonts w:ascii="Arial" w:hAnsi="Arial" w:cs="Arial"/>
        </w:rPr>
      </w:pPr>
      <w:r>
        <w:rPr>
          <w:rFonts w:ascii="Arial" w:hAnsi="Arial" w:cs="Arial"/>
          <w:b/>
          <w:bCs/>
          <w:position w:val="-1"/>
        </w:rPr>
        <w:t xml:space="preserve">Premises </w:t>
      </w:r>
      <w:r w:rsidRPr="00C448ED">
        <w:rPr>
          <w:rFonts w:ascii="Arial" w:hAnsi="Arial" w:cs="Arial"/>
          <w:b/>
          <w:bCs/>
          <w:position w:val="-1"/>
        </w:rPr>
        <w:t>Registration</w:t>
      </w:r>
    </w:p>
    <w:p w14:paraId="3E63CF4A" w14:textId="77777777" w:rsidR="000334EC" w:rsidRDefault="000334EC" w:rsidP="00B61B98">
      <w:pPr>
        <w:tabs>
          <w:tab w:val="left" w:pos="10480"/>
          <w:tab w:val="left" w:pos="10773"/>
        </w:tabs>
        <w:adjustRightInd w:val="0"/>
        <w:spacing w:line="240" w:lineRule="exact"/>
        <w:jc w:val="both"/>
        <w:rPr>
          <w:rFonts w:ascii="Arial" w:hAnsi="Arial" w:cs="Arial"/>
        </w:rPr>
      </w:pPr>
    </w:p>
    <w:p w14:paraId="1614126B" w14:textId="77777777" w:rsidR="000334EC" w:rsidRDefault="000334EC" w:rsidP="00B61B98">
      <w:pPr>
        <w:tabs>
          <w:tab w:val="left" w:pos="10480"/>
          <w:tab w:val="left" w:pos="10773"/>
        </w:tabs>
        <w:adjustRightInd w:val="0"/>
        <w:spacing w:line="271" w:lineRule="exact"/>
        <w:ind w:right="-20"/>
        <w:jc w:val="both"/>
        <w:rPr>
          <w:rFonts w:ascii="Arial" w:hAnsi="Arial" w:cs="Arial"/>
        </w:rPr>
      </w:pPr>
      <w:r>
        <w:rPr>
          <w:rFonts w:ascii="Arial" w:hAnsi="Arial" w:cs="Arial"/>
          <w:position w:val="-1"/>
          <w:u w:val="single"/>
        </w:rPr>
        <w:t>G</w:t>
      </w:r>
      <w:r>
        <w:rPr>
          <w:rFonts w:ascii="Arial" w:hAnsi="Arial" w:cs="Arial"/>
          <w:spacing w:val="1"/>
          <w:position w:val="-1"/>
          <w:u w:val="single"/>
        </w:rPr>
        <w:t>ene</w:t>
      </w:r>
      <w:r>
        <w:rPr>
          <w:rFonts w:ascii="Arial" w:hAnsi="Arial" w:cs="Arial"/>
          <w:position w:val="-1"/>
          <w:u w:val="single"/>
        </w:rPr>
        <w:t>ral</w:t>
      </w:r>
    </w:p>
    <w:p w14:paraId="1B133FC1" w14:textId="77777777" w:rsidR="000334EC" w:rsidRDefault="000334EC" w:rsidP="00B61B98">
      <w:pPr>
        <w:tabs>
          <w:tab w:val="left" w:pos="10480"/>
          <w:tab w:val="left" w:pos="10773"/>
        </w:tabs>
        <w:adjustRightInd w:val="0"/>
        <w:spacing w:line="240" w:lineRule="exact"/>
        <w:jc w:val="both"/>
        <w:rPr>
          <w:rFonts w:ascii="Arial" w:hAnsi="Arial" w:cs="Arial"/>
        </w:rPr>
      </w:pPr>
    </w:p>
    <w:p w14:paraId="4C81A162" w14:textId="77777777" w:rsidR="000334EC" w:rsidRDefault="000334EC" w:rsidP="00B61B98">
      <w:pPr>
        <w:tabs>
          <w:tab w:val="left" w:pos="10480"/>
          <w:tab w:val="left" w:pos="10773"/>
        </w:tabs>
        <w:adjustRightInd w:val="0"/>
        <w:ind w:right="52"/>
        <w:jc w:val="both"/>
        <w:rPr>
          <w:rFonts w:ascii="Arial" w:hAnsi="Arial" w:cs="Arial"/>
          <w:spacing w:val="1"/>
        </w:rPr>
      </w:pPr>
      <w:r>
        <w:rPr>
          <w:rFonts w:ascii="Arial" w:hAnsi="Arial" w:cs="Arial"/>
        </w:rPr>
        <w:t>The treatment room</w:t>
      </w:r>
      <w:r>
        <w:rPr>
          <w:rFonts w:ascii="Arial" w:hAnsi="Arial" w:cs="Arial"/>
          <w:spacing w:val="3"/>
        </w:rPr>
        <w:t xml:space="preserve"> </w:t>
      </w:r>
      <w:r>
        <w:rPr>
          <w:rFonts w:ascii="Arial" w:hAnsi="Arial" w:cs="Arial"/>
          <w:spacing w:val="1"/>
        </w:rPr>
        <w:t>mu</w:t>
      </w:r>
      <w:r>
        <w:rPr>
          <w:rFonts w:ascii="Arial" w:hAnsi="Arial" w:cs="Arial"/>
        </w:rPr>
        <w:t>st</w:t>
      </w:r>
      <w:r>
        <w:rPr>
          <w:rFonts w:ascii="Arial" w:hAnsi="Arial" w:cs="Arial"/>
          <w:spacing w:val="3"/>
        </w:rPr>
        <w:t xml:space="preserve"> </w:t>
      </w:r>
      <w:r>
        <w:rPr>
          <w:rFonts w:ascii="Arial" w:hAnsi="Arial" w:cs="Arial"/>
          <w:spacing w:val="-1"/>
        </w:rPr>
        <w:t>b</w:t>
      </w:r>
      <w:r>
        <w:rPr>
          <w:rFonts w:ascii="Arial" w:hAnsi="Arial" w:cs="Arial"/>
        </w:rPr>
        <w:t>e</w:t>
      </w:r>
      <w:r>
        <w:rPr>
          <w:rFonts w:ascii="Arial" w:hAnsi="Arial" w:cs="Arial"/>
          <w:spacing w:val="3"/>
        </w:rPr>
        <w:t xml:space="preserve"> </w:t>
      </w:r>
      <w:r>
        <w:rPr>
          <w:rFonts w:ascii="Arial" w:hAnsi="Arial" w:cs="Arial"/>
        </w:rPr>
        <w:t>cle</w:t>
      </w:r>
      <w:r>
        <w:rPr>
          <w:rFonts w:ascii="Arial" w:hAnsi="Arial" w:cs="Arial"/>
          <w:spacing w:val="1"/>
        </w:rPr>
        <w:t>a</w:t>
      </w:r>
      <w:r>
        <w:rPr>
          <w:rFonts w:ascii="Arial" w:hAnsi="Arial" w:cs="Arial"/>
        </w:rPr>
        <w:t>n</w:t>
      </w:r>
      <w:r>
        <w:rPr>
          <w:rFonts w:ascii="Arial" w:hAnsi="Arial" w:cs="Arial"/>
          <w:spacing w:val="3"/>
        </w:rPr>
        <w:t xml:space="preserve"> </w:t>
      </w:r>
      <w:r>
        <w:rPr>
          <w:rFonts w:ascii="Arial" w:hAnsi="Arial" w:cs="Arial"/>
          <w:spacing w:val="-1"/>
        </w:rPr>
        <w:t>a</w:t>
      </w:r>
      <w:r>
        <w:rPr>
          <w:rFonts w:ascii="Arial" w:hAnsi="Arial" w:cs="Arial"/>
          <w:spacing w:val="1"/>
        </w:rPr>
        <w:t>n</w:t>
      </w:r>
      <w:r>
        <w:rPr>
          <w:rFonts w:ascii="Arial" w:hAnsi="Arial" w:cs="Arial"/>
        </w:rPr>
        <w:t>d</w:t>
      </w:r>
      <w:r>
        <w:rPr>
          <w:rFonts w:ascii="Arial" w:hAnsi="Arial" w:cs="Arial"/>
          <w:spacing w:val="1"/>
        </w:rPr>
        <w:t xml:space="preserve"> b</w:t>
      </w:r>
      <w:r>
        <w:rPr>
          <w:rFonts w:ascii="Arial" w:hAnsi="Arial" w:cs="Arial"/>
        </w:rPr>
        <w:t>e</w:t>
      </w:r>
      <w:r>
        <w:rPr>
          <w:rFonts w:ascii="Arial" w:hAnsi="Arial" w:cs="Arial"/>
          <w:spacing w:val="3"/>
        </w:rPr>
        <w:t xml:space="preserve"> </w:t>
      </w:r>
      <w:r>
        <w:rPr>
          <w:rFonts w:ascii="Arial" w:hAnsi="Arial" w:cs="Arial"/>
        </w:rPr>
        <w:t>c</w:t>
      </w:r>
      <w:r>
        <w:rPr>
          <w:rFonts w:ascii="Arial" w:hAnsi="Arial" w:cs="Arial"/>
          <w:spacing w:val="1"/>
        </w:rPr>
        <w:t>a</w:t>
      </w:r>
      <w:r>
        <w:rPr>
          <w:rFonts w:ascii="Arial" w:hAnsi="Arial" w:cs="Arial"/>
          <w:spacing w:val="-1"/>
        </w:rPr>
        <w:t>p</w:t>
      </w:r>
      <w:r>
        <w:rPr>
          <w:rFonts w:ascii="Arial" w:hAnsi="Arial" w:cs="Arial"/>
          <w:spacing w:val="1"/>
        </w:rPr>
        <w:t>ab</w:t>
      </w:r>
      <w:r>
        <w:rPr>
          <w:rFonts w:ascii="Arial" w:hAnsi="Arial" w:cs="Arial"/>
        </w:rPr>
        <w:t>le</w:t>
      </w:r>
      <w:r>
        <w:rPr>
          <w:rFonts w:ascii="Arial" w:hAnsi="Arial" w:cs="Arial"/>
          <w:spacing w:val="3"/>
        </w:rPr>
        <w:t xml:space="preserve"> </w:t>
      </w:r>
      <w:r>
        <w:rPr>
          <w:rFonts w:ascii="Arial" w:hAnsi="Arial" w:cs="Arial"/>
          <w:spacing w:val="-1"/>
        </w:rPr>
        <w:t>o</w:t>
      </w:r>
      <w:r>
        <w:rPr>
          <w:rFonts w:ascii="Arial" w:hAnsi="Arial" w:cs="Arial"/>
        </w:rPr>
        <w:t>f</w:t>
      </w:r>
      <w:r>
        <w:rPr>
          <w:rFonts w:ascii="Arial" w:hAnsi="Arial" w:cs="Arial"/>
          <w:spacing w:val="5"/>
        </w:rPr>
        <w:t xml:space="preserve"> </w:t>
      </w:r>
      <w:r>
        <w:rPr>
          <w:rFonts w:ascii="Arial" w:hAnsi="Arial" w:cs="Arial"/>
          <w:spacing w:val="-1"/>
        </w:rPr>
        <w:t>b</w:t>
      </w:r>
      <w:r>
        <w:rPr>
          <w:rFonts w:ascii="Arial" w:hAnsi="Arial" w:cs="Arial"/>
          <w:spacing w:val="1"/>
        </w:rPr>
        <w:t>e</w:t>
      </w:r>
      <w:r>
        <w:rPr>
          <w:rFonts w:ascii="Arial" w:hAnsi="Arial" w:cs="Arial"/>
        </w:rPr>
        <w:t>ing</w:t>
      </w:r>
      <w:r>
        <w:rPr>
          <w:rFonts w:ascii="Arial" w:hAnsi="Arial" w:cs="Arial"/>
          <w:spacing w:val="2"/>
        </w:rPr>
        <w:t xml:space="preserve"> </w:t>
      </w:r>
      <w:r>
        <w:rPr>
          <w:rFonts w:ascii="Arial" w:hAnsi="Arial" w:cs="Arial"/>
        </w:rPr>
        <w:t>k</w:t>
      </w:r>
      <w:r>
        <w:rPr>
          <w:rFonts w:ascii="Arial" w:hAnsi="Arial" w:cs="Arial"/>
          <w:spacing w:val="1"/>
        </w:rPr>
        <w:t>ep</w:t>
      </w:r>
      <w:r>
        <w:rPr>
          <w:rFonts w:ascii="Arial" w:hAnsi="Arial" w:cs="Arial"/>
        </w:rPr>
        <w:t>t</w:t>
      </w:r>
      <w:r>
        <w:rPr>
          <w:rFonts w:ascii="Arial" w:hAnsi="Arial" w:cs="Arial"/>
          <w:spacing w:val="3"/>
        </w:rPr>
        <w:t xml:space="preserve"> </w:t>
      </w:r>
      <w:r>
        <w:rPr>
          <w:rFonts w:ascii="Arial" w:hAnsi="Arial" w:cs="Arial"/>
        </w:rPr>
        <w:t>cle</w:t>
      </w:r>
      <w:r>
        <w:rPr>
          <w:rFonts w:ascii="Arial" w:hAnsi="Arial" w:cs="Arial"/>
          <w:spacing w:val="1"/>
        </w:rPr>
        <w:t>an</w:t>
      </w:r>
      <w:r>
        <w:rPr>
          <w:rFonts w:ascii="Arial" w:hAnsi="Arial" w:cs="Arial"/>
        </w:rPr>
        <w:t xml:space="preserve">. </w:t>
      </w:r>
      <w:r>
        <w:rPr>
          <w:rFonts w:ascii="Arial" w:hAnsi="Arial" w:cs="Arial"/>
          <w:spacing w:val="6"/>
        </w:rPr>
        <w:t xml:space="preserve"> Walls and floors should have a</w:t>
      </w:r>
      <w:r>
        <w:rPr>
          <w:rFonts w:ascii="Arial" w:hAnsi="Arial" w:cs="Arial"/>
          <w:spacing w:val="3"/>
        </w:rPr>
        <w:t xml:space="preserve"> </w:t>
      </w:r>
      <w:r>
        <w:rPr>
          <w:rFonts w:ascii="Arial" w:hAnsi="Arial" w:cs="Arial"/>
        </w:rPr>
        <w:t>smo</w:t>
      </w:r>
      <w:r>
        <w:rPr>
          <w:rFonts w:ascii="Arial" w:hAnsi="Arial" w:cs="Arial"/>
          <w:spacing w:val="1"/>
        </w:rPr>
        <w:t>o</w:t>
      </w:r>
      <w:r>
        <w:rPr>
          <w:rFonts w:ascii="Arial" w:hAnsi="Arial" w:cs="Arial"/>
          <w:spacing w:val="-2"/>
        </w:rPr>
        <w:t>t</w:t>
      </w:r>
      <w:r>
        <w:rPr>
          <w:rFonts w:ascii="Arial" w:hAnsi="Arial" w:cs="Arial"/>
        </w:rPr>
        <w:t>h i</w:t>
      </w:r>
      <w:r>
        <w:rPr>
          <w:rFonts w:ascii="Arial" w:hAnsi="Arial" w:cs="Arial"/>
          <w:spacing w:val="1"/>
        </w:rPr>
        <w:t>mpe</w:t>
      </w:r>
      <w:r>
        <w:rPr>
          <w:rFonts w:ascii="Arial" w:hAnsi="Arial" w:cs="Arial"/>
        </w:rPr>
        <w:t>r</w:t>
      </w:r>
      <w:r>
        <w:rPr>
          <w:rFonts w:ascii="Arial" w:hAnsi="Arial" w:cs="Arial"/>
          <w:spacing w:val="-3"/>
        </w:rPr>
        <w:t>v</w:t>
      </w:r>
      <w:r>
        <w:rPr>
          <w:rFonts w:ascii="Arial" w:hAnsi="Arial" w:cs="Arial"/>
        </w:rPr>
        <w:t>i</w:t>
      </w:r>
      <w:r>
        <w:rPr>
          <w:rFonts w:ascii="Arial" w:hAnsi="Arial" w:cs="Arial"/>
          <w:spacing w:val="1"/>
        </w:rPr>
        <w:t>ou</w:t>
      </w:r>
      <w:r>
        <w:rPr>
          <w:rFonts w:ascii="Arial" w:hAnsi="Arial" w:cs="Arial"/>
        </w:rPr>
        <w:t>s</w:t>
      </w:r>
      <w:r>
        <w:rPr>
          <w:rFonts w:ascii="Arial" w:hAnsi="Arial" w:cs="Arial"/>
          <w:spacing w:val="1"/>
        </w:rPr>
        <w:t xml:space="preserve"> surface.  If the treatment room is used only for ear and/nose piercing, acupuncture or electrolysis, it may be acceptable to have a carpeted floor.</w:t>
      </w:r>
    </w:p>
    <w:p w14:paraId="24191760" w14:textId="77777777" w:rsidR="000334EC" w:rsidRDefault="000334EC" w:rsidP="00B61B98">
      <w:pPr>
        <w:tabs>
          <w:tab w:val="left" w:pos="10480"/>
          <w:tab w:val="left" w:pos="10773"/>
        </w:tabs>
        <w:adjustRightInd w:val="0"/>
        <w:ind w:right="52"/>
        <w:jc w:val="both"/>
        <w:rPr>
          <w:rFonts w:ascii="Arial" w:hAnsi="Arial" w:cs="Arial"/>
          <w:spacing w:val="1"/>
        </w:rPr>
      </w:pPr>
    </w:p>
    <w:p w14:paraId="71A2917E" w14:textId="77777777" w:rsidR="000334EC" w:rsidRDefault="000334EC" w:rsidP="00B61B98">
      <w:pPr>
        <w:tabs>
          <w:tab w:val="left" w:pos="10480"/>
          <w:tab w:val="left" w:pos="10773"/>
        </w:tabs>
        <w:adjustRightInd w:val="0"/>
        <w:ind w:right="52"/>
        <w:jc w:val="both"/>
        <w:rPr>
          <w:rFonts w:ascii="Arial" w:hAnsi="Arial" w:cs="Arial"/>
        </w:rPr>
      </w:pPr>
      <w:r>
        <w:rPr>
          <w:rFonts w:ascii="Arial" w:hAnsi="Arial" w:cs="Arial"/>
        </w:rPr>
        <w:t>Each treatment room must each contain a</w:t>
      </w:r>
      <w:r>
        <w:rPr>
          <w:rFonts w:ascii="Arial" w:hAnsi="Arial" w:cs="Arial"/>
          <w:spacing w:val="4"/>
        </w:rPr>
        <w:t xml:space="preserve"> </w:t>
      </w:r>
      <w:r>
        <w:rPr>
          <w:rFonts w:ascii="Arial" w:hAnsi="Arial" w:cs="Arial"/>
          <w:spacing w:val="-1"/>
        </w:rPr>
        <w:t>h</w:t>
      </w:r>
      <w:r>
        <w:rPr>
          <w:rFonts w:ascii="Arial" w:hAnsi="Arial" w:cs="Arial"/>
          <w:spacing w:val="1"/>
        </w:rPr>
        <w:t>o</w:t>
      </w:r>
      <w:r>
        <w:rPr>
          <w:rFonts w:ascii="Arial" w:hAnsi="Arial" w:cs="Arial"/>
        </w:rPr>
        <w:t xml:space="preserve">t </w:t>
      </w:r>
      <w:r>
        <w:rPr>
          <w:rFonts w:ascii="Arial" w:hAnsi="Arial" w:cs="Arial"/>
          <w:spacing w:val="1"/>
        </w:rPr>
        <w:t>an</w:t>
      </w:r>
      <w:r>
        <w:rPr>
          <w:rFonts w:ascii="Arial" w:hAnsi="Arial" w:cs="Arial"/>
        </w:rPr>
        <w:t>d</w:t>
      </w:r>
      <w:r>
        <w:rPr>
          <w:rFonts w:ascii="Arial" w:hAnsi="Arial" w:cs="Arial"/>
          <w:spacing w:val="32"/>
        </w:rPr>
        <w:t xml:space="preserve"> </w:t>
      </w:r>
      <w:r>
        <w:rPr>
          <w:rFonts w:ascii="Arial" w:hAnsi="Arial" w:cs="Arial"/>
        </w:rPr>
        <w:t>c</w:t>
      </w:r>
      <w:r>
        <w:rPr>
          <w:rFonts w:ascii="Arial" w:hAnsi="Arial" w:cs="Arial"/>
          <w:spacing w:val="1"/>
        </w:rPr>
        <w:t>o</w:t>
      </w:r>
      <w:r>
        <w:rPr>
          <w:rFonts w:ascii="Arial" w:hAnsi="Arial" w:cs="Arial"/>
        </w:rPr>
        <w:t>ld</w:t>
      </w:r>
      <w:r>
        <w:rPr>
          <w:rFonts w:ascii="Arial" w:hAnsi="Arial" w:cs="Arial"/>
          <w:spacing w:val="35"/>
        </w:rPr>
        <w:t xml:space="preserve"> </w:t>
      </w:r>
      <w:r>
        <w:rPr>
          <w:rFonts w:ascii="Arial" w:hAnsi="Arial" w:cs="Arial"/>
        </w:rPr>
        <w:t>hand</w:t>
      </w:r>
      <w:r>
        <w:rPr>
          <w:rFonts w:ascii="Arial" w:hAnsi="Arial" w:cs="Arial"/>
          <w:spacing w:val="32"/>
        </w:rPr>
        <w:t xml:space="preserve"> </w:t>
      </w:r>
      <w:r>
        <w:rPr>
          <w:rFonts w:ascii="Arial" w:hAnsi="Arial" w:cs="Arial"/>
          <w:spacing w:val="-3"/>
        </w:rPr>
        <w:t>w</w:t>
      </w:r>
      <w:r>
        <w:rPr>
          <w:rFonts w:ascii="Arial" w:hAnsi="Arial" w:cs="Arial"/>
          <w:spacing w:val="1"/>
        </w:rPr>
        <w:t>a</w:t>
      </w:r>
      <w:r>
        <w:rPr>
          <w:rFonts w:ascii="Arial" w:hAnsi="Arial" w:cs="Arial"/>
        </w:rPr>
        <w:t xml:space="preserve">sh </w:t>
      </w:r>
      <w:r>
        <w:rPr>
          <w:rFonts w:ascii="Arial" w:hAnsi="Arial" w:cs="Arial"/>
          <w:spacing w:val="1"/>
        </w:rPr>
        <w:t>ba</w:t>
      </w:r>
      <w:r>
        <w:rPr>
          <w:rFonts w:ascii="Arial" w:hAnsi="Arial" w:cs="Arial"/>
        </w:rPr>
        <w:t>sin,</w:t>
      </w:r>
      <w:r>
        <w:rPr>
          <w:rFonts w:ascii="Arial" w:hAnsi="Arial" w:cs="Arial"/>
          <w:spacing w:val="30"/>
        </w:rPr>
        <w:t xml:space="preserve"> ideally </w:t>
      </w:r>
      <w:r>
        <w:rPr>
          <w:rFonts w:ascii="Arial" w:hAnsi="Arial" w:cs="Arial"/>
        </w:rPr>
        <w:t>fit</w:t>
      </w:r>
      <w:r>
        <w:rPr>
          <w:rFonts w:ascii="Arial" w:hAnsi="Arial" w:cs="Arial"/>
          <w:spacing w:val="1"/>
        </w:rPr>
        <w:t>te</w:t>
      </w:r>
      <w:r>
        <w:rPr>
          <w:rFonts w:ascii="Arial" w:hAnsi="Arial" w:cs="Arial"/>
        </w:rPr>
        <w:t>d</w:t>
      </w:r>
      <w:r>
        <w:rPr>
          <w:rFonts w:ascii="Arial" w:hAnsi="Arial" w:cs="Arial"/>
          <w:spacing w:val="35"/>
        </w:rPr>
        <w:t xml:space="preserve"> </w:t>
      </w:r>
      <w:r>
        <w:rPr>
          <w:rFonts w:ascii="Arial" w:hAnsi="Arial" w:cs="Arial"/>
          <w:spacing w:val="-3"/>
        </w:rPr>
        <w:t>w</w:t>
      </w:r>
      <w:r>
        <w:rPr>
          <w:rFonts w:ascii="Arial" w:hAnsi="Arial" w:cs="Arial"/>
        </w:rPr>
        <w:t>ith</w:t>
      </w:r>
      <w:r>
        <w:rPr>
          <w:rFonts w:ascii="Arial" w:hAnsi="Arial" w:cs="Arial"/>
          <w:spacing w:val="32"/>
        </w:rPr>
        <w:t xml:space="preserve"> </w:t>
      </w:r>
      <w:r>
        <w:rPr>
          <w:rFonts w:ascii="Arial" w:hAnsi="Arial" w:cs="Arial"/>
          <w:spacing w:val="3"/>
        </w:rPr>
        <w:t>f</w:t>
      </w:r>
      <w:r>
        <w:rPr>
          <w:rFonts w:ascii="Arial" w:hAnsi="Arial" w:cs="Arial"/>
          <w:spacing w:val="-1"/>
        </w:rPr>
        <w:t>o</w:t>
      </w:r>
      <w:r>
        <w:rPr>
          <w:rFonts w:ascii="Arial" w:hAnsi="Arial" w:cs="Arial"/>
          <w:spacing w:val="1"/>
        </w:rPr>
        <w:t>o</w:t>
      </w:r>
      <w:r>
        <w:rPr>
          <w:rFonts w:ascii="Arial" w:hAnsi="Arial" w:cs="Arial"/>
          <w:spacing w:val="6"/>
        </w:rPr>
        <w:t>t</w:t>
      </w:r>
      <w:r>
        <w:rPr>
          <w:rFonts w:ascii="Arial" w:hAnsi="Arial" w:cs="Arial"/>
          <w:spacing w:val="33"/>
        </w:rPr>
        <w:t xml:space="preserve"> </w:t>
      </w:r>
      <w:r>
        <w:rPr>
          <w:rFonts w:ascii="Arial" w:hAnsi="Arial" w:cs="Arial"/>
          <w:spacing w:val="1"/>
        </w:rPr>
        <w:t>o</w:t>
      </w:r>
      <w:r>
        <w:rPr>
          <w:rFonts w:ascii="Arial" w:hAnsi="Arial" w:cs="Arial"/>
        </w:rPr>
        <w:t>r</w:t>
      </w:r>
      <w:r>
        <w:rPr>
          <w:rFonts w:ascii="Arial" w:hAnsi="Arial" w:cs="Arial"/>
          <w:spacing w:val="31"/>
        </w:rPr>
        <w:t xml:space="preserve"> </w:t>
      </w:r>
      <w:r>
        <w:rPr>
          <w:rFonts w:ascii="Arial" w:hAnsi="Arial" w:cs="Arial"/>
          <w:spacing w:val="1"/>
        </w:rPr>
        <w:t>e</w:t>
      </w:r>
      <w:r>
        <w:rPr>
          <w:rFonts w:ascii="Arial" w:hAnsi="Arial" w:cs="Arial"/>
        </w:rPr>
        <w:t>lb</w:t>
      </w:r>
      <w:r>
        <w:rPr>
          <w:rFonts w:ascii="Arial" w:hAnsi="Arial" w:cs="Arial"/>
          <w:spacing w:val="-1"/>
        </w:rPr>
        <w:t>o</w:t>
      </w:r>
      <w:r>
        <w:rPr>
          <w:rFonts w:ascii="Arial" w:hAnsi="Arial" w:cs="Arial"/>
          <w:spacing w:val="1"/>
        </w:rPr>
        <w:t>w</w:t>
      </w:r>
      <w:r>
        <w:rPr>
          <w:rFonts w:ascii="Arial" w:hAnsi="Arial" w:cs="Arial"/>
          <w:spacing w:val="-1"/>
        </w:rPr>
        <w:t xml:space="preserve"> </w:t>
      </w:r>
      <w:r>
        <w:rPr>
          <w:rFonts w:ascii="Arial" w:hAnsi="Arial" w:cs="Arial"/>
          <w:spacing w:val="1"/>
        </w:rPr>
        <w:t>ope</w:t>
      </w:r>
      <w:r>
        <w:rPr>
          <w:rFonts w:ascii="Arial" w:hAnsi="Arial" w:cs="Arial"/>
        </w:rPr>
        <w:t>rat</w:t>
      </w:r>
      <w:r>
        <w:rPr>
          <w:rFonts w:ascii="Arial" w:hAnsi="Arial" w:cs="Arial"/>
          <w:spacing w:val="-1"/>
        </w:rPr>
        <w:t>e</w:t>
      </w:r>
      <w:r>
        <w:rPr>
          <w:rFonts w:ascii="Arial" w:hAnsi="Arial" w:cs="Arial"/>
        </w:rPr>
        <w:t>d</w:t>
      </w:r>
      <w:r>
        <w:rPr>
          <w:rFonts w:ascii="Arial" w:hAnsi="Arial" w:cs="Arial"/>
          <w:spacing w:val="35"/>
        </w:rPr>
        <w:t xml:space="preserve"> </w:t>
      </w:r>
      <w:r>
        <w:rPr>
          <w:rFonts w:ascii="Arial" w:hAnsi="Arial" w:cs="Arial"/>
          <w:spacing w:val="-2"/>
        </w:rPr>
        <w:t>t</w:t>
      </w:r>
      <w:r>
        <w:rPr>
          <w:rFonts w:ascii="Arial" w:hAnsi="Arial" w:cs="Arial"/>
          <w:spacing w:val="1"/>
        </w:rPr>
        <w:t>ap</w:t>
      </w:r>
      <w:r>
        <w:rPr>
          <w:rFonts w:ascii="Arial" w:hAnsi="Arial" w:cs="Arial"/>
        </w:rPr>
        <w:t xml:space="preserve">s. </w:t>
      </w:r>
      <w:r>
        <w:rPr>
          <w:rFonts w:ascii="Arial" w:hAnsi="Arial" w:cs="Arial"/>
          <w:spacing w:val="63"/>
        </w:rPr>
        <w:t xml:space="preserve"> </w:t>
      </w:r>
      <w:r>
        <w:rPr>
          <w:rFonts w:ascii="Arial" w:hAnsi="Arial" w:cs="Arial"/>
          <w:spacing w:val="2"/>
        </w:rPr>
        <w:t>T</w:t>
      </w:r>
      <w:r>
        <w:rPr>
          <w:rFonts w:ascii="Arial" w:hAnsi="Arial" w:cs="Arial"/>
          <w:spacing w:val="-1"/>
        </w:rPr>
        <w:t>h</w:t>
      </w:r>
      <w:r>
        <w:rPr>
          <w:rFonts w:ascii="Arial" w:hAnsi="Arial" w:cs="Arial"/>
        </w:rPr>
        <w:t>e</w:t>
      </w:r>
      <w:r>
        <w:rPr>
          <w:rFonts w:ascii="Arial" w:hAnsi="Arial" w:cs="Arial"/>
          <w:spacing w:val="35"/>
        </w:rPr>
        <w:t xml:space="preserve"> </w:t>
      </w:r>
      <w:r>
        <w:rPr>
          <w:rFonts w:ascii="Arial" w:hAnsi="Arial" w:cs="Arial"/>
          <w:spacing w:val="-1"/>
        </w:rPr>
        <w:t>b</w:t>
      </w:r>
      <w:r>
        <w:rPr>
          <w:rFonts w:ascii="Arial" w:hAnsi="Arial" w:cs="Arial"/>
          <w:spacing w:val="1"/>
        </w:rPr>
        <w:t>a</w:t>
      </w:r>
      <w:r>
        <w:rPr>
          <w:rFonts w:ascii="Arial" w:hAnsi="Arial" w:cs="Arial"/>
        </w:rPr>
        <w:t>sin s</w:t>
      </w:r>
      <w:r>
        <w:rPr>
          <w:rFonts w:ascii="Arial" w:hAnsi="Arial" w:cs="Arial"/>
          <w:spacing w:val="1"/>
        </w:rPr>
        <w:t>hou</w:t>
      </w:r>
      <w:r>
        <w:rPr>
          <w:rFonts w:ascii="Arial" w:hAnsi="Arial" w:cs="Arial"/>
        </w:rPr>
        <w:t xml:space="preserve">ld </w:t>
      </w:r>
      <w:r>
        <w:rPr>
          <w:rFonts w:ascii="Arial" w:hAnsi="Arial" w:cs="Arial"/>
          <w:spacing w:val="1"/>
        </w:rPr>
        <w:t>b</w:t>
      </w:r>
      <w:r>
        <w:rPr>
          <w:rFonts w:ascii="Arial" w:hAnsi="Arial" w:cs="Arial"/>
        </w:rPr>
        <w:t>e</w:t>
      </w:r>
      <w:r>
        <w:rPr>
          <w:rFonts w:ascii="Arial" w:hAnsi="Arial" w:cs="Arial"/>
          <w:spacing w:val="2"/>
        </w:rPr>
        <w:t xml:space="preserve"> </w:t>
      </w:r>
      <w:r>
        <w:rPr>
          <w:rFonts w:ascii="Arial" w:hAnsi="Arial" w:cs="Arial"/>
        </w:rPr>
        <w:t>cl</w:t>
      </w:r>
      <w:r>
        <w:rPr>
          <w:rFonts w:ascii="Arial" w:hAnsi="Arial" w:cs="Arial"/>
          <w:spacing w:val="-2"/>
        </w:rPr>
        <w:t>e</w:t>
      </w:r>
      <w:r>
        <w:rPr>
          <w:rFonts w:ascii="Arial" w:hAnsi="Arial" w:cs="Arial"/>
          <w:spacing w:val="1"/>
        </w:rPr>
        <w:t>an</w:t>
      </w:r>
      <w:r>
        <w:rPr>
          <w:rFonts w:ascii="Arial" w:hAnsi="Arial" w:cs="Arial"/>
          <w:spacing w:val="-1"/>
        </w:rPr>
        <w:t>e</w:t>
      </w:r>
      <w:r>
        <w:rPr>
          <w:rFonts w:ascii="Arial" w:hAnsi="Arial" w:cs="Arial"/>
        </w:rPr>
        <w:t>d</w:t>
      </w:r>
      <w:r>
        <w:rPr>
          <w:rFonts w:ascii="Arial" w:hAnsi="Arial" w:cs="Arial"/>
          <w:spacing w:val="2"/>
        </w:rPr>
        <w:t xml:space="preserve"> </w:t>
      </w:r>
      <w:r>
        <w:rPr>
          <w:rFonts w:ascii="Arial" w:hAnsi="Arial" w:cs="Arial"/>
          <w:spacing w:val="-3"/>
        </w:rPr>
        <w:t>w</w:t>
      </w:r>
      <w:r>
        <w:rPr>
          <w:rFonts w:ascii="Arial" w:hAnsi="Arial" w:cs="Arial"/>
        </w:rPr>
        <w:t>ith</w:t>
      </w:r>
      <w:r>
        <w:rPr>
          <w:rFonts w:ascii="Arial" w:hAnsi="Arial" w:cs="Arial"/>
          <w:spacing w:val="2"/>
        </w:rPr>
        <w:t xml:space="preserve"> </w:t>
      </w:r>
      <w:r>
        <w:rPr>
          <w:rFonts w:ascii="Arial" w:hAnsi="Arial" w:cs="Arial"/>
        </w:rPr>
        <w:t>a</w:t>
      </w:r>
      <w:r>
        <w:rPr>
          <w:rFonts w:ascii="Arial" w:hAnsi="Arial" w:cs="Arial"/>
          <w:spacing w:val="2"/>
        </w:rPr>
        <w:t xml:space="preserve"> </w:t>
      </w:r>
      <w:r>
        <w:rPr>
          <w:rFonts w:ascii="Arial" w:hAnsi="Arial" w:cs="Arial"/>
        </w:rPr>
        <w:t>s</w:t>
      </w:r>
      <w:r>
        <w:rPr>
          <w:rFonts w:ascii="Arial" w:hAnsi="Arial" w:cs="Arial"/>
          <w:spacing w:val="1"/>
        </w:rPr>
        <w:t>u</w:t>
      </w:r>
      <w:r>
        <w:rPr>
          <w:rFonts w:ascii="Arial" w:hAnsi="Arial" w:cs="Arial"/>
        </w:rPr>
        <w:t>i</w:t>
      </w:r>
      <w:r>
        <w:rPr>
          <w:rFonts w:ascii="Arial" w:hAnsi="Arial" w:cs="Arial"/>
          <w:spacing w:val="-2"/>
        </w:rPr>
        <w:t>t</w:t>
      </w:r>
      <w:r>
        <w:rPr>
          <w:rFonts w:ascii="Arial" w:hAnsi="Arial" w:cs="Arial"/>
          <w:spacing w:val="1"/>
        </w:rPr>
        <w:t>ab</w:t>
      </w:r>
      <w:r>
        <w:rPr>
          <w:rFonts w:ascii="Arial" w:hAnsi="Arial" w:cs="Arial"/>
        </w:rPr>
        <w:t xml:space="preserve">le </w:t>
      </w:r>
      <w:r>
        <w:rPr>
          <w:rFonts w:ascii="Arial" w:hAnsi="Arial" w:cs="Arial"/>
          <w:spacing w:val="1"/>
        </w:rPr>
        <w:t>hou</w:t>
      </w:r>
      <w:r>
        <w:rPr>
          <w:rFonts w:ascii="Arial" w:hAnsi="Arial" w:cs="Arial"/>
          <w:spacing w:val="-2"/>
        </w:rPr>
        <w:t>s</w:t>
      </w:r>
      <w:r>
        <w:rPr>
          <w:rFonts w:ascii="Arial" w:hAnsi="Arial" w:cs="Arial"/>
          <w:spacing w:val="1"/>
        </w:rPr>
        <w:t>eho</w:t>
      </w:r>
      <w:r>
        <w:rPr>
          <w:rFonts w:ascii="Arial" w:hAnsi="Arial" w:cs="Arial"/>
          <w:spacing w:val="-3"/>
        </w:rPr>
        <w:t>l</w:t>
      </w:r>
      <w:r>
        <w:rPr>
          <w:rFonts w:ascii="Arial" w:hAnsi="Arial" w:cs="Arial"/>
        </w:rPr>
        <w:t>d</w:t>
      </w:r>
      <w:r>
        <w:rPr>
          <w:rFonts w:ascii="Arial" w:hAnsi="Arial" w:cs="Arial"/>
          <w:spacing w:val="2"/>
        </w:rPr>
        <w:t xml:space="preserve"> </w:t>
      </w:r>
      <w:r>
        <w:rPr>
          <w:rFonts w:ascii="Arial" w:hAnsi="Arial" w:cs="Arial"/>
          <w:spacing w:val="1"/>
        </w:rPr>
        <w:t>n</w:t>
      </w:r>
      <w:r>
        <w:rPr>
          <w:rFonts w:ascii="Arial" w:hAnsi="Arial" w:cs="Arial"/>
          <w:spacing w:val="-1"/>
        </w:rPr>
        <w:t>o</w:t>
      </w:r>
      <w:r>
        <w:rPr>
          <w:rFonts w:ascii="Arial" w:hAnsi="Arial" w:cs="Arial"/>
          <w:spacing w:val="9"/>
        </w:rPr>
        <w:t>n</w:t>
      </w:r>
      <w:r>
        <w:rPr>
          <w:rFonts w:ascii="Arial" w:hAnsi="Arial" w:cs="Arial"/>
          <w:spacing w:val="-1"/>
        </w:rPr>
        <w:t>-</w:t>
      </w:r>
      <w:r>
        <w:rPr>
          <w:rFonts w:ascii="Arial" w:hAnsi="Arial" w:cs="Arial"/>
          <w:spacing w:val="1"/>
        </w:rPr>
        <w:t>ab</w:t>
      </w:r>
      <w:r>
        <w:rPr>
          <w:rFonts w:ascii="Arial" w:hAnsi="Arial" w:cs="Arial"/>
        </w:rPr>
        <w:t>rasi</w:t>
      </w:r>
      <w:r>
        <w:rPr>
          <w:rFonts w:ascii="Arial" w:hAnsi="Arial" w:cs="Arial"/>
          <w:spacing w:val="-3"/>
        </w:rPr>
        <w:t>v</w:t>
      </w:r>
      <w:r>
        <w:rPr>
          <w:rFonts w:ascii="Arial" w:hAnsi="Arial" w:cs="Arial"/>
        </w:rPr>
        <w:t>e</w:t>
      </w:r>
      <w:r>
        <w:rPr>
          <w:rFonts w:ascii="Arial" w:hAnsi="Arial" w:cs="Arial"/>
          <w:spacing w:val="2"/>
        </w:rPr>
        <w:t xml:space="preserve"> </w:t>
      </w:r>
      <w:r>
        <w:rPr>
          <w:rFonts w:ascii="Arial" w:hAnsi="Arial" w:cs="Arial"/>
        </w:rPr>
        <w:t>cleaner</w:t>
      </w:r>
      <w:r>
        <w:rPr>
          <w:rFonts w:ascii="Arial" w:hAnsi="Arial" w:cs="Arial"/>
          <w:spacing w:val="1"/>
        </w:rPr>
        <w:t xml:space="preserve"> a</w:t>
      </w:r>
      <w:r>
        <w:rPr>
          <w:rFonts w:ascii="Arial" w:hAnsi="Arial" w:cs="Arial"/>
        </w:rPr>
        <w:t>t</w:t>
      </w:r>
      <w:r>
        <w:rPr>
          <w:rFonts w:ascii="Arial" w:hAnsi="Arial" w:cs="Arial"/>
          <w:spacing w:val="2"/>
        </w:rPr>
        <w:t xml:space="preserve"> </w:t>
      </w:r>
      <w:r>
        <w:rPr>
          <w:rFonts w:ascii="Arial" w:hAnsi="Arial" w:cs="Arial"/>
        </w:rPr>
        <w:t>t</w:t>
      </w:r>
      <w:r>
        <w:rPr>
          <w:rFonts w:ascii="Arial" w:hAnsi="Arial" w:cs="Arial"/>
          <w:spacing w:val="-1"/>
        </w:rPr>
        <w:t>h</w:t>
      </w:r>
      <w:r>
        <w:rPr>
          <w:rFonts w:ascii="Arial" w:hAnsi="Arial" w:cs="Arial"/>
        </w:rPr>
        <w:t>e</w:t>
      </w:r>
      <w:r>
        <w:rPr>
          <w:rFonts w:ascii="Arial" w:hAnsi="Arial" w:cs="Arial"/>
          <w:spacing w:val="2"/>
        </w:rPr>
        <w:t xml:space="preserve"> </w:t>
      </w:r>
      <w:r>
        <w:rPr>
          <w:rFonts w:ascii="Arial" w:hAnsi="Arial" w:cs="Arial"/>
          <w:spacing w:val="1"/>
        </w:rPr>
        <w:t>e</w:t>
      </w:r>
      <w:r>
        <w:rPr>
          <w:rFonts w:ascii="Arial" w:hAnsi="Arial" w:cs="Arial"/>
          <w:spacing w:val="-1"/>
        </w:rPr>
        <w:t>n</w:t>
      </w:r>
      <w:r>
        <w:rPr>
          <w:rFonts w:ascii="Arial" w:hAnsi="Arial" w:cs="Arial"/>
        </w:rPr>
        <w:t>d</w:t>
      </w:r>
      <w:r>
        <w:rPr>
          <w:rFonts w:ascii="Arial" w:hAnsi="Arial" w:cs="Arial"/>
          <w:spacing w:val="2"/>
        </w:rPr>
        <w:t xml:space="preserve"> </w:t>
      </w:r>
      <w:r>
        <w:rPr>
          <w:rFonts w:ascii="Arial" w:hAnsi="Arial" w:cs="Arial"/>
          <w:spacing w:val="-1"/>
        </w:rPr>
        <w:t>o</w:t>
      </w:r>
      <w:r>
        <w:rPr>
          <w:rFonts w:ascii="Arial" w:hAnsi="Arial" w:cs="Arial"/>
        </w:rPr>
        <w:t>f</w:t>
      </w:r>
      <w:r>
        <w:rPr>
          <w:rFonts w:ascii="Arial" w:hAnsi="Arial" w:cs="Arial"/>
          <w:spacing w:val="2"/>
        </w:rPr>
        <w:t xml:space="preserve"> </w:t>
      </w:r>
      <w:r>
        <w:rPr>
          <w:rFonts w:ascii="Arial" w:hAnsi="Arial" w:cs="Arial"/>
          <w:spacing w:val="1"/>
        </w:rPr>
        <w:t>ea</w:t>
      </w:r>
      <w:r>
        <w:rPr>
          <w:rFonts w:ascii="Arial" w:hAnsi="Arial" w:cs="Arial"/>
          <w:spacing w:val="-2"/>
        </w:rPr>
        <w:t>c</w:t>
      </w:r>
      <w:r>
        <w:rPr>
          <w:rFonts w:ascii="Arial" w:hAnsi="Arial" w:cs="Arial"/>
        </w:rPr>
        <w:t>h s</w:t>
      </w:r>
      <w:r>
        <w:rPr>
          <w:rFonts w:ascii="Arial" w:hAnsi="Arial" w:cs="Arial"/>
          <w:spacing w:val="1"/>
        </w:rPr>
        <w:t>e</w:t>
      </w:r>
      <w:r>
        <w:rPr>
          <w:rFonts w:ascii="Arial" w:hAnsi="Arial" w:cs="Arial"/>
        </w:rPr>
        <w:t>ssi</w:t>
      </w:r>
      <w:r>
        <w:rPr>
          <w:rFonts w:ascii="Arial" w:hAnsi="Arial" w:cs="Arial"/>
          <w:spacing w:val="1"/>
        </w:rPr>
        <w:t>on</w:t>
      </w:r>
      <w:r>
        <w:rPr>
          <w:rFonts w:ascii="Arial" w:hAnsi="Arial" w:cs="Arial"/>
        </w:rPr>
        <w:t>. Di</w:t>
      </w:r>
      <w:r>
        <w:rPr>
          <w:rFonts w:ascii="Arial" w:hAnsi="Arial" w:cs="Arial"/>
          <w:spacing w:val="-3"/>
        </w:rPr>
        <w:t>s</w:t>
      </w:r>
      <w:r>
        <w:rPr>
          <w:rFonts w:ascii="Arial" w:hAnsi="Arial" w:cs="Arial"/>
          <w:spacing w:val="1"/>
        </w:rPr>
        <w:t>po</w:t>
      </w:r>
      <w:r>
        <w:rPr>
          <w:rFonts w:ascii="Arial" w:hAnsi="Arial" w:cs="Arial"/>
        </w:rPr>
        <w:t>s</w:t>
      </w:r>
      <w:r>
        <w:rPr>
          <w:rFonts w:ascii="Arial" w:hAnsi="Arial" w:cs="Arial"/>
          <w:spacing w:val="-1"/>
        </w:rPr>
        <w:t>a</w:t>
      </w:r>
      <w:r>
        <w:rPr>
          <w:rFonts w:ascii="Arial" w:hAnsi="Arial" w:cs="Arial"/>
          <w:spacing w:val="1"/>
        </w:rPr>
        <w:t>b</w:t>
      </w:r>
      <w:r>
        <w:rPr>
          <w:rFonts w:ascii="Arial" w:hAnsi="Arial" w:cs="Arial"/>
        </w:rPr>
        <w:t>le</w:t>
      </w:r>
      <w:r>
        <w:rPr>
          <w:rFonts w:ascii="Arial" w:hAnsi="Arial" w:cs="Arial"/>
          <w:spacing w:val="3"/>
        </w:rPr>
        <w:t xml:space="preserve"> </w:t>
      </w:r>
      <w:r>
        <w:rPr>
          <w:rFonts w:ascii="Arial" w:hAnsi="Arial" w:cs="Arial"/>
          <w:spacing w:val="-1"/>
        </w:rPr>
        <w:t>p</w:t>
      </w:r>
      <w:r>
        <w:rPr>
          <w:rFonts w:ascii="Arial" w:hAnsi="Arial" w:cs="Arial"/>
          <w:spacing w:val="1"/>
        </w:rPr>
        <w:t>ape</w:t>
      </w:r>
      <w:r>
        <w:rPr>
          <w:rFonts w:ascii="Arial" w:hAnsi="Arial" w:cs="Arial"/>
        </w:rPr>
        <w:t>r</w:t>
      </w:r>
      <w:r>
        <w:rPr>
          <w:rFonts w:ascii="Arial" w:hAnsi="Arial" w:cs="Arial"/>
          <w:spacing w:val="2"/>
        </w:rPr>
        <w:t xml:space="preserve"> </w:t>
      </w:r>
      <w:r>
        <w:rPr>
          <w:rFonts w:ascii="Arial" w:hAnsi="Arial" w:cs="Arial"/>
          <w:spacing w:val="-2"/>
        </w:rPr>
        <w:t>t</w:t>
      </w:r>
      <w:r>
        <w:rPr>
          <w:rFonts w:ascii="Arial" w:hAnsi="Arial" w:cs="Arial"/>
          <w:spacing w:val="1"/>
        </w:rPr>
        <w:t>o</w:t>
      </w:r>
      <w:r>
        <w:rPr>
          <w:rFonts w:ascii="Arial" w:hAnsi="Arial" w:cs="Arial"/>
          <w:spacing w:val="-3"/>
        </w:rPr>
        <w:t>w</w:t>
      </w:r>
      <w:r>
        <w:rPr>
          <w:rFonts w:ascii="Arial" w:hAnsi="Arial" w:cs="Arial"/>
          <w:spacing w:val="1"/>
        </w:rPr>
        <w:t>e</w:t>
      </w:r>
      <w:r>
        <w:rPr>
          <w:rFonts w:ascii="Arial" w:hAnsi="Arial" w:cs="Arial"/>
        </w:rPr>
        <w:t>ls</w:t>
      </w:r>
      <w:r>
        <w:rPr>
          <w:rFonts w:ascii="Arial" w:hAnsi="Arial" w:cs="Arial"/>
          <w:spacing w:val="2"/>
        </w:rPr>
        <w:t xml:space="preserve"> </w:t>
      </w:r>
      <w:r>
        <w:rPr>
          <w:rFonts w:ascii="Arial" w:hAnsi="Arial" w:cs="Arial"/>
          <w:spacing w:val="1"/>
        </w:rPr>
        <w:t>mu</w:t>
      </w:r>
      <w:r>
        <w:rPr>
          <w:rFonts w:ascii="Arial" w:hAnsi="Arial" w:cs="Arial"/>
        </w:rPr>
        <w:t xml:space="preserve">st </w:t>
      </w:r>
      <w:r>
        <w:rPr>
          <w:rFonts w:ascii="Arial" w:hAnsi="Arial" w:cs="Arial"/>
          <w:spacing w:val="1"/>
        </w:rPr>
        <w:t>b</w:t>
      </w:r>
      <w:r>
        <w:rPr>
          <w:rFonts w:ascii="Arial" w:hAnsi="Arial" w:cs="Arial"/>
        </w:rPr>
        <w:t>e</w:t>
      </w:r>
      <w:r>
        <w:rPr>
          <w:rFonts w:ascii="Arial" w:hAnsi="Arial" w:cs="Arial"/>
          <w:spacing w:val="1"/>
        </w:rPr>
        <w:t xml:space="preserve"> provided in w</w:t>
      </w:r>
      <w:r>
        <w:rPr>
          <w:rFonts w:ascii="Arial" w:hAnsi="Arial" w:cs="Arial"/>
        </w:rPr>
        <w:t>all mounted paper towel dispensers next to hand wash basins.</w:t>
      </w:r>
      <w:r w:rsidRPr="00886315">
        <w:rPr>
          <w:rFonts w:ascii="Arial" w:hAnsi="Arial" w:cs="Arial"/>
        </w:rPr>
        <w:t xml:space="preserve"> </w:t>
      </w:r>
      <w:r>
        <w:rPr>
          <w:rFonts w:ascii="Arial" w:hAnsi="Arial" w:cs="Arial"/>
        </w:rPr>
        <w:t xml:space="preserve">Alternatively, </w:t>
      </w:r>
      <w:r>
        <w:rPr>
          <w:rFonts w:ascii="Arial" w:hAnsi="Arial" w:cs="Arial"/>
          <w:spacing w:val="1"/>
        </w:rPr>
        <w:t>ho</w:t>
      </w:r>
      <w:r>
        <w:rPr>
          <w:rFonts w:ascii="Arial" w:hAnsi="Arial" w:cs="Arial"/>
        </w:rPr>
        <w:t xml:space="preserve">t </w:t>
      </w:r>
      <w:r>
        <w:rPr>
          <w:rFonts w:ascii="Arial" w:hAnsi="Arial" w:cs="Arial"/>
          <w:spacing w:val="1"/>
        </w:rPr>
        <w:t>a</w:t>
      </w:r>
      <w:r>
        <w:rPr>
          <w:rFonts w:ascii="Arial" w:hAnsi="Arial" w:cs="Arial"/>
        </w:rPr>
        <w:t xml:space="preserve">ir </w:t>
      </w:r>
      <w:r>
        <w:rPr>
          <w:rFonts w:ascii="Arial" w:hAnsi="Arial" w:cs="Arial"/>
          <w:spacing w:val="1"/>
        </w:rPr>
        <w:t>ha</w:t>
      </w:r>
      <w:r>
        <w:rPr>
          <w:rFonts w:ascii="Arial" w:hAnsi="Arial" w:cs="Arial"/>
          <w:spacing w:val="-1"/>
        </w:rPr>
        <w:t>n</w:t>
      </w:r>
      <w:r>
        <w:rPr>
          <w:rFonts w:ascii="Arial" w:hAnsi="Arial" w:cs="Arial"/>
        </w:rPr>
        <w:t>d</w:t>
      </w:r>
      <w:r>
        <w:rPr>
          <w:rFonts w:ascii="Arial" w:hAnsi="Arial" w:cs="Arial"/>
          <w:spacing w:val="1"/>
        </w:rPr>
        <w:t xml:space="preserve"> d</w:t>
      </w:r>
      <w:r>
        <w:rPr>
          <w:rFonts w:ascii="Arial" w:hAnsi="Arial" w:cs="Arial"/>
        </w:rPr>
        <w:t>r</w:t>
      </w:r>
      <w:r>
        <w:rPr>
          <w:rFonts w:ascii="Arial" w:hAnsi="Arial" w:cs="Arial"/>
          <w:spacing w:val="-3"/>
        </w:rPr>
        <w:t>y</w:t>
      </w:r>
      <w:r>
        <w:rPr>
          <w:rFonts w:ascii="Arial" w:hAnsi="Arial" w:cs="Arial"/>
          <w:spacing w:val="1"/>
        </w:rPr>
        <w:t>e</w:t>
      </w:r>
      <w:r>
        <w:rPr>
          <w:rFonts w:ascii="Arial" w:hAnsi="Arial" w:cs="Arial"/>
        </w:rPr>
        <w:t>rs are</w:t>
      </w:r>
      <w:r>
        <w:rPr>
          <w:rFonts w:ascii="Arial" w:hAnsi="Arial" w:cs="Arial"/>
          <w:spacing w:val="1"/>
        </w:rPr>
        <w:t xml:space="preserve"> </w:t>
      </w:r>
      <w:r>
        <w:rPr>
          <w:rFonts w:ascii="Arial" w:hAnsi="Arial" w:cs="Arial"/>
          <w:spacing w:val="-1"/>
        </w:rPr>
        <w:t>a</w:t>
      </w:r>
      <w:r>
        <w:rPr>
          <w:rFonts w:ascii="Arial" w:hAnsi="Arial" w:cs="Arial"/>
        </w:rPr>
        <w:t>cc</w:t>
      </w:r>
      <w:r>
        <w:rPr>
          <w:rFonts w:ascii="Arial" w:hAnsi="Arial" w:cs="Arial"/>
          <w:spacing w:val="1"/>
        </w:rPr>
        <w:t>ep</w:t>
      </w:r>
      <w:r>
        <w:rPr>
          <w:rFonts w:ascii="Arial" w:hAnsi="Arial" w:cs="Arial"/>
        </w:rPr>
        <w:t>t</w:t>
      </w:r>
      <w:r>
        <w:rPr>
          <w:rFonts w:ascii="Arial" w:hAnsi="Arial" w:cs="Arial"/>
          <w:spacing w:val="-1"/>
        </w:rPr>
        <w:t>a</w:t>
      </w:r>
      <w:r>
        <w:rPr>
          <w:rFonts w:ascii="Arial" w:hAnsi="Arial" w:cs="Arial"/>
          <w:spacing w:val="1"/>
        </w:rPr>
        <w:t>b</w:t>
      </w:r>
      <w:r>
        <w:rPr>
          <w:rFonts w:ascii="Arial" w:hAnsi="Arial" w:cs="Arial"/>
        </w:rPr>
        <w:t>le.</w:t>
      </w:r>
      <w:r w:rsidRPr="00886315">
        <w:rPr>
          <w:rFonts w:ascii="Arial" w:hAnsi="Arial" w:cs="Arial"/>
        </w:rPr>
        <w:t xml:space="preserve"> </w:t>
      </w:r>
      <w:r>
        <w:rPr>
          <w:rFonts w:ascii="Arial" w:hAnsi="Arial" w:cs="Arial"/>
        </w:rPr>
        <w:t>Liquid s</w:t>
      </w:r>
      <w:r>
        <w:rPr>
          <w:rFonts w:ascii="Arial" w:hAnsi="Arial" w:cs="Arial"/>
          <w:spacing w:val="1"/>
        </w:rPr>
        <w:t>o</w:t>
      </w:r>
      <w:r>
        <w:rPr>
          <w:rFonts w:ascii="Arial" w:hAnsi="Arial" w:cs="Arial"/>
          <w:spacing w:val="-1"/>
        </w:rPr>
        <w:t>a</w:t>
      </w:r>
      <w:r>
        <w:rPr>
          <w:rFonts w:ascii="Arial" w:hAnsi="Arial" w:cs="Arial"/>
        </w:rPr>
        <w:t>p</w:t>
      </w:r>
      <w:r>
        <w:rPr>
          <w:rFonts w:ascii="Arial" w:hAnsi="Arial" w:cs="Arial"/>
          <w:spacing w:val="3"/>
        </w:rPr>
        <w:t xml:space="preserve"> </w:t>
      </w:r>
      <w:r>
        <w:rPr>
          <w:rFonts w:ascii="Arial" w:hAnsi="Arial" w:cs="Arial"/>
          <w:spacing w:val="-1"/>
        </w:rPr>
        <w:t>must be provided next to the wash hand basin.</w:t>
      </w:r>
    </w:p>
    <w:p w14:paraId="04B483E4" w14:textId="77777777" w:rsidR="000334EC" w:rsidRDefault="000334EC" w:rsidP="00B61B98">
      <w:pPr>
        <w:tabs>
          <w:tab w:val="left" w:pos="10480"/>
          <w:tab w:val="left" w:pos="10773"/>
        </w:tabs>
        <w:adjustRightInd w:val="0"/>
        <w:ind w:right="52"/>
        <w:jc w:val="both"/>
        <w:rPr>
          <w:rFonts w:ascii="Arial" w:hAnsi="Arial" w:cs="Arial"/>
          <w:spacing w:val="66"/>
        </w:rPr>
      </w:pPr>
    </w:p>
    <w:p w14:paraId="1C3471B6" w14:textId="77777777" w:rsidR="000334EC" w:rsidRDefault="000334EC" w:rsidP="00B61B98">
      <w:pPr>
        <w:tabs>
          <w:tab w:val="left" w:pos="10480"/>
          <w:tab w:val="left" w:pos="10773"/>
        </w:tabs>
        <w:adjustRightInd w:val="0"/>
        <w:ind w:right="52"/>
        <w:jc w:val="both"/>
        <w:rPr>
          <w:rFonts w:ascii="Arial" w:hAnsi="Arial" w:cs="Arial"/>
        </w:rPr>
      </w:pPr>
      <w:r>
        <w:rPr>
          <w:rFonts w:ascii="Arial" w:hAnsi="Arial" w:cs="Arial"/>
        </w:rPr>
        <w:t>All waste bins should be foot operated pedal bins with solid sides and be used with suitable waste bags.</w:t>
      </w:r>
    </w:p>
    <w:p w14:paraId="22FB0938" w14:textId="77777777" w:rsidR="000334EC" w:rsidRDefault="000334EC" w:rsidP="00B61B98">
      <w:pPr>
        <w:tabs>
          <w:tab w:val="left" w:pos="10480"/>
          <w:tab w:val="left" w:pos="10773"/>
        </w:tabs>
        <w:adjustRightInd w:val="0"/>
        <w:ind w:right="52"/>
        <w:jc w:val="both"/>
        <w:rPr>
          <w:rFonts w:ascii="Arial" w:hAnsi="Arial" w:cs="Arial"/>
        </w:rPr>
      </w:pPr>
    </w:p>
    <w:p w14:paraId="139D625E" w14:textId="77777777" w:rsidR="000334EC" w:rsidRDefault="000334EC" w:rsidP="00B61B98">
      <w:pPr>
        <w:tabs>
          <w:tab w:val="left" w:pos="10480"/>
          <w:tab w:val="left" w:pos="10773"/>
        </w:tabs>
        <w:adjustRightInd w:val="0"/>
        <w:ind w:right="52"/>
        <w:jc w:val="both"/>
        <w:rPr>
          <w:rFonts w:ascii="Arial" w:hAnsi="Arial" w:cs="Arial"/>
        </w:rPr>
      </w:pPr>
      <w:r>
        <w:rPr>
          <w:rFonts w:ascii="Arial" w:hAnsi="Arial" w:cs="Arial"/>
          <w:spacing w:val="1"/>
        </w:rPr>
        <w:t>L</w:t>
      </w:r>
      <w:r>
        <w:rPr>
          <w:rFonts w:ascii="Arial" w:hAnsi="Arial" w:cs="Arial"/>
        </w:rPr>
        <w:t>i</w:t>
      </w:r>
      <w:r>
        <w:rPr>
          <w:rFonts w:ascii="Arial" w:hAnsi="Arial" w:cs="Arial"/>
          <w:spacing w:val="-2"/>
        </w:rPr>
        <w:t>g</w:t>
      </w:r>
      <w:r>
        <w:rPr>
          <w:rFonts w:ascii="Arial" w:hAnsi="Arial" w:cs="Arial"/>
          <w:spacing w:val="1"/>
        </w:rPr>
        <w:t>h</w:t>
      </w:r>
      <w:r>
        <w:rPr>
          <w:rFonts w:ascii="Arial" w:hAnsi="Arial" w:cs="Arial"/>
        </w:rPr>
        <w:t>ti</w:t>
      </w:r>
      <w:r>
        <w:rPr>
          <w:rFonts w:ascii="Arial" w:hAnsi="Arial" w:cs="Arial"/>
          <w:spacing w:val="1"/>
        </w:rPr>
        <w:t>n</w:t>
      </w:r>
      <w:r>
        <w:rPr>
          <w:rFonts w:ascii="Arial" w:hAnsi="Arial" w:cs="Arial"/>
        </w:rPr>
        <w:t>g</w:t>
      </w:r>
      <w:r>
        <w:rPr>
          <w:rFonts w:ascii="Arial" w:hAnsi="Arial" w:cs="Arial"/>
          <w:spacing w:val="-1"/>
        </w:rPr>
        <w:t xml:space="preserve"> </w:t>
      </w:r>
      <w:r>
        <w:rPr>
          <w:rFonts w:ascii="Arial" w:hAnsi="Arial" w:cs="Arial"/>
        </w:rPr>
        <w:t>must</w:t>
      </w:r>
      <w:r>
        <w:rPr>
          <w:rFonts w:ascii="Arial" w:hAnsi="Arial" w:cs="Arial"/>
          <w:spacing w:val="1"/>
        </w:rPr>
        <w:t xml:space="preserve"> </w:t>
      </w:r>
      <w:r>
        <w:rPr>
          <w:rFonts w:ascii="Arial" w:hAnsi="Arial" w:cs="Arial"/>
          <w:spacing w:val="-1"/>
        </w:rPr>
        <w:t>b</w:t>
      </w:r>
      <w:r>
        <w:rPr>
          <w:rFonts w:ascii="Arial" w:hAnsi="Arial" w:cs="Arial"/>
        </w:rPr>
        <w:t>e</w:t>
      </w:r>
      <w:r>
        <w:rPr>
          <w:rFonts w:ascii="Arial" w:hAnsi="Arial" w:cs="Arial"/>
          <w:spacing w:val="1"/>
        </w:rPr>
        <w:t xml:space="preserve"> </w:t>
      </w:r>
      <w:r>
        <w:rPr>
          <w:rFonts w:ascii="Arial" w:hAnsi="Arial" w:cs="Arial"/>
          <w:spacing w:val="-1"/>
        </w:rPr>
        <w:t>a</w:t>
      </w:r>
      <w:r>
        <w:rPr>
          <w:rFonts w:ascii="Arial" w:hAnsi="Arial" w:cs="Arial"/>
          <w:spacing w:val="1"/>
        </w:rPr>
        <w:t>de</w:t>
      </w:r>
      <w:r>
        <w:rPr>
          <w:rFonts w:ascii="Arial" w:hAnsi="Arial" w:cs="Arial"/>
          <w:spacing w:val="-1"/>
        </w:rPr>
        <w:t>q</w:t>
      </w:r>
      <w:r>
        <w:rPr>
          <w:rFonts w:ascii="Arial" w:hAnsi="Arial" w:cs="Arial"/>
          <w:spacing w:val="1"/>
        </w:rPr>
        <w:t>ua</w:t>
      </w:r>
      <w:r>
        <w:rPr>
          <w:rFonts w:ascii="Arial" w:hAnsi="Arial" w:cs="Arial"/>
          <w:spacing w:val="-2"/>
        </w:rPr>
        <w:t>t</w:t>
      </w:r>
      <w:r>
        <w:rPr>
          <w:rFonts w:ascii="Arial" w:hAnsi="Arial" w:cs="Arial"/>
          <w:spacing w:val="1"/>
        </w:rPr>
        <w:t>e</w:t>
      </w:r>
      <w:r>
        <w:rPr>
          <w:rFonts w:ascii="Arial" w:hAnsi="Arial" w:cs="Arial"/>
        </w:rPr>
        <w:t>.</w:t>
      </w:r>
    </w:p>
    <w:p w14:paraId="17D36C65" w14:textId="77777777" w:rsidR="000334EC" w:rsidRDefault="000334EC" w:rsidP="00B61B98">
      <w:pPr>
        <w:tabs>
          <w:tab w:val="left" w:pos="10480"/>
          <w:tab w:val="left" w:pos="10773"/>
        </w:tabs>
        <w:adjustRightInd w:val="0"/>
        <w:ind w:right="52"/>
        <w:jc w:val="both"/>
        <w:rPr>
          <w:rFonts w:ascii="Arial" w:hAnsi="Arial" w:cs="Arial"/>
        </w:rPr>
      </w:pPr>
    </w:p>
    <w:p w14:paraId="24F213AB" w14:textId="77777777" w:rsidR="000334EC" w:rsidRDefault="000334EC" w:rsidP="00B61B98">
      <w:pPr>
        <w:tabs>
          <w:tab w:val="left" w:pos="10480"/>
          <w:tab w:val="left" w:pos="10773"/>
        </w:tabs>
        <w:adjustRightInd w:val="0"/>
        <w:spacing w:line="271" w:lineRule="exact"/>
        <w:ind w:right="7172"/>
        <w:jc w:val="both"/>
        <w:rPr>
          <w:rFonts w:ascii="Arial" w:hAnsi="Arial" w:cs="Arial"/>
        </w:rPr>
      </w:pPr>
      <w:r>
        <w:rPr>
          <w:rFonts w:ascii="Arial" w:hAnsi="Arial" w:cs="Arial"/>
          <w:position w:val="-1"/>
          <w:u w:val="single"/>
        </w:rPr>
        <w:t>Co</w:t>
      </w:r>
      <w:r>
        <w:rPr>
          <w:rFonts w:ascii="Arial" w:hAnsi="Arial" w:cs="Arial"/>
          <w:spacing w:val="1"/>
          <w:position w:val="-1"/>
          <w:u w:val="single"/>
        </w:rPr>
        <w:t>u</w:t>
      </w:r>
      <w:r>
        <w:rPr>
          <w:rFonts w:ascii="Arial" w:hAnsi="Arial" w:cs="Arial"/>
          <w:position w:val="-1"/>
          <w:u w:val="single"/>
        </w:rPr>
        <w:t>ch</w:t>
      </w:r>
    </w:p>
    <w:p w14:paraId="75E94AB4" w14:textId="77777777" w:rsidR="000334EC" w:rsidRDefault="000334EC" w:rsidP="00B61B98">
      <w:pPr>
        <w:tabs>
          <w:tab w:val="left" w:pos="10480"/>
          <w:tab w:val="left" w:pos="10773"/>
        </w:tabs>
        <w:adjustRightInd w:val="0"/>
        <w:spacing w:line="240" w:lineRule="exact"/>
        <w:jc w:val="both"/>
        <w:rPr>
          <w:rFonts w:ascii="Arial" w:hAnsi="Arial" w:cs="Arial"/>
        </w:rPr>
      </w:pPr>
    </w:p>
    <w:p w14:paraId="11E3D574" w14:textId="77777777" w:rsidR="000334EC" w:rsidRDefault="000334EC" w:rsidP="00B61B98">
      <w:pPr>
        <w:tabs>
          <w:tab w:val="left" w:pos="10480"/>
          <w:tab w:val="left" w:pos="10773"/>
        </w:tabs>
        <w:adjustRightInd w:val="0"/>
        <w:ind w:right="60"/>
        <w:jc w:val="both"/>
        <w:rPr>
          <w:rFonts w:ascii="Arial" w:hAnsi="Arial" w:cs="Arial"/>
        </w:rPr>
      </w:pPr>
      <w:r>
        <w:rPr>
          <w:rFonts w:ascii="Arial" w:hAnsi="Arial" w:cs="Arial"/>
          <w:spacing w:val="2"/>
        </w:rPr>
        <w:t>T</w:t>
      </w:r>
      <w:r>
        <w:rPr>
          <w:rFonts w:ascii="Arial" w:hAnsi="Arial" w:cs="Arial"/>
          <w:spacing w:val="-1"/>
        </w:rPr>
        <w:t>h</w:t>
      </w:r>
      <w:r>
        <w:rPr>
          <w:rFonts w:ascii="Arial" w:hAnsi="Arial" w:cs="Arial"/>
        </w:rPr>
        <w:t>e</w:t>
      </w:r>
      <w:r>
        <w:rPr>
          <w:rFonts w:ascii="Arial" w:hAnsi="Arial" w:cs="Arial"/>
          <w:spacing w:val="3"/>
        </w:rPr>
        <w:t xml:space="preserve"> </w:t>
      </w:r>
      <w:r>
        <w:rPr>
          <w:rFonts w:ascii="Arial" w:hAnsi="Arial" w:cs="Arial"/>
        </w:rPr>
        <w:t>s</w:t>
      </w:r>
      <w:r>
        <w:rPr>
          <w:rFonts w:ascii="Arial" w:hAnsi="Arial" w:cs="Arial"/>
          <w:spacing w:val="1"/>
        </w:rPr>
        <w:t>u</w:t>
      </w:r>
      <w:r>
        <w:rPr>
          <w:rFonts w:ascii="Arial" w:hAnsi="Arial" w:cs="Arial"/>
          <w:spacing w:val="-3"/>
        </w:rPr>
        <w:t>r</w:t>
      </w:r>
      <w:r>
        <w:rPr>
          <w:rFonts w:ascii="Arial" w:hAnsi="Arial" w:cs="Arial"/>
        </w:rPr>
        <w:t>f</w:t>
      </w:r>
      <w:r>
        <w:rPr>
          <w:rFonts w:ascii="Arial" w:hAnsi="Arial" w:cs="Arial"/>
          <w:spacing w:val="1"/>
        </w:rPr>
        <w:t>a</w:t>
      </w:r>
      <w:r>
        <w:rPr>
          <w:rFonts w:ascii="Arial" w:hAnsi="Arial" w:cs="Arial"/>
        </w:rPr>
        <w:t>ce</w:t>
      </w:r>
      <w:r>
        <w:rPr>
          <w:rFonts w:ascii="Arial" w:hAnsi="Arial" w:cs="Arial"/>
          <w:spacing w:val="1"/>
        </w:rPr>
        <w:t xml:space="preserve"> </w:t>
      </w:r>
      <w:r>
        <w:rPr>
          <w:rFonts w:ascii="Arial" w:hAnsi="Arial" w:cs="Arial"/>
          <w:spacing w:val="-1"/>
        </w:rPr>
        <w:t>o</w:t>
      </w:r>
      <w:r>
        <w:rPr>
          <w:rFonts w:ascii="Arial" w:hAnsi="Arial" w:cs="Arial"/>
        </w:rPr>
        <w:t>f</w:t>
      </w:r>
      <w:r>
        <w:rPr>
          <w:rFonts w:ascii="Arial" w:hAnsi="Arial" w:cs="Arial"/>
          <w:spacing w:val="5"/>
        </w:rPr>
        <w:t xml:space="preserve"> </w:t>
      </w:r>
      <w:r>
        <w:rPr>
          <w:rFonts w:ascii="Arial" w:hAnsi="Arial" w:cs="Arial"/>
          <w:spacing w:val="-2"/>
        </w:rPr>
        <w:t>t</w:t>
      </w:r>
      <w:r>
        <w:rPr>
          <w:rFonts w:ascii="Arial" w:hAnsi="Arial" w:cs="Arial"/>
          <w:spacing w:val="1"/>
        </w:rPr>
        <w:t>h</w:t>
      </w:r>
      <w:r>
        <w:rPr>
          <w:rFonts w:ascii="Arial" w:hAnsi="Arial" w:cs="Arial"/>
        </w:rPr>
        <w:t>e</w:t>
      </w:r>
      <w:r>
        <w:rPr>
          <w:rFonts w:ascii="Arial" w:hAnsi="Arial" w:cs="Arial"/>
          <w:spacing w:val="1"/>
        </w:rPr>
        <w:t xml:space="preserve"> treatment </w:t>
      </w:r>
      <w:r>
        <w:rPr>
          <w:rFonts w:ascii="Arial" w:hAnsi="Arial" w:cs="Arial"/>
        </w:rPr>
        <w:t>c</w:t>
      </w:r>
      <w:r>
        <w:rPr>
          <w:rFonts w:ascii="Arial" w:hAnsi="Arial" w:cs="Arial"/>
          <w:spacing w:val="-1"/>
        </w:rPr>
        <w:t>o</w:t>
      </w:r>
      <w:r>
        <w:rPr>
          <w:rFonts w:ascii="Arial" w:hAnsi="Arial" w:cs="Arial"/>
          <w:spacing w:val="1"/>
        </w:rPr>
        <w:t>u</w:t>
      </w:r>
      <w:r>
        <w:rPr>
          <w:rFonts w:ascii="Arial" w:hAnsi="Arial" w:cs="Arial"/>
        </w:rPr>
        <w:t>ch</w:t>
      </w:r>
      <w:r>
        <w:rPr>
          <w:rFonts w:ascii="Arial" w:hAnsi="Arial" w:cs="Arial"/>
          <w:spacing w:val="3"/>
        </w:rPr>
        <w:t xml:space="preserve"> </w:t>
      </w:r>
      <w:r>
        <w:rPr>
          <w:rFonts w:ascii="Arial" w:hAnsi="Arial" w:cs="Arial"/>
        </w:rPr>
        <w:t>s</w:t>
      </w:r>
      <w:r>
        <w:rPr>
          <w:rFonts w:ascii="Arial" w:hAnsi="Arial" w:cs="Arial"/>
          <w:spacing w:val="-1"/>
        </w:rPr>
        <w:t>h</w:t>
      </w:r>
      <w:r>
        <w:rPr>
          <w:rFonts w:ascii="Arial" w:hAnsi="Arial" w:cs="Arial"/>
          <w:spacing w:val="1"/>
        </w:rPr>
        <w:t>ou</w:t>
      </w:r>
      <w:r>
        <w:rPr>
          <w:rFonts w:ascii="Arial" w:hAnsi="Arial" w:cs="Arial"/>
        </w:rPr>
        <w:t xml:space="preserve">ld </w:t>
      </w:r>
      <w:r>
        <w:rPr>
          <w:rFonts w:ascii="Arial" w:hAnsi="Arial" w:cs="Arial"/>
          <w:spacing w:val="1"/>
        </w:rPr>
        <w:t>ha</w:t>
      </w:r>
      <w:r>
        <w:rPr>
          <w:rFonts w:ascii="Arial" w:hAnsi="Arial" w:cs="Arial"/>
          <w:spacing w:val="-2"/>
        </w:rPr>
        <w:t>v</w:t>
      </w:r>
      <w:r>
        <w:rPr>
          <w:rFonts w:ascii="Arial" w:hAnsi="Arial" w:cs="Arial"/>
        </w:rPr>
        <w:t>e</w:t>
      </w:r>
      <w:r>
        <w:rPr>
          <w:rFonts w:ascii="Arial" w:hAnsi="Arial" w:cs="Arial"/>
          <w:spacing w:val="1"/>
        </w:rPr>
        <w:t xml:space="preserve"> </w:t>
      </w:r>
      <w:r>
        <w:rPr>
          <w:rFonts w:ascii="Arial" w:hAnsi="Arial" w:cs="Arial"/>
        </w:rPr>
        <w:t>a</w:t>
      </w:r>
      <w:r>
        <w:rPr>
          <w:rFonts w:ascii="Arial" w:hAnsi="Arial" w:cs="Arial"/>
          <w:spacing w:val="3"/>
        </w:rPr>
        <w:t xml:space="preserve"> </w:t>
      </w:r>
      <w:r>
        <w:rPr>
          <w:rFonts w:ascii="Arial" w:hAnsi="Arial" w:cs="Arial"/>
          <w:spacing w:val="-2"/>
        </w:rPr>
        <w:t>s</w:t>
      </w:r>
      <w:r>
        <w:rPr>
          <w:rFonts w:ascii="Arial" w:hAnsi="Arial" w:cs="Arial"/>
          <w:spacing w:val="-1"/>
        </w:rPr>
        <w:t>m</w:t>
      </w:r>
      <w:r>
        <w:rPr>
          <w:rFonts w:ascii="Arial" w:hAnsi="Arial" w:cs="Arial"/>
          <w:spacing w:val="1"/>
        </w:rPr>
        <w:t>oo</w:t>
      </w:r>
      <w:r>
        <w:rPr>
          <w:rFonts w:ascii="Arial" w:hAnsi="Arial" w:cs="Arial"/>
        </w:rPr>
        <w:t>th</w:t>
      </w:r>
      <w:r>
        <w:rPr>
          <w:rFonts w:ascii="Arial" w:hAnsi="Arial" w:cs="Arial"/>
          <w:spacing w:val="1"/>
        </w:rPr>
        <w:t xml:space="preserve"> </w:t>
      </w:r>
      <w:r>
        <w:rPr>
          <w:rFonts w:ascii="Arial" w:hAnsi="Arial" w:cs="Arial"/>
        </w:rPr>
        <w:t>i</w:t>
      </w:r>
      <w:r>
        <w:rPr>
          <w:rFonts w:ascii="Arial" w:hAnsi="Arial" w:cs="Arial"/>
          <w:spacing w:val="-1"/>
        </w:rPr>
        <w:t>m</w:t>
      </w:r>
      <w:r>
        <w:rPr>
          <w:rFonts w:ascii="Arial" w:hAnsi="Arial" w:cs="Arial"/>
          <w:spacing w:val="1"/>
        </w:rPr>
        <w:t>pe</w:t>
      </w:r>
      <w:r>
        <w:rPr>
          <w:rFonts w:ascii="Arial" w:hAnsi="Arial" w:cs="Arial"/>
        </w:rPr>
        <w:t>r</w:t>
      </w:r>
      <w:r>
        <w:rPr>
          <w:rFonts w:ascii="Arial" w:hAnsi="Arial" w:cs="Arial"/>
          <w:spacing w:val="-3"/>
        </w:rPr>
        <w:t>v</w:t>
      </w:r>
      <w:r>
        <w:rPr>
          <w:rFonts w:ascii="Arial" w:hAnsi="Arial" w:cs="Arial"/>
        </w:rPr>
        <w:t>io</w:t>
      </w:r>
      <w:r>
        <w:rPr>
          <w:rFonts w:ascii="Arial" w:hAnsi="Arial" w:cs="Arial"/>
          <w:spacing w:val="1"/>
        </w:rPr>
        <w:t>u</w:t>
      </w:r>
      <w:r>
        <w:rPr>
          <w:rFonts w:ascii="Arial" w:hAnsi="Arial" w:cs="Arial"/>
        </w:rPr>
        <w:t>s</w:t>
      </w:r>
      <w:r>
        <w:rPr>
          <w:rFonts w:ascii="Arial" w:hAnsi="Arial" w:cs="Arial"/>
          <w:spacing w:val="2"/>
        </w:rPr>
        <w:t xml:space="preserve"> </w:t>
      </w:r>
      <w:r>
        <w:rPr>
          <w:rFonts w:ascii="Arial" w:hAnsi="Arial" w:cs="Arial"/>
        </w:rPr>
        <w:t>s</w:t>
      </w:r>
      <w:r>
        <w:rPr>
          <w:rFonts w:ascii="Arial" w:hAnsi="Arial" w:cs="Arial"/>
          <w:spacing w:val="1"/>
        </w:rPr>
        <w:t>u</w:t>
      </w:r>
      <w:r>
        <w:rPr>
          <w:rFonts w:ascii="Arial" w:hAnsi="Arial" w:cs="Arial"/>
          <w:spacing w:val="-3"/>
        </w:rPr>
        <w:t>r</w:t>
      </w:r>
      <w:r>
        <w:rPr>
          <w:rFonts w:ascii="Arial" w:hAnsi="Arial" w:cs="Arial"/>
          <w:spacing w:val="3"/>
        </w:rPr>
        <w:t>f</w:t>
      </w:r>
      <w:r>
        <w:rPr>
          <w:rFonts w:ascii="Arial" w:hAnsi="Arial" w:cs="Arial"/>
          <w:spacing w:val="-1"/>
        </w:rPr>
        <w:t>a</w:t>
      </w:r>
      <w:r>
        <w:rPr>
          <w:rFonts w:ascii="Arial" w:hAnsi="Arial" w:cs="Arial"/>
        </w:rPr>
        <w:t>c</w:t>
      </w:r>
      <w:r>
        <w:rPr>
          <w:rFonts w:ascii="Arial" w:hAnsi="Arial" w:cs="Arial"/>
          <w:spacing w:val="1"/>
        </w:rPr>
        <w:t>e</w:t>
      </w:r>
      <w:r>
        <w:rPr>
          <w:rFonts w:ascii="Arial" w:hAnsi="Arial" w:cs="Arial"/>
        </w:rPr>
        <w:t>,</w:t>
      </w:r>
      <w:r>
        <w:rPr>
          <w:rFonts w:ascii="Arial" w:hAnsi="Arial" w:cs="Arial"/>
          <w:spacing w:val="3"/>
        </w:rPr>
        <w:t xml:space="preserve"> </w:t>
      </w:r>
      <w:r>
        <w:rPr>
          <w:rFonts w:ascii="Arial" w:hAnsi="Arial" w:cs="Arial"/>
        </w:rPr>
        <w:t>s</w:t>
      </w:r>
      <w:r>
        <w:rPr>
          <w:rFonts w:ascii="Arial" w:hAnsi="Arial" w:cs="Arial"/>
          <w:spacing w:val="1"/>
        </w:rPr>
        <w:t>u</w:t>
      </w:r>
      <w:r>
        <w:rPr>
          <w:rFonts w:ascii="Arial" w:hAnsi="Arial" w:cs="Arial"/>
          <w:spacing w:val="-2"/>
        </w:rPr>
        <w:t>c</w:t>
      </w:r>
      <w:r>
        <w:rPr>
          <w:rFonts w:ascii="Arial" w:hAnsi="Arial" w:cs="Arial"/>
        </w:rPr>
        <w:t>h</w:t>
      </w:r>
      <w:r>
        <w:rPr>
          <w:rFonts w:ascii="Arial" w:hAnsi="Arial" w:cs="Arial"/>
          <w:spacing w:val="3"/>
        </w:rPr>
        <w:t xml:space="preserve"> </w:t>
      </w:r>
      <w:r>
        <w:rPr>
          <w:rFonts w:ascii="Arial" w:hAnsi="Arial" w:cs="Arial"/>
          <w:spacing w:val="1"/>
        </w:rPr>
        <w:t>a</w:t>
      </w:r>
      <w:r>
        <w:rPr>
          <w:rFonts w:ascii="Arial" w:hAnsi="Arial" w:cs="Arial"/>
        </w:rPr>
        <w:t xml:space="preserve">s </w:t>
      </w:r>
      <w:r>
        <w:rPr>
          <w:rFonts w:ascii="Arial" w:hAnsi="Arial" w:cs="Arial"/>
          <w:spacing w:val="-2"/>
        </w:rPr>
        <w:t>v</w:t>
      </w:r>
      <w:r>
        <w:rPr>
          <w:rFonts w:ascii="Arial" w:hAnsi="Arial" w:cs="Arial"/>
        </w:rPr>
        <w:t>in</w:t>
      </w:r>
      <w:r>
        <w:rPr>
          <w:rFonts w:ascii="Arial" w:hAnsi="Arial" w:cs="Arial"/>
          <w:spacing w:val="-2"/>
        </w:rPr>
        <w:t>y</w:t>
      </w:r>
      <w:r>
        <w:rPr>
          <w:rFonts w:ascii="Arial" w:hAnsi="Arial" w:cs="Arial"/>
        </w:rPr>
        <w:t>l,</w:t>
      </w:r>
      <w:r>
        <w:rPr>
          <w:rFonts w:ascii="Arial" w:hAnsi="Arial" w:cs="Arial"/>
          <w:spacing w:val="2"/>
        </w:rPr>
        <w:t xml:space="preserve"> and be </w:t>
      </w:r>
      <w:r>
        <w:rPr>
          <w:rFonts w:ascii="Arial" w:hAnsi="Arial" w:cs="Arial"/>
        </w:rPr>
        <w:t xml:space="preserve">in </w:t>
      </w:r>
      <w:r>
        <w:rPr>
          <w:rFonts w:ascii="Arial" w:hAnsi="Arial" w:cs="Arial"/>
          <w:spacing w:val="-1"/>
        </w:rPr>
        <w:t>g</w:t>
      </w:r>
      <w:r>
        <w:rPr>
          <w:rFonts w:ascii="Arial" w:hAnsi="Arial" w:cs="Arial"/>
          <w:spacing w:val="1"/>
        </w:rPr>
        <w:t>oo</w:t>
      </w:r>
      <w:r>
        <w:rPr>
          <w:rFonts w:ascii="Arial" w:hAnsi="Arial" w:cs="Arial"/>
        </w:rPr>
        <w:t>d re</w:t>
      </w:r>
      <w:r>
        <w:rPr>
          <w:rFonts w:ascii="Arial" w:hAnsi="Arial" w:cs="Arial"/>
          <w:spacing w:val="1"/>
        </w:rPr>
        <w:t>pa</w:t>
      </w:r>
      <w:r>
        <w:rPr>
          <w:rFonts w:ascii="Arial" w:hAnsi="Arial" w:cs="Arial"/>
        </w:rPr>
        <w:t>i</w:t>
      </w:r>
      <w:r>
        <w:rPr>
          <w:rFonts w:ascii="Arial" w:hAnsi="Arial" w:cs="Arial"/>
          <w:spacing w:val="-1"/>
        </w:rPr>
        <w:t>r</w:t>
      </w:r>
      <w:r>
        <w:rPr>
          <w:rFonts w:ascii="Arial" w:hAnsi="Arial" w:cs="Arial"/>
        </w:rPr>
        <w:t xml:space="preserve">.   </w:t>
      </w:r>
      <w:r>
        <w:rPr>
          <w:rFonts w:ascii="Arial" w:hAnsi="Arial" w:cs="Arial"/>
          <w:spacing w:val="6"/>
        </w:rPr>
        <w:t xml:space="preserve"> </w:t>
      </w:r>
      <w:r>
        <w:rPr>
          <w:rFonts w:ascii="Arial" w:hAnsi="Arial" w:cs="Arial"/>
        </w:rPr>
        <w:t>It  s</w:t>
      </w:r>
      <w:r>
        <w:rPr>
          <w:rFonts w:ascii="Arial" w:hAnsi="Arial" w:cs="Arial"/>
          <w:spacing w:val="1"/>
        </w:rPr>
        <w:t>ho</w:t>
      </w:r>
      <w:r>
        <w:rPr>
          <w:rFonts w:ascii="Arial" w:hAnsi="Arial" w:cs="Arial"/>
          <w:spacing w:val="-1"/>
        </w:rPr>
        <w:t>u</w:t>
      </w:r>
      <w:r>
        <w:rPr>
          <w:rFonts w:ascii="Arial" w:hAnsi="Arial" w:cs="Arial"/>
        </w:rPr>
        <w:t xml:space="preserve">ld  </w:t>
      </w:r>
      <w:r>
        <w:rPr>
          <w:rFonts w:ascii="Arial" w:hAnsi="Arial" w:cs="Arial"/>
          <w:spacing w:val="1"/>
        </w:rPr>
        <w:t>b</w:t>
      </w:r>
      <w:r>
        <w:rPr>
          <w:rFonts w:ascii="Arial" w:hAnsi="Arial" w:cs="Arial"/>
        </w:rPr>
        <w:t>e  k</w:t>
      </w:r>
      <w:r>
        <w:rPr>
          <w:rFonts w:ascii="Arial" w:hAnsi="Arial" w:cs="Arial"/>
          <w:spacing w:val="1"/>
        </w:rPr>
        <w:t>ep</w:t>
      </w:r>
      <w:r>
        <w:rPr>
          <w:rFonts w:ascii="Arial" w:hAnsi="Arial" w:cs="Arial"/>
        </w:rPr>
        <w:t>t  cl</w:t>
      </w:r>
      <w:r>
        <w:rPr>
          <w:rFonts w:ascii="Arial" w:hAnsi="Arial" w:cs="Arial"/>
          <w:spacing w:val="-2"/>
        </w:rPr>
        <w:t>e</w:t>
      </w:r>
      <w:r>
        <w:rPr>
          <w:rFonts w:ascii="Arial" w:hAnsi="Arial" w:cs="Arial"/>
          <w:spacing w:val="1"/>
        </w:rPr>
        <w:t>a</w:t>
      </w:r>
      <w:r>
        <w:rPr>
          <w:rFonts w:ascii="Arial" w:hAnsi="Arial" w:cs="Arial"/>
        </w:rPr>
        <w:t xml:space="preserve">n  </w:t>
      </w:r>
      <w:r>
        <w:rPr>
          <w:rFonts w:ascii="Arial" w:hAnsi="Arial" w:cs="Arial"/>
          <w:spacing w:val="1"/>
        </w:rPr>
        <w:t>a</w:t>
      </w:r>
      <w:r>
        <w:rPr>
          <w:rFonts w:ascii="Arial" w:hAnsi="Arial" w:cs="Arial"/>
          <w:spacing w:val="-1"/>
        </w:rPr>
        <w:t>n</w:t>
      </w:r>
      <w:r>
        <w:rPr>
          <w:rFonts w:ascii="Arial" w:hAnsi="Arial" w:cs="Arial"/>
        </w:rPr>
        <w:t xml:space="preserve">d  </w:t>
      </w:r>
      <w:r>
        <w:rPr>
          <w:rFonts w:ascii="Arial" w:hAnsi="Arial" w:cs="Arial"/>
          <w:spacing w:val="-3"/>
        </w:rPr>
        <w:t>w</w:t>
      </w:r>
      <w:r>
        <w:rPr>
          <w:rFonts w:ascii="Arial" w:hAnsi="Arial" w:cs="Arial"/>
          <w:spacing w:val="1"/>
        </w:rPr>
        <w:t>a</w:t>
      </w:r>
      <w:r>
        <w:rPr>
          <w:rFonts w:ascii="Arial" w:hAnsi="Arial" w:cs="Arial"/>
        </w:rPr>
        <w:t>s</w:t>
      </w:r>
      <w:r>
        <w:rPr>
          <w:rFonts w:ascii="Arial" w:hAnsi="Arial" w:cs="Arial"/>
          <w:spacing w:val="1"/>
        </w:rPr>
        <w:t>he</w:t>
      </w:r>
      <w:r>
        <w:rPr>
          <w:rFonts w:ascii="Arial" w:hAnsi="Arial" w:cs="Arial"/>
        </w:rPr>
        <w:t>d  re</w:t>
      </w:r>
      <w:r>
        <w:rPr>
          <w:rFonts w:ascii="Arial" w:hAnsi="Arial" w:cs="Arial"/>
          <w:spacing w:val="-1"/>
        </w:rPr>
        <w:t>g</w:t>
      </w:r>
      <w:r>
        <w:rPr>
          <w:rFonts w:ascii="Arial" w:hAnsi="Arial" w:cs="Arial"/>
          <w:spacing w:val="1"/>
        </w:rPr>
        <w:t>u</w:t>
      </w:r>
      <w:r>
        <w:rPr>
          <w:rFonts w:ascii="Arial" w:hAnsi="Arial" w:cs="Arial"/>
        </w:rPr>
        <w:t>lar</w:t>
      </w:r>
      <w:r>
        <w:rPr>
          <w:rFonts w:ascii="Arial" w:hAnsi="Arial" w:cs="Arial"/>
          <w:spacing w:val="1"/>
        </w:rPr>
        <w:t>l</w:t>
      </w:r>
      <w:r>
        <w:rPr>
          <w:rFonts w:ascii="Arial" w:hAnsi="Arial" w:cs="Arial"/>
          <w:spacing w:val="-2"/>
        </w:rPr>
        <w:t>y</w:t>
      </w:r>
      <w:r>
        <w:rPr>
          <w:rFonts w:ascii="Arial" w:hAnsi="Arial" w:cs="Arial"/>
          <w:spacing w:val="-3"/>
        </w:rPr>
        <w:t xml:space="preserve"> w</w:t>
      </w:r>
      <w:r>
        <w:rPr>
          <w:rFonts w:ascii="Arial" w:hAnsi="Arial" w:cs="Arial"/>
        </w:rPr>
        <w:t xml:space="preserve">ith  </w:t>
      </w:r>
      <w:r>
        <w:rPr>
          <w:rFonts w:ascii="Arial" w:hAnsi="Arial" w:cs="Arial"/>
          <w:spacing w:val="1"/>
        </w:rPr>
        <w:t>de</w:t>
      </w:r>
      <w:r>
        <w:rPr>
          <w:rFonts w:ascii="Arial" w:hAnsi="Arial" w:cs="Arial"/>
        </w:rPr>
        <w:t>t</w:t>
      </w:r>
      <w:r>
        <w:rPr>
          <w:rFonts w:ascii="Arial" w:hAnsi="Arial" w:cs="Arial"/>
          <w:spacing w:val="1"/>
        </w:rPr>
        <w:t>e</w:t>
      </w:r>
      <w:r>
        <w:rPr>
          <w:rFonts w:ascii="Arial" w:hAnsi="Arial" w:cs="Arial"/>
        </w:rPr>
        <w:t>r</w:t>
      </w:r>
      <w:r>
        <w:rPr>
          <w:rFonts w:ascii="Arial" w:hAnsi="Arial" w:cs="Arial"/>
          <w:spacing w:val="-2"/>
        </w:rPr>
        <w:t>g</w:t>
      </w:r>
      <w:r>
        <w:rPr>
          <w:rFonts w:ascii="Arial" w:hAnsi="Arial" w:cs="Arial"/>
          <w:spacing w:val="1"/>
        </w:rPr>
        <w:t>en</w:t>
      </w:r>
      <w:r>
        <w:rPr>
          <w:rFonts w:ascii="Arial" w:hAnsi="Arial" w:cs="Arial"/>
        </w:rPr>
        <w:t xml:space="preserve">t  </w:t>
      </w:r>
      <w:r>
        <w:rPr>
          <w:rFonts w:ascii="Arial" w:hAnsi="Arial" w:cs="Arial"/>
          <w:spacing w:val="1"/>
        </w:rPr>
        <w:t>a</w:t>
      </w:r>
      <w:r>
        <w:rPr>
          <w:rFonts w:ascii="Arial" w:hAnsi="Arial" w:cs="Arial"/>
          <w:spacing w:val="-1"/>
        </w:rPr>
        <w:t>n</w:t>
      </w:r>
      <w:r>
        <w:rPr>
          <w:rFonts w:ascii="Arial" w:hAnsi="Arial" w:cs="Arial"/>
        </w:rPr>
        <w:t xml:space="preserve">d  </w:t>
      </w:r>
      <w:r>
        <w:rPr>
          <w:rFonts w:ascii="Arial" w:hAnsi="Arial" w:cs="Arial"/>
          <w:spacing w:val="1"/>
        </w:rPr>
        <w:t>h</w:t>
      </w:r>
      <w:r>
        <w:rPr>
          <w:rFonts w:ascii="Arial" w:hAnsi="Arial" w:cs="Arial"/>
          <w:spacing w:val="-1"/>
        </w:rPr>
        <w:t>o</w:t>
      </w:r>
      <w:r>
        <w:rPr>
          <w:rFonts w:ascii="Arial" w:hAnsi="Arial" w:cs="Arial"/>
        </w:rPr>
        <w:t xml:space="preserve">t  </w:t>
      </w:r>
      <w:r>
        <w:rPr>
          <w:rFonts w:ascii="Arial" w:hAnsi="Arial" w:cs="Arial"/>
          <w:spacing w:val="-3"/>
        </w:rPr>
        <w:t>w</w:t>
      </w:r>
      <w:r>
        <w:rPr>
          <w:rFonts w:ascii="Arial" w:hAnsi="Arial" w:cs="Arial"/>
          <w:spacing w:val="1"/>
        </w:rPr>
        <w:t>a</w:t>
      </w:r>
      <w:r>
        <w:rPr>
          <w:rFonts w:ascii="Arial" w:hAnsi="Arial" w:cs="Arial"/>
        </w:rPr>
        <w:t>t</w:t>
      </w:r>
      <w:r>
        <w:rPr>
          <w:rFonts w:ascii="Arial" w:hAnsi="Arial" w:cs="Arial"/>
          <w:spacing w:val="1"/>
        </w:rPr>
        <w:t>e</w:t>
      </w:r>
      <w:r>
        <w:rPr>
          <w:rFonts w:ascii="Arial" w:hAnsi="Arial" w:cs="Arial"/>
        </w:rPr>
        <w:t xml:space="preserve">r. </w:t>
      </w:r>
      <w:r>
        <w:rPr>
          <w:rFonts w:ascii="Arial" w:hAnsi="Arial" w:cs="Arial"/>
          <w:spacing w:val="1"/>
        </w:rPr>
        <w:t xml:space="preserve"> Pa</w:t>
      </w:r>
      <w:r>
        <w:rPr>
          <w:rFonts w:ascii="Arial" w:hAnsi="Arial" w:cs="Arial"/>
        </w:rPr>
        <w:t>ti</w:t>
      </w:r>
      <w:r>
        <w:rPr>
          <w:rFonts w:ascii="Arial" w:hAnsi="Arial" w:cs="Arial"/>
          <w:spacing w:val="-1"/>
        </w:rPr>
        <w:t>e</w:t>
      </w:r>
      <w:r>
        <w:rPr>
          <w:rFonts w:ascii="Arial" w:hAnsi="Arial" w:cs="Arial"/>
          <w:spacing w:val="1"/>
        </w:rPr>
        <w:t>n</w:t>
      </w:r>
      <w:r>
        <w:rPr>
          <w:rFonts w:ascii="Arial" w:hAnsi="Arial" w:cs="Arial"/>
        </w:rPr>
        <w:t>ts</w:t>
      </w:r>
      <w:r>
        <w:rPr>
          <w:rFonts w:ascii="Arial" w:hAnsi="Arial" w:cs="Arial"/>
          <w:spacing w:val="1"/>
        </w:rPr>
        <w:t xml:space="preserve"> </w:t>
      </w:r>
      <w:r>
        <w:rPr>
          <w:rFonts w:ascii="Arial" w:hAnsi="Arial" w:cs="Arial"/>
        </w:rPr>
        <w:t>s</w:t>
      </w:r>
      <w:r>
        <w:rPr>
          <w:rFonts w:ascii="Arial" w:hAnsi="Arial" w:cs="Arial"/>
          <w:spacing w:val="-1"/>
        </w:rPr>
        <w:t>ho</w:t>
      </w:r>
      <w:r>
        <w:rPr>
          <w:rFonts w:ascii="Arial" w:hAnsi="Arial" w:cs="Arial"/>
          <w:spacing w:val="1"/>
        </w:rPr>
        <w:t>u</w:t>
      </w:r>
      <w:r>
        <w:rPr>
          <w:rFonts w:ascii="Arial" w:hAnsi="Arial" w:cs="Arial"/>
        </w:rPr>
        <w:t>ld</w:t>
      </w:r>
      <w:r>
        <w:rPr>
          <w:rFonts w:ascii="Arial" w:hAnsi="Arial" w:cs="Arial"/>
          <w:spacing w:val="1"/>
        </w:rPr>
        <w:t xml:space="preserve"> </w:t>
      </w:r>
      <w:r>
        <w:rPr>
          <w:rFonts w:ascii="Arial" w:hAnsi="Arial" w:cs="Arial"/>
        </w:rPr>
        <w:t>l</w:t>
      </w:r>
      <w:r>
        <w:rPr>
          <w:rFonts w:ascii="Arial" w:hAnsi="Arial" w:cs="Arial"/>
          <w:spacing w:val="-1"/>
        </w:rPr>
        <w:t>i</w:t>
      </w:r>
      <w:r>
        <w:rPr>
          <w:rFonts w:ascii="Arial" w:hAnsi="Arial" w:cs="Arial"/>
        </w:rPr>
        <w:t>e</w:t>
      </w:r>
      <w:r>
        <w:rPr>
          <w:rFonts w:ascii="Arial" w:hAnsi="Arial" w:cs="Arial"/>
          <w:spacing w:val="1"/>
        </w:rPr>
        <w:t xml:space="preserve"> </w:t>
      </w:r>
      <w:r>
        <w:rPr>
          <w:rFonts w:ascii="Arial" w:hAnsi="Arial" w:cs="Arial"/>
          <w:spacing w:val="-1"/>
        </w:rPr>
        <w:t>o</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1"/>
        </w:rPr>
        <w:t>d</w:t>
      </w:r>
      <w:r>
        <w:rPr>
          <w:rFonts w:ascii="Arial" w:hAnsi="Arial" w:cs="Arial"/>
        </w:rPr>
        <w:t>isp</w:t>
      </w:r>
      <w:r>
        <w:rPr>
          <w:rFonts w:ascii="Arial" w:hAnsi="Arial" w:cs="Arial"/>
          <w:spacing w:val="1"/>
        </w:rPr>
        <w:t>o</w:t>
      </w:r>
      <w:r>
        <w:rPr>
          <w:rFonts w:ascii="Arial" w:hAnsi="Arial" w:cs="Arial"/>
          <w:spacing w:val="-2"/>
        </w:rPr>
        <w:t>s</w:t>
      </w:r>
      <w:r>
        <w:rPr>
          <w:rFonts w:ascii="Arial" w:hAnsi="Arial" w:cs="Arial"/>
          <w:spacing w:val="1"/>
        </w:rPr>
        <w:t>ab</w:t>
      </w:r>
      <w:r>
        <w:rPr>
          <w:rFonts w:ascii="Arial" w:hAnsi="Arial" w:cs="Arial"/>
        </w:rPr>
        <w:t>le</w:t>
      </w:r>
      <w:r>
        <w:rPr>
          <w:rFonts w:ascii="Arial" w:hAnsi="Arial" w:cs="Arial"/>
          <w:spacing w:val="-4"/>
        </w:rPr>
        <w:t xml:space="preserve"> </w:t>
      </w:r>
      <w:r>
        <w:rPr>
          <w:rFonts w:ascii="Arial" w:hAnsi="Arial" w:cs="Arial"/>
          <w:spacing w:val="1"/>
        </w:rPr>
        <w:t>pa</w:t>
      </w:r>
      <w:r>
        <w:rPr>
          <w:rFonts w:ascii="Arial" w:hAnsi="Arial" w:cs="Arial"/>
          <w:spacing w:val="-1"/>
        </w:rPr>
        <w:t>p</w:t>
      </w:r>
      <w:r>
        <w:rPr>
          <w:rFonts w:ascii="Arial" w:hAnsi="Arial" w:cs="Arial"/>
          <w:spacing w:val="1"/>
        </w:rPr>
        <w:t>e</w:t>
      </w:r>
      <w:r>
        <w:rPr>
          <w:rFonts w:ascii="Arial" w:hAnsi="Arial" w:cs="Arial"/>
        </w:rPr>
        <w:t>r sh</w:t>
      </w:r>
      <w:r>
        <w:rPr>
          <w:rFonts w:ascii="Arial" w:hAnsi="Arial" w:cs="Arial"/>
          <w:spacing w:val="-1"/>
        </w:rPr>
        <w:t>e</w:t>
      </w:r>
      <w:r>
        <w:rPr>
          <w:rFonts w:ascii="Arial" w:hAnsi="Arial" w:cs="Arial"/>
          <w:spacing w:val="1"/>
        </w:rPr>
        <w:t>e</w:t>
      </w:r>
      <w:r>
        <w:rPr>
          <w:rFonts w:ascii="Arial" w:hAnsi="Arial" w:cs="Arial"/>
        </w:rPr>
        <w:t>t</w:t>
      </w:r>
      <w:r>
        <w:rPr>
          <w:rFonts w:ascii="Arial" w:hAnsi="Arial" w:cs="Arial"/>
          <w:spacing w:val="1"/>
        </w:rPr>
        <w:t xml:space="preserve"> </w:t>
      </w:r>
      <w:r>
        <w:rPr>
          <w:rFonts w:ascii="Arial" w:hAnsi="Arial" w:cs="Arial"/>
        </w:rPr>
        <w:t>ra</w:t>
      </w:r>
      <w:r>
        <w:rPr>
          <w:rFonts w:ascii="Arial" w:hAnsi="Arial" w:cs="Arial"/>
          <w:spacing w:val="-2"/>
        </w:rPr>
        <w:t>t</w:t>
      </w:r>
      <w:r>
        <w:rPr>
          <w:rFonts w:ascii="Arial" w:hAnsi="Arial" w:cs="Arial"/>
          <w:spacing w:val="1"/>
        </w:rPr>
        <w:t>he</w:t>
      </w:r>
      <w:r>
        <w:rPr>
          <w:rFonts w:ascii="Arial" w:hAnsi="Arial" w:cs="Arial"/>
        </w:rPr>
        <w:t xml:space="preserve">r </w:t>
      </w:r>
      <w:r>
        <w:rPr>
          <w:rFonts w:ascii="Arial" w:hAnsi="Arial" w:cs="Arial"/>
          <w:spacing w:val="-2"/>
        </w:rPr>
        <w:t>t</w:t>
      </w:r>
      <w:r>
        <w:rPr>
          <w:rFonts w:ascii="Arial" w:hAnsi="Arial" w:cs="Arial"/>
          <w:spacing w:val="1"/>
        </w:rPr>
        <w:t>h</w:t>
      </w:r>
      <w:r>
        <w:rPr>
          <w:rFonts w:ascii="Arial" w:hAnsi="Arial" w:cs="Arial"/>
          <w:spacing w:val="-1"/>
        </w:rPr>
        <w:t>a</w:t>
      </w:r>
      <w:r>
        <w:rPr>
          <w:rFonts w:ascii="Arial" w:hAnsi="Arial" w:cs="Arial"/>
        </w:rPr>
        <w:t>n</w:t>
      </w:r>
      <w:r>
        <w:rPr>
          <w:rFonts w:ascii="Arial" w:hAnsi="Arial" w:cs="Arial"/>
          <w:spacing w:val="1"/>
        </w:rPr>
        <w:t xml:space="preserve"> t</w:t>
      </w:r>
      <w:r>
        <w:rPr>
          <w:rFonts w:ascii="Arial" w:hAnsi="Arial" w:cs="Arial"/>
          <w:spacing w:val="-1"/>
        </w:rPr>
        <w:t>h</w:t>
      </w:r>
      <w:r>
        <w:rPr>
          <w:rFonts w:ascii="Arial" w:hAnsi="Arial" w:cs="Arial"/>
        </w:rPr>
        <w:t>e</w:t>
      </w:r>
      <w:r>
        <w:rPr>
          <w:rFonts w:ascii="Arial" w:hAnsi="Arial" w:cs="Arial"/>
          <w:spacing w:val="1"/>
        </w:rPr>
        <w:t xml:space="preserve"> </w:t>
      </w:r>
      <w:r>
        <w:rPr>
          <w:rFonts w:ascii="Arial" w:hAnsi="Arial" w:cs="Arial"/>
          <w:spacing w:val="-1"/>
        </w:rPr>
        <w:t>b</w:t>
      </w:r>
      <w:r>
        <w:rPr>
          <w:rFonts w:ascii="Arial" w:hAnsi="Arial" w:cs="Arial"/>
          <w:spacing w:val="1"/>
        </w:rPr>
        <w:t>a</w:t>
      </w:r>
      <w:r>
        <w:rPr>
          <w:rFonts w:ascii="Arial" w:hAnsi="Arial" w:cs="Arial"/>
        </w:rPr>
        <w:t>re s</w:t>
      </w:r>
      <w:r>
        <w:rPr>
          <w:rFonts w:ascii="Arial" w:hAnsi="Arial" w:cs="Arial"/>
          <w:spacing w:val="1"/>
        </w:rPr>
        <w:t>u</w:t>
      </w:r>
      <w:r>
        <w:rPr>
          <w:rFonts w:ascii="Arial" w:hAnsi="Arial" w:cs="Arial"/>
          <w:spacing w:val="-3"/>
        </w:rPr>
        <w:t>r</w:t>
      </w:r>
      <w:r>
        <w:rPr>
          <w:rFonts w:ascii="Arial" w:hAnsi="Arial" w:cs="Arial"/>
        </w:rPr>
        <w:t>f</w:t>
      </w:r>
      <w:r>
        <w:rPr>
          <w:rFonts w:ascii="Arial" w:hAnsi="Arial" w:cs="Arial"/>
          <w:spacing w:val="1"/>
        </w:rPr>
        <w:t>a</w:t>
      </w:r>
      <w:r>
        <w:rPr>
          <w:rFonts w:ascii="Arial" w:hAnsi="Arial" w:cs="Arial"/>
        </w:rPr>
        <w:t>c</w:t>
      </w:r>
      <w:r>
        <w:rPr>
          <w:rFonts w:ascii="Arial" w:hAnsi="Arial" w:cs="Arial"/>
          <w:spacing w:val="1"/>
        </w:rPr>
        <w:t>e</w:t>
      </w:r>
      <w:r>
        <w:rPr>
          <w:rFonts w:ascii="Arial" w:hAnsi="Arial" w:cs="Arial"/>
        </w:rPr>
        <w:t>.</w:t>
      </w:r>
    </w:p>
    <w:p w14:paraId="6C807291" w14:textId="77777777" w:rsidR="00C448ED" w:rsidRDefault="00C448ED" w:rsidP="00B61B98">
      <w:pPr>
        <w:tabs>
          <w:tab w:val="left" w:pos="10480"/>
          <w:tab w:val="left" w:pos="10773"/>
        </w:tabs>
        <w:adjustRightInd w:val="0"/>
        <w:ind w:right="60"/>
        <w:jc w:val="both"/>
        <w:rPr>
          <w:rFonts w:ascii="Arial" w:hAnsi="Arial" w:cs="Arial"/>
        </w:rPr>
      </w:pPr>
    </w:p>
    <w:p w14:paraId="16B8240F" w14:textId="77777777" w:rsidR="000334EC" w:rsidRDefault="000334EC" w:rsidP="00B61B98">
      <w:pPr>
        <w:tabs>
          <w:tab w:val="left" w:pos="10480"/>
          <w:tab w:val="left" w:pos="10773"/>
        </w:tabs>
        <w:adjustRightInd w:val="0"/>
        <w:spacing w:line="260" w:lineRule="exact"/>
        <w:jc w:val="both"/>
        <w:rPr>
          <w:rFonts w:ascii="Arial" w:hAnsi="Arial" w:cs="Arial"/>
          <w:sz w:val="26"/>
          <w:szCs w:val="26"/>
        </w:rPr>
      </w:pPr>
    </w:p>
    <w:p w14:paraId="314BFED5" w14:textId="77777777" w:rsidR="000334EC" w:rsidRDefault="000334EC" w:rsidP="00B61B98">
      <w:pPr>
        <w:tabs>
          <w:tab w:val="left" w:pos="10480"/>
          <w:tab w:val="left" w:pos="10773"/>
        </w:tabs>
        <w:adjustRightInd w:val="0"/>
        <w:spacing w:line="271" w:lineRule="exact"/>
        <w:ind w:right="5198"/>
        <w:jc w:val="both"/>
        <w:rPr>
          <w:rFonts w:ascii="Arial" w:hAnsi="Arial" w:cs="Arial"/>
        </w:rPr>
      </w:pPr>
      <w:r>
        <w:rPr>
          <w:rFonts w:ascii="Arial" w:hAnsi="Arial" w:cs="Arial"/>
          <w:position w:val="-1"/>
          <w:u w:val="single"/>
        </w:rPr>
        <w:lastRenderedPageBreak/>
        <w:t>Ot</w:t>
      </w:r>
      <w:r>
        <w:rPr>
          <w:rFonts w:ascii="Arial" w:hAnsi="Arial" w:cs="Arial"/>
          <w:spacing w:val="1"/>
          <w:position w:val="-1"/>
          <w:u w:val="single"/>
        </w:rPr>
        <w:t>he</w:t>
      </w:r>
      <w:r>
        <w:rPr>
          <w:rFonts w:ascii="Arial" w:hAnsi="Arial" w:cs="Arial"/>
          <w:position w:val="-1"/>
          <w:u w:val="single"/>
        </w:rPr>
        <w:t xml:space="preserve">r </w:t>
      </w:r>
      <w:r>
        <w:rPr>
          <w:rFonts w:ascii="Arial" w:hAnsi="Arial" w:cs="Arial"/>
          <w:spacing w:val="-2"/>
          <w:position w:val="-1"/>
          <w:u w:val="single"/>
        </w:rPr>
        <w:t>S</w:t>
      </w:r>
      <w:r>
        <w:rPr>
          <w:rFonts w:ascii="Arial" w:hAnsi="Arial" w:cs="Arial"/>
          <w:spacing w:val="1"/>
          <w:position w:val="-1"/>
          <w:u w:val="single"/>
        </w:rPr>
        <w:t>u</w:t>
      </w:r>
      <w:r>
        <w:rPr>
          <w:rFonts w:ascii="Arial" w:hAnsi="Arial" w:cs="Arial"/>
          <w:spacing w:val="-3"/>
          <w:position w:val="-1"/>
          <w:u w:val="single"/>
        </w:rPr>
        <w:t>r</w:t>
      </w:r>
      <w:r>
        <w:rPr>
          <w:rFonts w:ascii="Arial" w:hAnsi="Arial" w:cs="Arial"/>
          <w:spacing w:val="3"/>
          <w:position w:val="-1"/>
          <w:u w:val="single"/>
        </w:rPr>
        <w:t>f</w:t>
      </w:r>
      <w:r>
        <w:rPr>
          <w:rFonts w:ascii="Arial" w:hAnsi="Arial" w:cs="Arial"/>
          <w:spacing w:val="1"/>
          <w:position w:val="-1"/>
          <w:u w:val="single"/>
        </w:rPr>
        <w:t>a</w:t>
      </w:r>
      <w:r>
        <w:rPr>
          <w:rFonts w:ascii="Arial" w:hAnsi="Arial" w:cs="Arial"/>
          <w:position w:val="-1"/>
          <w:u w:val="single"/>
        </w:rPr>
        <w:t>c</w:t>
      </w:r>
      <w:r>
        <w:rPr>
          <w:rFonts w:ascii="Arial" w:hAnsi="Arial" w:cs="Arial"/>
          <w:spacing w:val="1"/>
          <w:position w:val="-1"/>
          <w:u w:val="single"/>
        </w:rPr>
        <w:t>e</w:t>
      </w:r>
      <w:r>
        <w:rPr>
          <w:rFonts w:ascii="Arial" w:hAnsi="Arial" w:cs="Arial"/>
          <w:position w:val="-1"/>
          <w:u w:val="single"/>
        </w:rPr>
        <w:t>s</w:t>
      </w:r>
    </w:p>
    <w:p w14:paraId="4B7C11BC" w14:textId="77777777" w:rsidR="000334EC" w:rsidRDefault="000334EC" w:rsidP="00B61B98">
      <w:pPr>
        <w:tabs>
          <w:tab w:val="left" w:pos="10480"/>
          <w:tab w:val="left" w:pos="10773"/>
        </w:tabs>
        <w:adjustRightInd w:val="0"/>
        <w:spacing w:line="240" w:lineRule="exact"/>
        <w:jc w:val="both"/>
        <w:rPr>
          <w:rFonts w:ascii="Arial" w:hAnsi="Arial" w:cs="Arial"/>
        </w:rPr>
      </w:pPr>
    </w:p>
    <w:p w14:paraId="71C149C3" w14:textId="77777777" w:rsidR="000334EC" w:rsidRDefault="000334EC" w:rsidP="00B61B98">
      <w:pPr>
        <w:tabs>
          <w:tab w:val="left" w:pos="10480"/>
          <w:tab w:val="left" w:pos="10773"/>
        </w:tabs>
        <w:adjustRightInd w:val="0"/>
        <w:ind w:right="58"/>
        <w:jc w:val="both"/>
        <w:rPr>
          <w:rFonts w:ascii="Arial" w:hAnsi="Arial" w:cs="Arial"/>
        </w:rPr>
      </w:pPr>
      <w:r>
        <w:rPr>
          <w:rFonts w:ascii="Arial" w:hAnsi="Arial" w:cs="Arial"/>
        </w:rPr>
        <w:t>O</w:t>
      </w:r>
      <w:r>
        <w:rPr>
          <w:rFonts w:ascii="Arial" w:hAnsi="Arial" w:cs="Arial"/>
          <w:spacing w:val="1"/>
        </w:rPr>
        <w:t>the</w:t>
      </w:r>
      <w:r>
        <w:rPr>
          <w:rFonts w:ascii="Arial" w:hAnsi="Arial" w:cs="Arial"/>
        </w:rPr>
        <w:t>r</w:t>
      </w:r>
      <w:r>
        <w:rPr>
          <w:rFonts w:ascii="Arial" w:hAnsi="Arial" w:cs="Arial"/>
          <w:spacing w:val="16"/>
        </w:rPr>
        <w:t xml:space="preserve"> </w:t>
      </w:r>
      <w:r>
        <w:rPr>
          <w:rFonts w:ascii="Arial" w:hAnsi="Arial" w:cs="Arial"/>
          <w:spacing w:val="1"/>
        </w:rPr>
        <w:t>o</w:t>
      </w:r>
      <w:r>
        <w:rPr>
          <w:rFonts w:ascii="Arial" w:hAnsi="Arial" w:cs="Arial"/>
          <w:spacing w:val="-1"/>
        </w:rPr>
        <w:t>p</w:t>
      </w:r>
      <w:r>
        <w:rPr>
          <w:rFonts w:ascii="Arial" w:hAnsi="Arial" w:cs="Arial"/>
          <w:spacing w:val="1"/>
        </w:rPr>
        <w:t>e</w:t>
      </w:r>
      <w:r>
        <w:rPr>
          <w:rFonts w:ascii="Arial" w:hAnsi="Arial" w:cs="Arial"/>
        </w:rPr>
        <w:t>rati</w:t>
      </w:r>
      <w:r>
        <w:rPr>
          <w:rFonts w:ascii="Arial" w:hAnsi="Arial" w:cs="Arial"/>
          <w:spacing w:val="1"/>
        </w:rPr>
        <w:t>n</w:t>
      </w:r>
      <w:r>
        <w:rPr>
          <w:rFonts w:ascii="Arial" w:hAnsi="Arial" w:cs="Arial"/>
        </w:rPr>
        <w:t>g</w:t>
      </w:r>
      <w:r>
        <w:rPr>
          <w:rFonts w:ascii="Arial" w:hAnsi="Arial" w:cs="Arial"/>
          <w:spacing w:val="16"/>
        </w:rPr>
        <w:t xml:space="preserve"> </w:t>
      </w:r>
      <w:r>
        <w:rPr>
          <w:rFonts w:ascii="Arial" w:hAnsi="Arial" w:cs="Arial"/>
        </w:rPr>
        <w:t>s</w:t>
      </w:r>
      <w:r>
        <w:rPr>
          <w:rFonts w:ascii="Arial" w:hAnsi="Arial" w:cs="Arial"/>
          <w:spacing w:val="1"/>
        </w:rPr>
        <w:t>u</w:t>
      </w:r>
      <w:r>
        <w:rPr>
          <w:rFonts w:ascii="Arial" w:hAnsi="Arial" w:cs="Arial"/>
        </w:rPr>
        <w:t>rfa</w:t>
      </w:r>
      <w:r>
        <w:rPr>
          <w:rFonts w:ascii="Arial" w:hAnsi="Arial" w:cs="Arial"/>
          <w:spacing w:val="-2"/>
        </w:rPr>
        <w:t>c</w:t>
      </w:r>
      <w:r>
        <w:rPr>
          <w:rFonts w:ascii="Arial" w:hAnsi="Arial" w:cs="Arial"/>
          <w:spacing w:val="1"/>
        </w:rPr>
        <w:t>e</w:t>
      </w:r>
      <w:r>
        <w:rPr>
          <w:rFonts w:ascii="Arial" w:hAnsi="Arial" w:cs="Arial"/>
        </w:rPr>
        <w:t>s</w:t>
      </w:r>
      <w:r>
        <w:rPr>
          <w:rFonts w:ascii="Arial" w:hAnsi="Arial" w:cs="Arial"/>
          <w:spacing w:val="17"/>
        </w:rPr>
        <w:t xml:space="preserve"> </w:t>
      </w:r>
      <w:r>
        <w:rPr>
          <w:rFonts w:ascii="Arial" w:hAnsi="Arial" w:cs="Arial"/>
        </w:rPr>
        <w:t>s</w:t>
      </w:r>
      <w:r>
        <w:rPr>
          <w:rFonts w:ascii="Arial" w:hAnsi="Arial" w:cs="Arial"/>
          <w:spacing w:val="1"/>
        </w:rPr>
        <w:t>hou</w:t>
      </w:r>
      <w:r>
        <w:rPr>
          <w:rFonts w:ascii="Arial" w:hAnsi="Arial" w:cs="Arial"/>
        </w:rPr>
        <w:t>ld</w:t>
      </w:r>
      <w:r>
        <w:rPr>
          <w:rFonts w:ascii="Arial" w:hAnsi="Arial" w:cs="Arial"/>
          <w:spacing w:val="18"/>
        </w:rPr>
        <w:t xml:space="preserve"> </w:t>
      </w:r>
      <w:r>
        <w:rPr>
          <w:rFonts w:ascii="Arial" w:hAnsi="Arial" w:cs="Arial"/>
        </w:rPr>
        <w:t>l</w:t>
      </w:r>
      <w:r>
        <w:rPr>
          <w:rFonts w:ascii="Arial" w:hAnsi="Arial" w:cs="Arial"/>
          <w:spacing w:val="-1"/>
        </w:rPr>
        <w:t>i</w:t>
      </w:r>
      <w:r>
        <w:rPr>
          <w:rFonts w:ascii="Arial" w:hAnsi="Arial" w:cs="Arial"/>
        </w:rPr>
        <w:t>k</w:t>
      </w:r>
      <w:r>
        <w:rPr>
          <w:rFonts w:ascii="Arial" w:hAnsi="Arial" w:cs="Arial"/>
          <w:spacing w:val="1"/>
        </w:rPr>
        <w:t>e</w:t>
      </w:r>
      <w:r>
        <w:rPr>
          <w:rFonts w:ascii="Arial" w:hAnsi="Arial" w:cs="Arial"/>
          <w:spacing w:val="-3"/>
        </w:rPr>
        <w:t>w</w:t>
      </w:r>
      <w:r>
        <w:rPr>
          <w:rFonts w:ascii="Arial" w:hAnsi="Arial" w:cs="Arial"/>
        </w:rPr>
        <w:t>ise</w:t>
      </w:r>
      <w:r>
        <w:rPr>
          <w:rFonts w:ascii="Arial" w:hAnsi="Arial" w:cs="Arial"/>
          <w:spacing w:val="18"/>
        </w:rPr>
        <w:t xml:space="preserve"> </w:t>
      </w:r>
      <w:r>
        <w:rPr>
          <w:rFonts w:ascii="Arial" w:hAnsi="Arial" w:cs="Arial"/>
          <w:spacing w:val="1"/>
        </w:rPr>
        <w:t>ha</w:t>
      </w:r>
      <w:r>
        <w:rPr>
          <w:rFonts w:ascii="Arial" w:hAnsi="Arial" w:cs="Arial"/>
        </w:rPr>
        <w:t>ve</w:t>
      </w:r>
      <w:r>
        <w:rPr>
          <w:rFonts w:ascii="Arial" w:hAnsi="Arial" w:cs="Arial"/>
          <w:spacing w:val="18"/>
        </w:rPr>
        <w:t xml:space="preserve"> </w:t>
      </w:r>
      <w:r>
        <w:rPr>
          <w:rFonts w:ascii="Arial" w:hAnsi="Arial" w:cs="Arial"/>
        </w:rPr>
        <w:t>a</w:t>
      </w:r>
      <w:r>
        <w:rPr>
          <w:rFonts w:ascii="Arial" w:hAnsi="Arial" w:cs="Arial"/>
          <w:spacing w:val="18"/>
        </w:rPr>
        <w:t xml:space="preserve"> </w:t>
      </w:r>
      <w:r>
        <w:rPr>
          <w:rFonts w:ascii="Arial" w:hAnsi="Arial" w:cs="Arial"/>
        </w:rPr>
        <w:t>s</w:t>
      </w:r>
      <w:r>
        <w:rPr>
          <w:rFonts w:ascii="Arial" w:hAnsi="Arial" w:cs="Arial"/>
          <w:spacing w:val="1"/>
        </w:rPr>
        <w:t>m</w:t>
      </w:r>
      <w:r>
        <w:rPr>
          <w:rFonts w:ascii="Arial" w:hAnsi="Arial" w:cs="Arial"/>
          <w:spacing w:val="-1"/>
        </w:rPr>
        <w:t>o</w:t>
      </w:r>
      <w:r>
        <w:rPr>
          <w:rFonts w:ascii="Arial" w:hAnsi="Arial" w:cs="Arial"/>
          <w:spacing w:val="1"/>
        </w:rPr>
        <w:t>o</w:t>
      </w:r>
      <w:r>
        <w:rPr>
          <w:rFonts w:ascii="Arial" w:hAnsi="Arial" w:cs="Arial"/>
        </w:rPr>
        <w:t>th</w:t>
      </w:r>
      <w:r>
        <w:rPr>
          <w:rFonts w:ascii="Arial" w:hAnsi="Arial" w:cs="Arial"/>
          <w:spacing w:val="18"/>
        </w:rPr>
        <w:t xml:space="preserve"> </w:t>
      </w:r>
      <w:r>
        <w:rPr>
          <w:rFonts w:ascii="Arial" w:hAnsi="Arial" w:cs="Arial"/>
        </w:rPr>
        <w:t>i</w:t>
      </w:r>
      <w:r>
        <w:rPr>
          <w:rFonts w:ascii="Arial" w:hAnsi="Arial" w:cs="Arial"/>
          <w:spacing w:val="-1"/>
        </w:rPr>
        <w:t>m</w:t>
      </w:r>
      <w:r>
        <w:rPr>
          <w:rFonts w:ascii="Arial" w:hAnsi="Arial" w:cs="Arial"/>
          <w:spacing w:val="1"/>
        </w:rPr>
        <w:t>pe</w:t>
      </w:r>
      <w:r>
        <w:rPr>
          <w:rFonts w:ascii="Arial" w:hAnsi="Arial" w:cs="Arial"/>
        </w:rPr>
        <w:t>r</w:t>
      </w:r>
      <w:r>
        <w:rPr>
          <w:rFonts w:ascii="Arial" w:hAnsi="Arial" w:cs="Arial"/>
          <w:spacing w:val="-3"/>
        </w:rPr>
        <w:t>v</w:t>
      </w:r>
      <w:r>
        <w:rPr>
          <w:rFonts w:ascii="Arial" w:hAnsi="Arial" w:cs="Arial"/>
        </w:rPr>
        <w:t>io</w:t>
      </w:r>
      <w:r>
        <w:rPr>
          <w:rFonts w:ascii="Arial" w:hAnsi="Arial" w:cs="Arial"/>
          <w:spacing w:val="1"/>
        </w:rPr>
        <w:t>u</w:t>
      </w:r>
      <w:r>
        <w:rPr>
          <w:rFonts w:ascii="Arial" w:hAnsi="Arial" w:cs="Arial"/>
        </w:rPr>
        <w:t>s</w:t>
      </w:r>
      <w:r>
        <w:rPr>
          <w:rFonts w:ascii="Arial" w:hAnsi="Arial" w:cs="Arial"/>
          <w:spacing w:val="17"/>
        </w:rPr>
        <w:t xml:space="preserve"> </w:t>
      </w:r>
      <w:r>
        <w:rPr>
          <w:rFonts w:ascii="Arial" w:hAnsi="Arial" w:cs="Arial"/>
        </w:rPr>
        <w:t>s</w:t>
      </w:r>
      <w:r>
        <w:rPr>
          <w:rFonts w:ascii="Arial" w:hAnsi="Arial" w:cs="Arial"/>
          <w:spacing w:val="1"/>
        </w:rPr>
        <w:t>u</w:t>
      </w:r>
      <w:r>
        <w:rPr>
          <w:rFonts w:ascii="Arial" w:hAnsi="Arial" w:cs="Arial"/>
        </w:rPr>
        <w:t>r</w:t>
      </w:r>
      <w:r>
        <w:rPr>
          <w:rFonts w:ascii="Arial" w:hAnsi="Arial" w:cs="Arial"/>
          <w:spacing w:val="2"/>
        </w:rPr>
        <w:t>f</w:t>
      </w:r>
      <w:r>
        <w:rPr>
          <w:rFonts w:ascii="Arial" w:hAnsi="Arial" w:cs="Arial"/>
          <w:spacing w:val="1"/>
        </w:rPr>
        <w:t>a</w:t>
      </w:r>
      <w:r>
        <w:rPr>
          <w:rFonts w:ascii="Arial" w:hAnsi="Arial" w:cs="Arial"/>
          <w:spacing w:val="-2"/>
        </w:rPr>
        <w:t>c</w:t>
      </w:r>
      <w:r>
        <w:rPr>
          <w:rFonts w:ascii="Arial" w:hAnsi="Arial" w:cs="Arial"/>
        </w:rPr>
        <w:t>e</w:t>
      </w:r>
      <w:r>
        <w:rPr>
          <w:rFonts w:ascii="Arial" w:hAnsi="Arial" w:cs="Arial"/>
          <w:spacing w:val="18"/>
        </w:rPr>
        <w:t xml:space="preserve"> </w:t>
      </w:r>
      <w:r>
        <w:rPr>
          <w:rFonts w:ascii="Arial" w:hAnsi="Arial" w:cs="Arial"/>
          <w:spacing w:val="1"/>
        </w:rPr>
        <w:t>a</w:t>
      </w:r>
      <w:r>
        <w:rPr>
          <w:rFonts w:ascii="Arial" w:hAnsi="Arial" w:cs="Arial"/>
          <w:spacing w:val="-1"/>
        </w:rPr>
        <w:t>n</w:t>
      </w:r>
      <w:r>
        <w:rPr>
          <w:rFonts w:ascii="Arial" w:hAnsi="Arial" w:cs="Arial"/>
        </w:rPr>
        <w:t>d</w:t>
      </w:r>
      <w:r>
        <w:rPr>
          <w:rFonts w:ascii="Arial" w:hAnsi="Arial" w:cs="Arial"/>
          <w:spacing w:val="18"/>
        </w:rPr>
        <w:t xml:space="preserve"> </w:t>
      </w:r>
      <w:r>
        <w:rPr>
          <w:rFonts w:ascii="Arial" w:hAnsi="Arial" w:cs="Arial"/>
          <w:spacing w:val="1"/>
        </w:rPr>
        <w:t>mu</w:t>
      </w:r>
      <w:r>
        <w:rPr>
          <w:rFonts w:ascii="Arial" w:hAnsi="Arial" w:cs="Arial"/>
          <w:spacing w:val="-2"/>
        </w:rPr>
        <w:t>s</w:t>
      </w:r>
      <w:r>
        <w:rPr>
          <w:rFonts w:ascii="Arial" w:hAnsi="Arial" w:cs="Arial"/>
        </w:rPr>
        <w:t xml:space="preserve">t </w:t>
      </w:r>
      <w:r>
        <w:rPr>
          <w:rFonts w:ascii="Arial" w:hAnsi="Arial" w:cs="Arial"/>
          <w:spacing w:val="1"/>
        </w:rPr>
        <w:t>b</w:t>
      </w:r>
      <w:r>
        <w:rPr>
          <w:rFonts w:ascii="Arial" w:hAnsi="Arial" w:cs="Arial"/>
        </w:rPr>
        <w:t>e</w:t>
      </w:r>
      <w:r>
        <w:rPr>
          <w:rFonts w:ascii="Arial" w:hAnsi="Arial" w:cs="Arial"/>
          <w:spacing w:val="1"/>
        </w:rPr>
        <w:t xml:space="preserve"> </w:t>
      </w:r>
      <w:r>
        <w:rPr>
          <w:rFonts w:ascii="Arial" w:hAnsi="Arial" w:cs="Arial"/>
        </w:rPr>
        <w:t>k</w:t>
      </w:r>
      <w:r>
        <w:rPr>
          <w:rFonts w:ascii="Arial" w:hAnsi="Arial" w:cs="Arial"/>
          <w:spacing w:val="-1"/>
        </w:rPr>
        <w:t>e</w:t>
      </w:r>
      <w:r>
        <w:rPr>
          <w:rFonts w:ascii="Arial" w:hAnsi="Arial" w:cs="Arial"/>
          <w:spacing w:val="1"/>
        </w:rPr>
        <w:t>p</w:t>
      </w:r>
      <w:r>
        <w:rPr>
          <w:rFonts w:ascii="Arial" w:hAnsi="Arial" w:cs="Arial"/>
        </w:rPr>
        <w:t>t</w:t>
      </w:r>
      <w:r>
        <w:rPr>
          <w:rFonts w:ascii="Arial" w:hAnsi="Arial" w:cs="Arial"/>
          <w:spacing w:val="1"/>
        </w:rPr>
        <w:t xml:space="preserve"> </w:t>
      </w:r>
      <w:r>
        <w:rPr>
          <w:rFonts w:ascii="Arial" w:hAnsi="Arial" w:cs="Arial"/>
        </w:rPr>
        <w:t>cl</w:t>
      </w:r>
      <w:r>
        <w:rPr>
          <w:rFonts w:ascii="Arial" w:hAnsi="Arial" w:cs="Arial"/>
          <w:spacing w:val="-2"/>
        </w:rPr>
        <w:t>e</w:t>
      </w:r>
      <w:r>
        <w:rPr>
          <w:rFonts w:ascii="Arial" w:hAnsi="Arial" w:cs="Arial"/>
          <w:spacing w:val="1"/>
        </w:rPr>
        <w:t>an</w:t>
      </w:r>
      <w:r>
        <w:rPr>
          <w:rFonts w:ascii="Arial" w:hAnsi="Arial" w:cs="Arial"/>
        </w:rPr>
        <w:t>.</w:t>
      </w:r>
    </w:p>
    <w:p w14:paraId="1F37B055" w14:textId="77777777" w:rsidR="00C448ED" w:rsidRDefault="00C448ED" w:rsidP="00B61B98">
      <w:pPr>
        <w:tabs>
          <w:tab w:val="left" w:pos="10480"/>
          <w:tab w:val="left" w:pos="10773"/>
        </w:tabs>
        <w:adjustRightInd w:val="0"/>
        <w:ind w:right="58"/>
        <w:jc w:val="both"/>
        <w:rPr>
          <w:rFonts w:ascii="Arial" w:hAnsi="Arial" w:cs="Arial"/>
        </w:rPr>
      </w:pPr>
    </w:p>
    <w:p w14:paraId="36747556" w14:textId="77777777" w:rsidR="000334EC" w:rsidRPr="00C448ED" w:rsidRDefault="00C448ED" w:rsidP="00B61B98">
      <w:pPr>
        <w:tabs>
          <w:tab w:val="left" w:pos="10480"/>
          <w:tab w:val="left" w:pos="10773"/>
        </w:tabs>
        <w:adjustRightInd w:val="0"/>
        <w:ind w:right="58"/>
        <w:jc w:val="both"/>
        <w:rPr>
          <w:rFonts w:ascii="Arial" w:hAnsi="Arial" w:cs="Arial"/>
          <w:b/>
        </w:rPr>
      </w:pPr>
      <w:r w:rsidRPr="00C448ED">
        <w:rPr>
          <w:rFonts w:ascii="Arial" w:hAnsi="Arial" w:cs="Arial"/>
          <w:b/>
        </w:rPr>
        <w:t>Personal Registration</w:t>
      </w:r>
    </w:p>
    <w:p w14:paraId="2CC63085" w14:textId="77777777" w:rsidR="000334EC" w:rsidRDefault="000334EC" w:rsidP="00B61B98">
      <w:pPr>
        <w:tabs>
          <w:tab w:val="left" w:pos="10480"/>
          <w:tab w:val="left" w:pos="10773"/>
        </w:tabs>
        <w:adjustRightInd w:val="0"/>
        <w:ind w:right="58"/>
        <w:jc w:val="both"/>
        <w:rPr>
          <w:rFonts w:ascii="Arial" w:hAnsi="Arial" w:cs="Arial"/>
          <w:b/>
          <w:u w:val="single"/>
        </w:rPr>
      </w:pPr>
    </w:p>
    <w:p w14:paraId="4A4034B5" w14:textId="77777777" w:rsidR="000334EC" w:rsidRPr="006C14B9" w:rsidRDefault="000334EC" w:rsidP="00B61B98">
      <w:pPr>
        <w:tabs>
          <w:tab w:val="left" w:pos="10480"/>
          <w:tab w:val="left" w:pos="10773"/>
        </w:tabs>
        <w:adjustRightInd w:val="0"/>
        <w:ind w:right="58"/>
        <w:jc w:val="both"/>
        <w:rPr>
          <w:rFonts w:ascii="Arial" w:hAnsi="Arial" w:cs="Arial"/>
          <w:u w:val="single"/>
        </w:rPr>
      </w:pPr>
      <w:r w:rsidRPr="006C14B9">
        <w:rPr>
          <w:rFonts w:ascii="Arial" w:hAnsi="Arial" w:cs="Arial"/>
          <w:u w:val="single"/>
        </w:rPr>
        <w:t>Competency</w:t>
      </w:r>
    </w:p>
    <w:p w14:paraId="1C32EE28" w14:textId="77777777" w:rsidR="000334EC" w:rsidRPr="006C14B9" w:rsidRDefault="000334EC" w:rsidP="00B61B98">
      <w:pPr>
        <w:tabs>
          <w:tab w:val="left" w:pos="10480"/>
          <w:tab w:val="left" w:pos="10773"/>
        </w:tabs>
        <w:adjustRightInd w:val="0"/>
        <w:ind w:right="58"/>
        <w:jc w:val="both"/>
        <w:rPr>
          <w:rFonts w:ascii="Arial" w:hAnsi="Arial" w:cs="Arial"/>
        </w:rPr>
      </w:pPr>
    </w:p>
    <w:p w14:paraId="68E7254F" w14:textId="77777777" w:rsidR="000334EC" w:rsidRDefault="000334EC" w:rsidP="00B61B98">
      <w:pPr>
        <w:tabs>
          <w:tab w:val="left" w:pos="10480"/>
          <w:tab w:val="left" w:pos="10773"/>
        </w:tabs>
        <w:adjustRightInd w:val="0"/>
        <w:ind w:right="58"/>
        <w:jc w:val="both"/>
        <w:rPr>
          <w:rFonts w:ascii="Arial" w:hAnsi="Arial" w:cs="Arial"/>
        </w:rPr>
      </w:pPr>
      <w:r>
        <w:rPr>
          <w:rFonts w:ascii="Arial" w:hAnsi="Arial" w:cs="Arial"/>
        </w:rPr>
        <w:t xml:space="preserve">The registered person should be able to demonstrate their competence to practice.  They may be required to provide certificates of qualifications or training courses attended and/or discuss their previous experience in the field.  The registered person should also be familiar with the </w:t>
      </w:r>
      <w:r w:rsidRPr="00886315">
        <w:rPr>
          <w:rFonts w:ascii="Arial" w:hAnsi="Arial" w:cs="Arial"/>
          <w:b/>
          <w:i/>
        </w:rPr>
        <w:t>“Tattooing and body piercing guidance Toolkit”</w:t>
      </w:r>
      <w:r>
        <w:rPr>
          <w:rFonts w:ascii="Arial" w:hAnsi="Arial" w:cs="Arial"/>
        </w:rPr>
        <w:t xml:space="preserve"> which is available to download free of charge from the Chartered Institute of Environmental Health’s website at www.CIEH.org.</w:t>
      </w:r>
    </w:p>
    <w:p w14:paraId="068F2B0F" w14:textId="77777777" w:rsidR="000334EC" w:rsidRPr="006C14B9" w:rsidRDefault="000334EC" w:rsidP="00B61B98">
      <w:pPr>
        <w:tabs>
          <w:tab w:val="left" w:pos="10480"/>
          <w:tab w:val="left" w:pos="10773"/>
        </w:tabs>
        <w:adjustRightInd w:val="0"/>
        <w:ind w:right="58"/>
        <w:jc w:val="both"/>
        <w:rPr>
          <w:rFonts w:ascii="Arial" w:hAnsi="Arial" w:cs="Arial"/>
        </w:rPr>
      </w:pPr>
    </w:p>
    <w:p w14:paraId="3D738C61" w14:textId="77777777" w:rsidR="000334EC" w:rsidRDefault="000334EC" w:rsidP="00B61B98">
      <w:pPr>
        <w:tabs>
          <w:tab w:val="left" w:pos="10480"/>
          <w:tab w:val="left" w:pos="10773"/>
        </w:tabs>
        <w:adjustRightInd w:val="0"/>
        <w:spacing w:line="271" w:lineRule="exact"/>
        <w:ind w:right="-20"/>
        <w:jc w:val="both"/>
        <w:rPr>
          <w:rFonts w:ascii="Arial" w:hAnsi="Arial" w:cs="Arial"/>
        </w:rPr>
      </w:pPr>
      <w:r>
        <w:rPr>
          <w:rFonts w:ascii="Arial" w:hAnsi="Arial" w:cs="Arial"/>
          <w:position w:val="-1"/>
          <w:u w:val="single"/>
        </w:rPr>
        <w:t>P</w:t>
      </w:r>
      <w:r>
        <w:rPr>
          <w:rFonts w:ascii="Arial" w:hAnsi="Arial" w:cs="Arial"/>
          <w:spacing w:val="1"/>
          <w:position w:val="-1"/>
          <w:u w:val="single"/>
        </w:rPr>
        <w:t>e</w:t>
      </w:r>
      <w:r>
        <w:rPr>
          <w:rFonts w:ascii="Arial" w:hAnsi="Arial" w:cs="Arial"/>
          <w:position w:val="-1"/>
          <w:u w:val="single"/>
        </w:rPr>
        <w:t>rso</w:t>
      </w:r>
      <w:r>
        <w:rPr>
          <w:rFonts w:ascii="Arial" w:hAnsi="Arial" w:cs="Arial"/>
          <w:spacing w:val="-1"/>
          <w:position w:val="-1"/>
          <w:u w:val="single"/>
        </w:rPr>
        <w:t>n</w:t>
      </w:r>
      <w:r>
        <w:rPr>
          <w:rFonts w:ascii="Arial" w:hAnsi="Arial" w:cs="Arial"/>
          <w:spacing w:val="1"/>
          <w:position w:val="-1"/>
          <w:u w:val="single"/>
        </w:rPr>
        <w:t>a</w:t>
      </w:r>
      <w:r>
        <w:rPr>
          <w:rFonts w:ascii="Arial" w:hAnsi="Arial" w:cs="Arial"/>
          <w:position w:val="-1"/>
          <w:u w:val="single"/>
        </w:rPr>
        <w:t xml:space="preserve">l </w:t>
      </w:r>
      <w:r w:rsidR="00C448ED">
        <w:rPr>
          <w:rFonts w:ascii="Arial" w:hAnsi="Arial" w:cs="Arial"/>
          <w:position w:val="-1"/>
          <w:u w:val="single"/>
        </w:rPr>
        <w:t>H</w:t>
      </w:r>
      <w:r>
        <w:rPr>
          <w:rFonts w:ascii="Arial" w:hAnsi="Arial" w:cs="Arial"/>
          <w:spacing w:val="-2"/>
          <w:position w:val="-1"/>
          <w:u w:val="single"/>
        </w:rPr>
        <w:t>y</w:t>
      </w:r>
      <w:r>
        <w:rPr>
          <w:rFonts w:ascii="Arial" w:hAnsi="Arial" w:cs="Arial"/>
          <w:spacing w:val="-1"/>
          <w:position w:val="-1"/>
          <w:u w:val="single"/>
        </w:rPr>
        <w:t>g</w:t>
      </w:r>
      <w:r>
        <w:rPr>
          <w:rFonts w:ascii="Arial" w:hAnsi="Arial" w:cs="Arial"/>
          <w:position w:val="-1"/>
          <w:u w:val="single"/>
        </w:rPr>
        <w:t>ie</w:t>
      </w:r>
      <w:r>
        <w:rPr>
          <w:rFonts w:ascii="Arial" w:hAnsi="Arial" w:cs="Arial"/>
          <w:spacing w:val="1"/>
          <w:position w:val="-1"/>
          <w:u w:val="single"/>
        </w:rPr>
        <w:t>n</w:t>
      </w:r>
      <w:r>
        <w:rPr>
          <w:rFonts w:ascii="Arial" w:hAnsi="Arial" w:cs="Arial"/>
          <w:position w:val="-1"/>
          <w:u w:val="single"/>
        </w:rPr>
        <w:t>e</w:t>
      </w:r>
    </w:p>
    <w:p w14:paraId="14DD4C58" w14:textId="77777777" w:rsidR="000334EC" w:rsidRDefault="000334EC" w:rsidP="00B61B98">
      <w:pPr>
        <w:tabs>
          <w:tab w:val="left" w:pos="10480"/>
          <w:tab w:val="left" w:pos="10773"/>
        </w:tabs>
        <w:adjustRightInd w:val="0"/>
        <w:spacing w:line="240" w:lineRule="exact"/>
        <w:jc w:val="both"/>
        <w:rPr>
          <w:rFonts w:ascii="Arial" w:hAnsi="Arial" w:cs="Arial"/>
        </w:rPr>
      </w:pPr>
    </w:p>
    <w:p w14:paraId="08C67D0D" w14:textId="77777777" w:rsidR="000334EC" w:rsidRDefault="000334EC" w:rsidP="00B61B98">
      <w:pPr>
        <w:tabs>
          <w:tab w:val="left" w:pos="10480"/>
          <w:tab w:val="left" w:pos="10773"/>
        </w:tabs>
        <w:adjustRightInd w:val="0"/>
        <w:ind w:right="54"/>
        <w:jc w:val="both"/>
        <w:rPr>
          <w:rFonts w:ascii="Arial" w:hAnsi="Arial" w:cs="Arial"/>
          <w:spacing w:val="32"/>
        </w:rPr>
      </w:pPr>
      <w:r>
        <w:rPr>
          <w:rFonts w:ascii="Arial" w:hAnsi="Arial" w:cs="Arial"/>
        </w:rPr>
        <w:t>G</w:t>
      </w:r>
      <w:r>
        <w:rPr>
          <w:rFonts w:ascii="Arial" w:hAnsi="Arial" w:cs="Arial"/>
          <w:spacing w:val="1"/>
        </w:rPr>
        <w:t>oo</w:t>
      </w:r>
      <w:r>
        <w:rPr>
          <w:rFonts w:ascii="Arial" w:hAnsi="Arial" w:cs="Arial"/>
        </w:rPr>
        <w:t>d</w:t>
      </w:r>
      <w:r>
        <w:rPr>
          <w:rFonts w:ascii="Arial" w:hAnsi="Arial" w:cs="Arial"/>
          <w:spacing w:val="23"/>
        </w:rPr>
        <w:t xml:space="preserve"> </w:t>
      </w:r>
      <w:r>
        <w:rPr>
          <w:rFonts w:ascii="Arial" w:hAnsi="Arial" w:cs="Arial"/>
          <w:spacing w:val="-1"/>
        </w:rPr>
        <w:t>p</w:t>
      </w:r>
      <w:r>
        <w:rPr>
          <w:rFonts w:ascii="Arial" w:hAnsi="Arial" w:cs="Arial"/>
          <w:spacing w:val="1"/>
        </w:rPr>
        <w:t>e</w:t>
      </w:r>
      <w:r>
        <w:rPr>
          <w:rFonts w:ascii="Arial" w:hAnsi="Arial" w:cs="Arial"/>
        </w:rPr>
        <w:t>rso</w:t>
      </w:r>
      <w:r>
        <w:rPr>
          <w:rFonts w:ascii="Arial" w:hAnsi="Arial" w:cs="Arial"/>
          <w:spacing w:val="1"/>
        </w:rPr>
        <w:t>na</w:t>
      </w:r>
      <w:r>
        <w:rPr>
          <w:rFonts w:ascii="Arial" w:hAnsi="Arial" w:cs="Arial"/>
        </w:rPr>
        <w:t>l</w:t>
      </w:r>
      <w:r>
        <w:rPr>
          <w:rFonts w:ascii="Arial" w:hAnsi="Arial" w:cs="Arial"/>
          <w:spacing w:val="21"/>
        </w:rPr>
        <w:t xml:space="preserve"> </w:t>
      </w:r>
      <w:r>
        <w:rPr>
          <w:rFonts w:ascii="Arial" w:hAnsi="Arial" w:cs="Arial"/>
          <w:spacing w:val="1"/>
        </w:rPr>
        <w:t>h</w:t>
      </w:r>
      <w:r>
        <w:rPr>
          <w:rFonts w:ascii="Arial" w:hAnsi="Arial" w:cs="Arial"/>
          <w:spacing w:val="-2"/>
        </w:rPr>
        <w:t>y</w:t>
      </w:r>
      <w:r>
        <w:rPr>
          <w:rFonts w:ascii="Arial" w:hAnsi="Arial" w:cs="Arial"/>
          <w:spacing w:val="-1"/>
        </w:rPr>
        <w:t>g</w:t>
      </w:r>
      <w:r>
        <w:rPr>
          <w:rFonts w:ascii="Arial" w:hAnsi="Arial" w:cs="Arial"/>
        </w:rPr>
        <w:t>ie</w:t>
      </w:r>
      <w:r>
        <w:rPr>
          <w:rFonts w:ascii="Arial" w:hAnsi="Arial" w:cs="Arial"/>
          <w:spacing w:val="1"/>
        </w:rPr>
        <w:t>n</w:t>
      </w:r>
      <w:r>
        <w:rPr>
          <w:rFonts w:ascii="Arial" w:hAnsi="Arial" w:cs="Arial"/>
        </w:rPr>
        <w:t>e</w:t>
      </w:r>
      <w:r>
        <w:rPr>
          <w:rFonts w:ascii="Arial" w:hAnsi="Arial" w:cs="Arial"/>
          <w:spacing w:val="25"/>
        </w:rPr>
        <w:t xml:space="preserve"> </w:t>
      </w:r>
      <w:r>
        <w:rPr>
          <w:rFonts w:ascii="Arial" w:hAnsi="Arial" w:cs="Arial"/>
        </w:rPr>
        <w:t>is</w:t>
      </w:r>
      <w:r>
        <w:rPr>
          <w:rFonts w:ascii="Arial" w:hAnsi="Arial" w:cs="Arial"/>
          <w:spacing w:val="24"/>
        </w:rPr>
        <w:t xml:space="preserve"> </w:t>
      </w:r>
      <w:r>
        <w:rPr>
          <w:rFonts w:ascii="Arial" w:hAnsi="Arial" w:cs="Arial"/>
        </w:rPr>
        <w:t>i</w:t>
      </w:r>
      <w:r>
        <w:rPr>
          <w:rFonts w:ascii="Arial" w:hAnsi="Arial" w:cs="Arial"/>
          <w:spacing w:val="-1"/>
        </w:rPr>
        <w:t>m</w:t>
      </w:r>
      <w:r>
        <w:rPr>
          <w:rFonts w:ascii="Arial" w:hAnsi="Arial" w:cs="Arial"/>
          <w:spacing w:val="1"/>
        </w:rPr>
        <w:t>po</w:t>
      </w:r>
      <w:r>
        <w:rPr>
          <w:rFonts w:ascii="Arial" w:hAnsi="Arial" w:cs="Arial"/>
        </w:rPr>
        <w:t>r</w:t>
      </w:r>
      <w:r>
        <w:rPr>
          <w:rFonts w:ascii="Arial" w:hAnsi="Arial" w:cs="Arial"/>
          <w:spacing w:val="-3"/>
        </w:rPr>
        <w:t>t</w:t>
      </w:r>
      <w:r>
        <w:rPr>
          <w:rFonts w:ascii="Arial" w:hAnsi="Arial" w:cs="Arial"/>
          <w:spacing w:val="1"/>
        </w:rPr>
        <w:t>an</w:t>
      </w:r>
      <w:r>
        <w:rPr>
          <w:rFonts w:ascii="Arial" w:hAnsi="Arial" w:cs="Arial"/>
        </w:rPr>
        <w:t xml:space="preserve">t. </w:t>
      </w:r>
      <w:r>
        <w:rPr>
          <w:rFonts w:ascii="Arial" w:hAnsi="Arial" w:cs="Arial"/>
          <w:spacing w:val="47"/>
        </w:rPr>
        <w:t xml:space="preserve"> </w:t>
      </w:r>
      <w:r>
        <w:rPr>
          <w:rFonts w:ascii="Arial" w:hAnsi="Arial" w:cs="Arial"/>
        </w:rPr>
        <w:t>H</w:t>
      </w:r>
      <w:r>
        <w:rPr>
          <w:rFonts w:ascii="Arial" w:hAnsi="Arial" w:cs="Arial"/>
          <w:spacing w:val="-2"/>
        </w:rPr>
        <w:t>a</w:t>
      </w:r>
      <w:r>
        <w:rPr>
          <w:rFonts w:ascii="Arial" w:hAnsi="Arial" w:cs="Arial"/>
          <w:spacing w:val="1"/>
        </w:rPr>
        <w:t>nd</w:t>
      </w:r>
      <w:r>
        <w:rPr>
          <w:rFonts w:ascii="Arial" w:hAnsi="Arial" w:cs="Arial"/>
        </w:rPr>
        <w:t>s</w:t>
      </w:r>
      <w:r>
        <w:rPr>
          <w:rFonts w:ascii="Arial" w:hAnsi="Arial" w:cs="Arial"/>
          <w:spacing w:val="22"/>
        </w:rPr>
        <w:t xml:space="preserve"> </w:t>
      </w:r>
      <w:r>
        <w:rPr>
          <w:rFonts w:ascii="Arial" w:hAnsi="Arial" w:cs="Arial"/>
          <w:spacing w:val="1"/>
        </w:rPr>
        <w:t>e</w:t>
      </w:r>
      <w:r>
        <w:rPr>
          <w:rFonts w:ascii="Arial" w:hAnsi="Arial" w:cs="Arial"/>
        </w:rPr>
        <w:t>s</w:t>
      </w:r>
      <w:r>
        <w:rPr>
          <w:rFonts w:ascii="Arial" w:hAnsi="Arial" w:cs="Arial"/>
          <w:spacing w:val="-1"/>
        </w:rPr>
        <w:t>p</w:t>
      </w:r>
      <w:r>
        <w:rPr>
          <w:rFonts w:ascii="Arial" w:hAnsi="Arial" w:cs="Arial"/>
          <w:spacing w:val="1"/>
        </w:rPr>
        <w:t>e</w:t>
      </w:r>
      <w:r>
        <w:rPr>
          <w:rFonts w:ascii="Arial" w:hAnsi="Arial" w:cs="Arial"/>
        </w:rPr>
        <w:t>cially</w:t>
      </w:r>
      <w:r>
        <w:rPr>
          <w:rFonts w:ascii="Arial" w:hAnsi="Arial" w:cs="Arial"/>
          <w:spacing w:val="21"/>
        </w:rPr>
        <w:t xml:space="preserve"> </w:t>
      </w:r>
      <w:r>
        <w:rPr>
          <w:rFonts w:ascii="Arial" w:hAnsi="Arial" w:cs="Arial"/>
          <w:spacing w:val="1"/>
        </w:rPr>
        <w:t>mu</w:t>
      </w:r>
      <w:r>
        <w:rPr>
          <w:rFonts w:ascii="Arial" w:hAnsi="Arial" w:cs="Arial"/>
        </w:rPr>
        <w:t>st</w:t>
      </w:r>
      <w:r>
        <w:rPr>
          <w:rFonts w:ascii="Arial" w:hAnsi="Arial" w:cs="Arial"/>
          <w:spacing w:val="22"/>
        </w:rPr>
        <w:t xml:space="preserve"> </w:t>
      </w:r>
      <w:r>
        <w:rPr>
          <w:rFonts w:ascii="Arial" w:hAnsi="Arial" w:cs="Arial"/>
          <w:spacing w:val="1"/>
        </w:rPr>
        <w:t>b</w:t>
      </w:r>
      <w:r>
        <w:rPr>
          <w:rFonts w:ascii="Arial" w:hAnsi="Arial" w:cs="Arial"/>
        </w:rPr>
        <w:t>e</w:t>
      </w:r>
      <w:r>
        <w:rPr>
          <w:rFonts w:ascii="Arial" w:hAnsi="Arial" w:cs="Arial"/>
          <w:spacing w:val="23"/>
        </w:rPr>
        <w:t xml:space="preserve"> </w:t>
      </w:r>
      <w:r>
        <w:rPr>
          <w:rFonts w:ascii="Arial" w:hAnsi="Arial" w:cs="Arial"/>
        </w:rPr>
        <w:t>cle</w:t>
      </w:r>
      <w:r>
        <w:rPr>
          <w:rFonts w:ascii="Arial" w:hAnsi="Arial" w:cs="Arial"/>
          <w:spacing w:val="1"/>
        </w:rPr>
        <w:t>a</w:t>
      </w:r>
      <w:r>
        <w:rPr>
          <w:rFonts w:ascii="Arial" w:hAnsi="Arial" w:cs="Arial"/>
        </w:rPr>
        <w:t>n</w:t>
      </w:r>
      <w:r>
        <w:rPr>
          <w:rFonts w:ascii="Arial" w:hAnsi="Arial" w:cs="Arial"/>
          <w:spacing w:val="23"/>
        </w:rPr>
        <w:t xml:space="preserve"> </w:t>
      </w:r>
      <w:r>
        <w:rPr>
          <w:rFonts w:ascii="Arial" w:hAnsi="Arial" w:cs="Arial"/>
          <w:spacing w:val="1"/>
        </w:rPr>
        <w:t>a</w:t>
      </w:r>
      <w:r>
        <w:rPr>
          <w:rFonts w:ascii="Arial" w:hAnsi="Arial" w:cs="Arial"/>
          <w:spacing w:val="-1"/>
        </w:rPr>
        <w:t>n</w:t>
      </w:r>
      <w:r>
        <w:rPr>
          <w:rFonts w:ascii="Arial" w:hAnsi="Arial" w:cs="Arial"/>
        </w:rPr>
        <w:t>d</w:t>
      </w:r>
      <w:r>
        <w:rPr>
          <w:rFonts w:ascii="Arial" w:hAnsi="Arial" w:cs="Arial"/>
          <w:spacing w:val="23"/>
        </w:rPr>
        <w:t xml:space="preserve"> </w:t>
      </w:r>
      <w:r>
        <w:rPr>
          <w:rFonts w:ascii="Arial" w:hAnsi="Arial" w:cs="Arial"/>
          <w:spacing w:val="1"/>
        </w:rPr>
        <w:t>na</w:t>
      </w:r>
      <w:r>
        <w:rPr>
          <w:rFonts w:ascii="Arial" w:hAnsi="Arial" w:cs="Arial"/>
        </w:rPr>
        <w:t>i</w:t>
      </w:r>
      <w:r>
        <w:rPr>
          <w:rFonts w:ascii="Arial" w:hAnsi="Arial" w:cs="Arial"/>
          <w:spacing w:val="-1"/>
        </w:rPr>
        <w:t>l</w:t>
      </w:r>
      <w:r>
        <w:rPr>
          <w:rFonts w:ascii="Arial" w:hAnsi="Arial" w:cs="Arial"/>
        </w:rPr>
        <w:t>s</w:t>
      </w:r>
      <w:r>
        <w:rPr>
          <w:rFonts w:ascii="Arial" w:hAnsi="Arial" w:cs="Arial"/>
          <w:spacing w:val="24"/>
        </w:rPr>
        <w:t xml:space="preserve"> </w:t>
      </w:r>
      <w:r>
        <w:rPr>
          <w:rFonts w:ascii="Arial" w:hAnsi="Arial" w:cs="Arial"/>
        </w:rPr>
        <w:t>s</w:t>
      </w:r>
      <w:r>
        <w:rPr>
          <w:rFonts w:ascii="Arial" w:hAnsi="Arial" w:cs="Arial"/>
          <w:spacing w:val="-1"/>
        </w:rPr>
        <w:t>h</w:t>
      </w:r>
      <w:r>
        <w:rPr>
          <w:rFonts w:ascii="Arial" w:hAnsi="Arial" w:cs="Arial"/>
          <w:spacing w:val="1"/>
        </w:rPr>
        <w:t>o</w:t>
      </w:r>
      <w:r>
        <w:rPr>
          <w:rFonts w:ascii="Arial" w:hAnsi="Arial" w:cs="Arial"/>
        </w:rPr>
        <w:t xml:space="preserve">rt </w:t>
      </w:r>
      <w:r>
        <w:rPr>
          <w:rFonts w:ascii="Arial" w:hAnsi="Arial" w:cs="Arial"/>
          <w:spacing w:val="1"/>
        </w:rPr>
        <w:t>an</w:t>
      </w:r>
      <w:r>
        <w:rPr>
          <w:rFonts w:ascii="Arial" w:hAnsi="Arial" w:cs="Arial"/>
        </w:rPr>
        <w:t>d</w:t>
      </w:r>
      <w:r>
        <w:rPr>
          <w:rFonts w:ascii="Arial" w:hAnsi="Arial" w:cs="Arial"/>
          <w:spacing w:val="16"/>
        </w:rPr>
        <w:t xml:space="preserve"> </w:t>
      </w:r>
      <w:r>
        <w:rPr>
          <w:rFonts w:ascii="Arial" w:hAnsi="Arial" w:cs="Arial"/>
        </w:rPr>
        <w:t>cle</w:t>
      </w:r>
      <w:r>
        <w:rPr>
          <w:rFonts w:ascii="Arial" w:hAnsi="Arial" w:cs="Arial"/>
          <w:spacing w:val="1"/>
        </w:rPr>
        <w:t>a</w:t>
      </w:r>
      <w:r>
        <w:rPr>
          <w:rFonts w:ascii="Arial" w:hAnsi="Arial" w:cs="Arial"/>
          <w:spacing w:val="-1"/>
        </w:rPr>
        <w:t>n</w:t>
      </w:r>
      <w:r>
        <w:rPr>
          <w:rFonts w:ascii="Arial" w:hAnsi="Arial" w:cs="Arial"/>
        </w:rPr>
        <w:t xml:space="preserve">. </w:t>
      </w:r>
      <w:r>
        <w:rPr>
          <w:rFonts w:ascii="Arial" w:hAnsi="Arial" w:cs="Arial"/>
          <w:spacing w:val="32"/>
        </w:rPr>
        <w:t xml:space="preserve"> </w:t>
      </w:r>
    </w:p>
    <w:p w14:paraId="41B80E39" w14:textId="77777777" w:rsidR="000334EC" w:rsidRDefault="000334EC" w:rsidP="00B61B98">
      <w:pPr>
        <w:tabs>
          <w:tab w:val="left" w:pos="10480"/>
          <w:tab w:val="left" w:pos="10773"/>
        </w:tabs>
        <w:adjustRightInd w:val="0"/>
        <w:ind w:right="54"/>
        <w:jc w:val="both"/>
        <w:rPr>
          <w:rFonts w:ascii="Arial" w:hAnsi="Arial" w:cs="Arial"/>
        </w:rPr>
      </w:pPr>
    </w:p>
    <w:p w14:paraId="4D068AE1" w14:textId="77777777" w:rsidR="000334EC" w:rsidRPr="005F58A7" w:rsidRDefault="000334EC" w:rsidP="00B61B98">
      <w:pPr>
        <w:tabs>
          <w:tab w:val="left" w:pos="10480"/>
          <w:tab w:val="left" w:pos="10773"/>
        </w:tabs>
        <w:adjustRightInd w:val="0"/>
        <w:ind w:right="54"/>
        <w:jc w:val="both"/>
        <w:rPr>
          <w:rFonts w:ascii="Arial" w:hAnsi="Arial" w:cs="Arial"/>
          <w:spacing w:val="6"/>
        </w:rPr>
      </w:pPr>
      <w:r w:rsidRPr="005F58A7">
        <w:rPr>
          <w:rFonts w:ascii="Arial" w:hAnsi="Arial" w:cs="Arial"/>
        </w:rPr>
        <w:t>Gloves should be worn when carrying out any type of skin piercing activity which involves a risk of exposure to blood or other body fluids or to sharp or contaminated instruments.  It</w:t>
      </w:r>
      <w:r w:rsidRPr="005F58A7">
        <w:rPr>
          <w:rFonts w:ascii="Arial" w:hAnsi="Arial" w:cs="Arial"/>
          <w:spacing w:val="37"/>
        </w:rPr>
        <w:t xml:space="preserve"> </w:t>
      </w:r>
      <w:r w:rsidRPr="005F58A7">
        <w:rPr>
          <w:rFonts w:ascii="Arial" w:hAnsi="Arial" w:cs="Arial"/>
        </w:rPr>
        <w:t>is</w:t>
      </w:r>
      <w:r w:rsidRPr="005F58A7">
        <w:rPr>
          <w:rFonts w:ascii="Arial" w:hAnsi="Arial" w:cs="Arial"/>
          <w:spacing w:val="36"/>
        </w:rPr>
        <w:t xml:space="preserve"> </w:t>
      </w:r>
      <w:r w:rsidRPr="005F58A7">
        <w:rPr>
          <w:rFonts w:ascii="Arial" w:hAnsi="Arial" w:cs="Arial"/>
          <w:spacing w:val="1"/>
        </w:rPr>
        <w:t>no</w:t>
      </w:r>
      <w:r w:rsidRPr="005F58A7">
        <w:rPr>
          <w:rFonts w:ascii="Arial" w:hAnsi="Arial" w:cs="Arial"/>
        </w:rPr>
        <w:t>t</w:t>
      </w:r>
      <w:r w:rsidRPr="005F58A7">
        <w:rPr>
          <w:rFonts w:ascii="Arial" w:hAnsi="Arial" w:cs="Arial"/>
          <w:spacing w:val="37"/>
        </w:rPr>
        <w:t xml:space="preserve"> </w:t>
      </w:r>
      <w:r w:rsidRPr="005F58A7">
        <w:rPr>
          <w:rFonts w:ascii="Arial" w:hAnsi="Arial" w:cs="Arial"/>
          <w:spacing w:val="-1"/>
        </w:rPr>
        <w:t>n</w:t>
      </w:r>
      <w:r w:rsidRPr="005F58A7">
        <w:rPr>
          <w:rFonts w:ascii="Arial" w:hAnsi="Arial" w:cs="Arial"/>
          <w:spacing w:val="1"/>
        </w:rPr>
        <w:t>e</w:t>
      </w:r>
      <w:r w:rsidRPr="005F58A7">
        <w:rPr>
          <w:rFonts w:ascii="Arial" w:hAnsi="Arial" w:cs="Arial"/>
        </w:rPr>
        <w:t>c</w:t>
      </w:r>
      <w:r w:rsidRPr="005F58A7">
        <w:rPr>
          <w:rFonts w:ascii="Arial" w:hAnsi="Arial" w:cs="Arial"/>
          <w:spacing w:val="1"/>
        </w:rPr>
        <w:t>e</w:t>
      </w:r>
      <w:r w:rsidRPr="005F58A7">
        <w:rPr>
          <w:rFonts w:ascii="Arial" w:hAnsi="Arial" w:cs="Arial"/>
        </w:rPr>
        <w:t>ss</w:t>
      </w:r>
      <w:r w:rsidRPr="005F58A7">
        <w:rPr>
          <w:rFonts w:ascii="Arial" w:hAnsi="Arial" w:cs="Arial"/>
          <w:spacing w:val="1"/>
        </w:rPr>
        <w:t>a</w:t>
      </w:r>
      <w:r w:rsidRPr="005F58A7">
        <w:rPr>
          <w:rFonts w:ascii="Arial" w:hAnsi="Arial" w:cs="Arial"/>
        </w:rPr>
        <w:t>ry</w:t>
      </w:r>
      <w:r w:rsidRPr="005F58A7">
        <w:rPr>
          <w:rFonts w:ascii="Arial" w:hAnsi="Arial" w:cs="Arial"/>
          <w:spacing w:val="33"/>
        </w:rPr>
        <w:t xml:space="preserve"> </w:t>
      </w:r>
      <w:r w:rsidRPr="005F58A7">
        <w:rPr>
          <w:rFonts w:ascii="Arial" w:hAnsi="Arial" w:cs="Arial"/>
        </w:rPr>
        <w:t>to</w:t>
      </w:r>
      <w:r w:rsidRPr="005F58A7">
        <w:rPr>
          <w:rFonts w:ascii="Arial" w:hAnsi="Arial" w:cs="Arial"/>
          <w:spacing w:val="38"/>
        </w:rPr>
        <w:t xml:space="preserve"> </w:t>
      </w:r>
      <w:r w:rsidRPr="005F58A7">
        <w:rPr>
          <w:rFonts w:ascii="Arial" w:hAnsi="Arial" w:cs="Arial"/>
          <w:spacing w:val="1"/>
        </w:rPr>
        <w:t>u</w:t>
      </w:r>
      <w:r w:rsidRPr="005F58A7">
        <w:rPr>
          <w:rFonts w:ascii="Arial" w:hAnsi="Arial" w:cs="Arial"/>
          <w:spacing w:val="-2"/>
        </w:rPr>
        <w:t>s</w:t>
      </w:r>
      <w:r w:rsidRPr="005F58A7">
        <w:rPr>
          <w:rFonts w:ascii="Arial" w:hAnsi="Arial" w:cs="Arial"/>
        </w:rPr>
        <w:t>e</w:t>
      </w:r>
      <w:r w:rsidRPr="005F58A7">
        <w:rPr>
          <w:rFonts w:ascii="Arial" w:hAnsi="Arial" w:cs="Arial"/>
          <w:spacing w:val="37"/>
        </w:rPr>
        <w:t xml:space="preserve"> </w:t>
      </w:r>
      <w:r w:rsidRPr="005F58A7">
        <w:rPr>
          <w:rFonts w:ascii="Arial" w:hAnsi="Arial" w:cs="Arial"/>
        </w:rPr>
        <w:t>st</w:t>
      </w:r>
      <w:r w:rsidRPr="005F58A7">
        <w:rPr>
          <w:rFonts w:ascii="Arial" w:hAnsi="Arial" w:cs="Arial"/>
          <w:spacing w:val="1"/>
        </w:rPr>
        <w:t>e</w:t>
      </w:r>
      <w:r w:rsidRPr="005F58A7">
        <w:rPr>
          <w:rFonts w:ascii="Arial" w:hAnsi="Arial" w:cs="Arial"/>
        </w:rPr>
        <w:t>r</w:t>
      </w:r>
      <w:r w:rsidRPr="005F58A7">
        <w:rPr>
          <w:rFonts w:ascii="Arial" w:hAnsi="Arial" w:cs="Arial"/>
          <w:spacing w:val="-1"/>
        </w:rPr>
        <w:t>i</w:t>
      </w:r>
      <w:r w:rsidRPr="005F58A7">
        <w:rPr>
          <w:rFonts w:ascii="Arial" w:hAnsi="Arial" w:cs="Arial"/>
        </w:rPr>
        <w:t>l</w:t>
      </w:r>
      <w:r w:rsidRPr="005F58A7">
        <w:rPr>
          <w:rFonts w:ascii="Arial" w:hAnsi="Arial" w:cs="Arial"/>
          <w:spacing w:val="-1"/>
        </w:rPr>
        <w:t>i</w:t>
      </w:r>
      <w:r w:rsidRPr="005F58A7">
        <w:rPr>
          <w:rFonts w:ascii="Arial" w:hAnsi="Arial" w:cs="Arial"/>
        </w:rPr>
        <w:t>s</w:t>
      </w:r>
      <w:r w:rsidRPr="005F58A7">
        <w:rPr>
          <w:rFonts w:ascii="Arial" w:hAnsi="Arial" w:cs="Arial"/>
          <w:spacing w:val="1"/>
        </w:rPr>
        <w:t>e</w:t>
      </w:r>
      <w:r w:rsidRPr="005F58A7">
        <w:rPr>
          <w:rFonts w:ascii="Arial" w:hAnsi="Arial" w:cs="Arial"/>
        </w:rPr>
        <w:t>d</w:t>
      </w:r>
      <w:r w:rsidRPr="005F58A7">
        <w:rPr>
          <w:rFonts w:ascii="Arial" w:hAnsi="Arial" w:cs="Arial"/>
          <w:spacing w:val="37"/>
        </w:rPr>
        <w:t xml:space="preserve"> </w:t>
      </w:r>
      <w:r w:rsidRPr="005F58A7">
        <w:rPr>
          <w:rFonts w:ascii="Arial" w:hAnsi="Arial" w:cs="Arial"/>
        </w:rPr>
        <w:t>s</w:t>
      </w:r>
      <w:r w:rsidRPr="005F58A7">
        <w:rPr>
          <w:rFonts w:ascii="Arial" w:hAnsi="Arial" w:cs="Arial"/>
          <w:spacing w:val="1"/>
        </w:rPr>
        <w:t>u</w:t>
      </w:r>
      <w:r w:rsidRPr="005F58A7">
        <w:rPr>
          <w:rFonts w:ascii="Arial" w:hAnsi="Arial" w:cs="Arial"/>
        </w:rPr>
        <w:t>r</w:t>
      </w:r>
      <w:r w:rsidRPr="005F58A7">
        <w:rPr>
          <w:rFonts w:ascii="Arial" w:hAnsi="Arial" w:cs="Arial"/>
          <w:spacing w:val="-2"/>
        </w:rPr>
        <w:t>g</w:t>
      </w:r>
      <w:r w:rsidRPr="005F58A7">
        <w:rPr>
          <w:rFonts w:ascii="Arial" w:hAnsi="Arial" w:cs="Arial"/>
        </w:rPr>
        <w:t xml:space="preserve">ical </w:t>
      </w:r>
      <w:r w:rsidRPr="005F58A7">
        <w:rPr>
          <w:rFonts w:ascii="Arial" w:hAnsi="Arial" w:cs="Arial"/>
          <w:spacing w:val="-1"/>
        </w:rPr>
        <w:t>g</w:t>
      </w:r>
      <w:r w:rsidRPr="005F58A7">
        <w:rPr>
          <w:rFonts w:ascii="Arial" w:hAnsi="Arial" w:cs="Arial"/>
        </w:rPr>
        <w:t>lo</w:t>
      </w:r>
      <w:r w:rsidRPr="005F58A7">
        <w:rPr>
          <w:rFonts w:ascii="Arial" w:hAnsi="Arial" w:cs="Arial"/>
          <w:spacing w:val="-2"/>
        </w:rPr>
        <w:t>v</w:t>
      </w:r>
      <w:r w:rsidRPr="005F58A7">
        <w:rPr>
          <w:rFonts w:ascii="Arial" w:hAnsi="Arial" w:cs="Arial"/>
          <w:spacing w:val="1"/>
        </w:rPr>
        <w:t>e</w:t>
      </w:r>
      <w:r w:rsidRPr="005F58A7">
        <w:rPr>
          <w:rFonts w:ascii="Arial" w:hAnsi="Arial" w:cs="Arial"/>
        </w:rPr>
        <w:t>s.</w:t>
      </w:r>
      <w:r w:rsidRPr="005F58A7">
        <w:rPr>
          <w:rFonts w:ascii="Arial" w:hAnsi="Arial" w:cs="Arial"/>
          <w:spacing w:val="6"/>
        </w:rPr>
        <w:t xml:space="preserve"> </w:t>
      </w:r>
      <w:r>
        <w:rPr>
          <w:rFonts w:ascii="Arial" w:hAnsi="Arial" w:cs="Arial"/>
          <w:spacing w:val="6"/>
        </w:rPr>
        <w:t>G</w:t>
      </w:r>
      <w:r w:rsidRPr="005F58A7">
        <w:rPr>
          <w:rFonts w:ascii="Arial" w:hAnsi="Arial" w:cs="Arial"/>
          <w:spacing w:val="6"/>
        </w:rPr>
        <w:t>loves used for direct client care must</w:t>
      </w:r>
    </w:p>
    <w:p w14:paraId="0F0AC257" w14:textId="77777777" w:rsidR="000334EC" w:rsidRDefault="000334EC" w:rsidP="00B61B98">
      <w:pPr>
        <w:tabs>
          <w:tab w:val="left" w:pos="10480"/>
          <w:tab w:val="left" w:pos="10773"/>
        </w:tabs>
        <w:adjustRightInd w:val="0"/>
        <w:ind w:right="54"/>
        <w:jc w:val="both"/>
        <w:rPr>
          <w:rFonts w:ascii="Arial" w:hAnsi="Arial" w:cs="Arial"/>
          <w:spacing w:val="6"/>
        </w:rPr>
      </w:pPr>
      <w:r w:rsidRPr="005F58A7">
        <w:rPr>
          <w:rFonts w:ascii="Arial" w:hAnsi="Arial" w:cs="Arial"/>
          <w:spacing w:val="6"/>
        </w:rPr>
        <w:t>conform to current EU legislation (CE marked</w:t>
      </w:r>
      <w:r>
        <w:rPr>
          <w:rFonts w:ascii="Arial" w:hAnsi="Arial" w:cs="Arial"/>
          <w:spacing w:val="6"/>
        </w:rPr>
        <w:t xml:space="preserve"> </w:t>
      </w:r>
      <w:r w:rsidRPr="005F58A7">
        <w:rPr>
          <w:rFonts w:ascii="Arial" w:hAnsi="Arial" w:cs="Arial"/>
          <w:spacing w:val="6"/>
        </w:rPr>
        <w:t xml:space="preserve">as for single use) </w:t>
      </w:r>
      <w:r w:rsidRPr="00976C86">
        <w:rPr>
          <w:rFonts w:ascii="Arial" w:hAnsi="Arial" w:cs="Arial"/>
          <w:spacing w:val="6"/>
        </w:rPr>
        <w:t>plus EN 374-1:2003 or EN 374-2. These markings show the</w:t>
      </w:r>
      <w:r>
        <w:rPr>
          <w:rFonts w:ascii="Arial" w:hAnsi="Arial" w:cs="Arial"/>
          <w:spacing w:val="6"/>
        </w:rPr>
        <w:t xml:space="preserve"> </w:t>
      </w:r>
      <w:r w:rsidRPr="00976C86">
        <w:rPr>
          <w:rFonts w:ascii="Arial" w:hAnsi="Arial" w:cs="Arial"/>
          <w:spacing w:val="6"/>
        </w:rPr>
        <w:t>gloves are protective against chemicals and</w:t>
      </w:r>
      <w:r>
        <w:rPr>
          <w:rFonts w:ascii="Arial" w:hAnsi="Arial" w:cs="Arial"/>
          <w:spacing w:val="6"/>
        </w:rPr>
        <w:t xml:space="preserve"> </w:t>
      </w:r>
      <w:r w:rsidRPr="00976C86">
        <w:rPr>
          <w:rFonts w:ascii="Arial" w:hAnsi="Arial" w:cs="Arial"/>
          <w:spacing w:val="6"/>
        </w:rPr>
        <w:t>can resist microorganisms</w:t>
      </w:r>
      <w:r>
        <w:rPr>
          <w:rFonts w:ascii="Arial" w:hAnsi="Arial" w:cs="Arial"/>
          <w:spacing w:val="6"/>
        </w:rPr>
        <w:t>.  Non-l</w:t>
      </w:r>
      <w:r w:rsidRPr="00976C86">
        <w:rPr>
          <w:rFonts w:ascii="Arial" w:hAnsi="Arial" w:cs="Arial"/>
          <w:spacing w:val="6"/>
        </w:rPr>
        <w:t>atex</w:t>
      </w:r>
      <w:r>
        <w:rPr>
          <w:rFonts w:ascii="Arial" w:hAnsi="Arial" w:cs="Arial"/>
          <w:spacing w:val="6"/>
        </w:rPr>
        <w:t xml:space="preserve"> gloves are preferable because latex is</w:t>
      </w:r>
      <w:r w:rsidRPr="00976C86">
        <w:rPr>
          <w:rFonts w:ascii="Arial" w:hAnsi="Arial" w:cs="Arial"/>
          <w:spacing w:val="6"/>
        </w:rPr>
        <w:t xml:space="preserve"> a known skin and respiratory sensitizer and</w:t>
      </w:r>
      <w:r>
        <w:rPr>
          <w:rFonts w:ascii="Arial" w:hAnsi="Arial" w:cs="Arial"/>
          <w:spacing w:val="6"/>
        </w:rPr>
        <w:t xml:space="preserve"> </w:t>
      </w:r>
      <w:r w:rsidRPr="00976C86">
        <w:rPr>
          <w:rFonts w:ascii="Arial" w:hAnsi="Arial" w:cs="Arial"/>
          <w:spacing w:val="6"/>
        </w:rPr>
        <w:t>in a small number of people it can cause</w:t>
      </w:r>
      <w:r>
        <w:rPr>
          <w:rFonts w:ascii="Arial" w:hAnsi="Arial" w:cs="Arial"/>
          <w:spacing w:val="6"/>
        </w:rPr>
        <w:t xml:space="preserve"> </w:t>
      </w:r>
      <w:r w:rsidRPr="00976C86">
        <w:rPr>
          <w:rFonts w:ascii="Arial" w:hAnsi="Arial" w:cs="Arial"/>
          <w:spacing w:val="6"/>
        </w:rPr>
        <w:t>serious allergy</w:t>
      </w:r>
      <w:r>
        <w:rPr>
          <w:rFonts w:ascii="Arial" w:hAnsi="Arial" w:cs="Arial"/>
          <w:spacing w:val="6"/>
        </w:rPr>
        <w:t>.</w:t>
      </w:r>
      <w:r w:rsidRPr="00976C86">
        <w:rPr>
          <w:rFonts w:ascii="Arial" w:hAnsi="Arial" w:cs="Arial"/>
          <w:spacing w:val="6"/>
        </w:rPr>
        <w:t xml:space="preserve"> </w:t>
      </w:r>
      <w:r>
        <w:rPr>
          <w:rFonts w:ascii="Arial" w:hAnsi="Arial" w:cs="Arial"/>
          <w:spacing w:val="6"/>
        </w:rPr>
        <w:t xml:space="preserve"> </w:t>
      </w:r>
      <w:r w:rsidRPr="00976C86">
        <w:rPr>
          <w:rFonts w:ascii="Arial" w:hAnsi="Arial" w:cs="Arial"/>
          <w:spacing w:val="6"/>
        </w:rPr>
        <w:t>If latex gloves</w:t>
      </w:r>
      <w:r>
        <w:rPr>
          <w:rFonts w:ascii="Arial" w:hAnsi="Arial" w:cs="Arial"/>
          <w:spacing w:val="6"/>
        </w:rPr>
        <w:t xml:space="preserve"> </w:t>
      </w:r>
      <w:r w:rsidRPr="00976C86">
        <w:rPr>
          <w:rFonts w:ascii="Arial" w:hAnsi="Arial" w:cs="Arial"/>
          <w:spacing w:val="6"/>
        </w:rPr>
        <w:t>are worn, then powder free, low protein content</w:t>
      </w:r>
      <w:r>
        <w:rPr>
          <w:rFonts w:ascii="Arial" w:hAnsi="Arial" w:cs="Arial"/>
          <w:spacing w:val="6"/>
        </w:rPr>
        <w:t xml:space="preserve"> </w:t>
      </w:r>
      <w:r w:rsidRPr="00976C86">
        <w:rPr>
          <w:rFonts w:ascii="Arial" w:hAnsi="Arial" w:cs="Arial"/>
          <w:spacing w:val="6"/>
        </w:rPr>
        <w:t>materials must</w:t>
      </w:r>
      <w:r>
        <w:rPr>
          <w:rFonts w:ascii="Arial" w:hAnsi="Arial" w:cs="Arial"/>
          <w:spacing w:val="6"/>
        </w:rPr>
        <w:t xml:space="preserve"> be chosen and </w:t>
      </w:r>
      <w:r w:rsidRPr="00976C86">
        <w:rPr>
          <w:rFonts w:ascii="Arial" w:hAnsi="Arial" w:cs="Arial"/>
          <w:spacing w:val="6"/>
        </w:rPr>
        <w:t>monitoring of</w:t>
      </w:r>
      <w:r>
        <w:rPr>
          <w:rFonts w:ascii="Arial" w:hAnsi="Arial" w:cs="Arial"/>
          <w:spacing w:val="6"/>
        </w:rPr>
        <w:t xml:space="preserve"> </w:t>
      </w:r>
      <w:r w:rsidRPr="00976C86">
        <w:rPr>
          <w:rFonts w:ascii="Arial" w:hAnsi="Arial" w:cs="Arial"/>
          <w:spacing w:val="6"/>
        </w:rPr>
        <w:t xml:space="preserve">clients and staff </w:t>
      </w:r>
      <w:r>
        <w:rPr>
          <w:rFonts w:ascii="Arial" w:hAnsi="Arial" w:cs="Arial"/>
          <w:spacing w:val="6"/>
        </w:rPr>
        <w:t xml:space="preserve">for signs of sensitivity </w:t>
      </w:r>
      <w:r w:rsidRPr="00976C86">
        <w:rPr>
          <w:rFonts w:ascii="Arial" w:hAnsi="Arial" w:cs="Arial"/>
          <w:spacing w:val="6"/>
        </w:rPr>
        <w:t>should be undertaken.</w:t>
      </w:r>
    </w:p>
    <w:p w14:paraId="2ACE4CF6" w14:textId="77777777" w:rsidR="000334EC" w:rsidRDefault="000334EC" w:rsidP="00B61B98">
      <w:pPr>
        <w:tabs>
          <w:tab w:val="left" w:pos="10480"/>
          <w:tab w:val="left" w:pos="10773"/>
        </w:tabs>
        <w:adjustRightInd w:val="0"/>
        <w:ind w:right="54"/>
        <w:jc w:val="both"/>
        <w:rPr>
          <w:rFonts w:ascii="Arial" w:hAnsi="Arial" w:cs="Arial"/>
          <w:spacing w:val="6"/>
        </w:rPr>
      </w:pPr>
    </w:p>
    <w:p w14:paraId="476B4C8A" w14:textId="77777777" w:rsidR="000334EC" w:rsidRPr="005F58A7" w:rsidRDefault="000334EC" w:rsidP="00B61B98">
      <w:pPr>
        <w:tabs>
          <w:tab w:val="left" w:pos="10480"/>
          <w:tab w:val="left" w:pos="10773"/>
        </w:tabs>
        <w:adjustRightInd w:val="0"/>
        <w:ind w:right="54"/>
        <w:jc w:val="both"/>
        <w:rPr>
          <w:rFonts w:ascii="Arial" w:hAnsi="Arial" w:cs="Arial"/>
        </w:rPr>
      </w:pPr>
      <w:r w:rsidRPr="005F58A7">
        <w:rPr>
          <w:rFonts w:ascii="Arial" w:hAnsi="Arial" w:cs="Arial"/>
        </w:rPr>
        <w:t>A</w:t>
      </w:r>
      <w:r w:rsidRPr="005F58A7">
        <w:rPr>
          <w:rFonts w:ascii="Arial" w:hAnsi="Arial" w:cs="Arial"/>
          <w:spacing w:val="1"/>
        </w:rPr>
        <w:t xml:space="preserve"> ne</w:t>
      </w:r>
      <w:r w:rsidRPr="005F58A7">
        <w:rPr>
          <w:rFonts w:ascii="Arial" w:hAnsi="Arial" w:cs="Arial"/>
        </w:rPr>
        <w:t xml:space="preserve">w </w:t>
      </w:r>
      <w:r w:rsidRPr="005F58A7">
        <w:rPr>
          <w:rFonts w:ascii="Arial" w:hAnsi="Arial" w:cs="Arial"/>
          <w:spacing w:val="1"/>
        </w:rPr>
        <w:t>pa</w:t>
      </w:r>
      <w:r w:rsidRPr="005F58A7">
        <w:rPr>
          <w:rFonts w:ascii="Arial" w:hAnsi="Arial" w:cs="Arial"/>
        </w:rPr>
        <w:t>ir of gloves s</w:t>
      </w:r>
      <w:r w:rsidRPr="005F58A7">
        <w:rPr>
          <w:rFonts w:ascii="Arial" w:hAnsi="Arial" w:cs="Arial"/>
          <w:spacing w:val="1"/>
        </w:rPr>
        <w:t>hou</w:t>
      </w:r>
      <w:r w:rsidRPr="005F58A7">
        <w:rPr>
          <w:rFonts w:ascii="Arial" w:hAnsi="Arial" w:cs="Arial"/>
        </w:rPr>
        <w:t>ld</w:t>
      </w:r>
      <w:r w:rsidRPr="005F58A7">
        <w:rPr>
          <w:rFonts w:ascii="Arial" w:hAnsi="Arial" w:cs="Arial"/>
          <w:spacing w:val="20"/>
        </w:rPr>
        <w:t xml:space="preserve"> </w:t>
      </w:r>
      <w:r w:rsidRPr="005F58A7">
        <w:rPr>
          <w:rFonts w:ascii="Arial" w:hAnsi="Arial" w:cs="Arial"/>
          <w:spacing w:val="-1"/>
        </w:rPr>
        <w:t>b</w:t>
      </w:r>
      <w:r w:rsidRPr="005F58A7">
        <w:rPr>
          <w:rFonts w:ascii="Arial" w:hAnsi="Arial" w:cs="Arial"/>
        </w:rPr>
        <w:t>e</w:t>
      </w:r>
      <w:r w:rsidRPr="005F58A7">
        <w:rPr>
          <w:rFonts w:ascii="Arial" w:hAnsi="Arial" w:cs="Arial"/>
          <w:spacing w:val="20"/>
        </w:rPr>
        <w:t xml:space="preserve"> </w:t>
      </w:r>
      <w:r w:rsidRPr="005F58A7">
        <w:rPr>
          <w:rFonts w:ascii="Arial" w:hAnsi="Arial" w:cs="Arial"/>
          <w:spacing w:val="1"/>
        </w:rPr>
        <w:t>u</w:t>
      </w:r>
      <w:r w:rsidRPr="005F58A7">
        <w:rPr>
          <w:rFonts w:ascii="Arial" w:hAnsi="Arial" w:cs="Arial"/>
        </w:rPr>
        <w:t>s</w:t>
      </w:r>
      <w:r w:rsidRPr="005F58A7">
        <w:rPr>
          <w:rFonts w:ascii="Arial" w:hAnsi="Arial" w:cs="Arial"/>
          <w:spacing w:val="-1"/>
        </w:rPr>
        <w:t>e</w:t>
      </w:r>
      <w:r w:rsidRPr="005F58A7">
        <w:rPr>
          <w:rFonts w:ascii="Arial" w:hAnsi="Arial" w:cs="Arial"/>
        </w:rPr>
        <w:t>d</w:t>
      </w:r>
      <w:r w:rsidRPr="005F58A7">
        <w:rPr>
          <w:rFonts w:ascii="Arial" w:hAnsi="Arial" w:cs="Arial"/>
          <w:spacing w:val="20"/>
        </w:rPr>
        <w:t xml:space="preserve"> </w:t>
      </w:r>
      <w:r w:rsidRPr="005F58A7">
        <w:rPr>
          <w:rFonts w:ascii="Arial" w:hAnsi="Arial" w:cs="Arial"/>
          <w:spacing w:val="-1"/>
        </w:rPr>
        <w:t>a</w:t>
      </w:r>
      <w:r w:rsidRPr="005F58A7">
        <w:rPr>
          <w:rFonts w:ascii="Arial" w:hAnsi="Arial" w:cs="Arial"/>
          <w:spacing w:val="3"/>
        </w:rPr>
        <w:t>f</w:t>
      </w:r>
      <w:r w:rsidRPr="005F58A7">
        <w:rPr>
          <w:rFonts w:ascii="Arial" w:hAnsi="Arial" w:cs="Arial"/>
          <w:spacing w:val="-2"/>
        </w:rPr>
        <w:t>t</w:t>
      </w:r>
      <w:r w:rsidRPr="005F58A7">
        <w:rPr>
          <w:rFonts w:ascii="Arial" w:hAnsi="Arial" w:cs="Arial"/>
          <w:spacing w:val="1"/>
        </w:rPr>
        <w:t>e</w:t>
      </w:r>
      <w:r w:rsidRPr="005F58A7">
        <w:rPr>
          <w:rFonts w:ascii="Arial" w:hAnsi="Arial" w:cs="Arial"/>
        </w:rPr>
        <w:t>r</w:t>
      </w:r>
      <w:r w:rsidRPr="005F58A7">
        <w:rPr>
          <w:rFonts w:ascii="Arial" w:hAnsi="Arial" w:cs="Arial"/>
          <w:spacing w:val="19"/>
        </w:rPr>
        <w:t xml:space="preserve"> </w:t>
      </w:r>
      <w:r w:rsidRPr="005F58A7">
        <w:rPr>
          <w:rFonts w:ascii="Arial" w:hAnsi="Arial" w:cs="Arial"/>
          <w:spacing w:val="1"/>
        </w:rPr>
        <w:t>ea</w:t>
      </w:r>
      <w:r w:rsidRPr="005F58A7">
        <w:rPr>
          <w:rFonts w:ascii="Arial" w:hAnsi="Arial" w:cs="Arial"/>
        </w:rPr>
        <w:t>ch</w:t>
      </w:r>
      <w:r w:rsidRPr="005F58A7">
        <w:rPr>
          <w:rFonts w:ascii="Arial" w:hAnsi="Arial" w:cs="Arial"/>
          <w:spacing w:val="20"/>
        </w:rPr>
        <w:t xml:space="preserve"> </w:t>
      </w:r>
      <w:r w:rsidRPr="005F58A7">
        <w:rPr>
          <w:rFonts w:ascii="Arial" w:hAnsi="Arial" w:cs="Arial"/>
        </w:rPr>
        <w:t>cl</w:t>
      </w:r>
      <w:r w:rsidRPr="005F58A7">
        <w:rPr>
          <w:rFonts w:ascii="Arial" w:hAnsi="Arial" w:cs="Arial"/>
          <w:spacing w:val="-1"/>
        </w:rPr>
        <w:t>i</w:t>
      </w:r>
      <w:r w:rsidRPr="005F58A7">
        <w:rPr>
          <w:rFonts w:ascii="Arial" w:hAnsi="Arial" w:cs="Arial"/>
          <w:spacing w:val="1"/>
        </w:rPr>
        <w:t>en</w:t>
      </w:r>
      <w:r w:rsidRPr="005F58A7">
        <w:rPr>
          <w:rFonts w:ascii="Arial" w:hAnsi="Arial" w:cs="Arial"/>
          <w:spacing w:val="-2"/>
        </w:rPr>
        <w:t>t</w:t>
      </w:r>
      <w:r w:rsidRPr="005F58A7">
        <w:rPr>
          <w:rFonts w:ascii="Arial" w:hAnsi="Arial" w:cs="Arial"/>
        </w:rPr>
        <w:t xml:space="preserve">. </w:t>
      </w:r>
      <w:r w:rsidRPr="005F58A7">
        <w:rPr>
          <w:rFonts w:ascii="Arial" w:hAnsi="Arial" w:cs="Arial"/>
          <w:spacing w:val="40"/>
        </w:rPr>
        <w:t xml:space="preserve"> </w:t>
      </w:r>
      <w:r w:rsidRPr="005F58A7">
        <w:rPr>
          <w:rFonts w:ascii="Arial" w:hAnsi="Arial" w:cs="Arial"/>
        </w:rPr>
        <w:t>Brok</w:t>
      </w:r>
      <w:r w:rsidRPr="005F58A7">
        <w:rPr>
          <w:rFonts w:ascii="Arial" w:hAnsi="Arial" w:cs="Arial"/>
          <w:spacing w:val="7"/>
        </w:rPr>
        <w:t>e</w:t>
      </w:r>
      <w:r w:rsidRPr="005F58A7">
        <w:rPr>
          <w:rFonts w:ascii="Arial" w:hAnsi="Arial" w:cs="Arial"/>
        </w:rPr>
        <w:t>n</w:t>
      </w:r>
      <w:r w:rsidRPr="005F58A7">
        <w:rPr>
          <w:rFonts w:ascii="Arial" w:hAnsi="Arial" w:cs="Arial"/>
          <w:spacing w:val="20"/>
        </w:rPr>
        <w:t xml:space="preserve"> </w:t>
      </w:r>
      <w:r w:rsidRPr="005F58A7">
        <w:rPr>
          <w:rFonts w:ascii="Arial" w:hAnsi="Arial" w:cs="Arial"/>
          <w:spacing w:val="-2"/>
        </w:rPr>
        <w:t>s</w:t>
      </w:r>
      <w:r w:rsidRPr="005F58A7">
        <w:rPr>
          <w:rFonts w:ascii="Arial" w:hAnsi="Arial" w:cs="Arial"/>
        </w:rPr>
        <w:t>kin</w:t>
      </w:r>
      <w:r w:rsidRPr="005F58A7">
        <w:rPr>
          <w:rFonts w:ascii="Arial" w:hAnsi="Arial" w:cs="Arial"/>
          <w:spacing w:val="20"/>
        </w:rPr>
        <w:t xml:space="preserve"> </w:t>
      </w:r>
      <w:r w:rsidRPr="005F58A7">
        <w:rPr>
          <w:rFonts w:ascii="Arial" w:hAnsi="Arial" w:cs="Arial"/>
          <w:spacing w:val="1"/>
        </w:rPr>
        <w:t>o</w:t>
      </w:r>
      <w:r w:rsidRPr="005F58A7">
        <w:rPr>
          <w:rFonts w:ascii="Arial" w:hAnsi="Arial" w:cs="Arial"/>
        </w:rPr>
        <w:t>r</w:t>
      </w:r>
      <w:r w:rsidRPr="005F58A7">
        <w:rPr>
          <w:rFonts w:ascii="Arial" w:hAnsi="Arial" w:cs="Arial"/>
          <w:spacing w:val="19"/>
        </w:rPr>
        <w:t xml:space="preserve"> </w:t>
      </w:r>
      <w:r w:rsidRPr="005F58A7">
        <w:rPr>
          <w:rFonts w:ascii="Arial" w:hAnsi="Arial" w:cs="Arial"/>
        </w:rPr>
        <w:t>in</w:t>
      </w:r>
      <w:r w:rsidRPr="005F58A7">
        <w:rPr>
          <w:rFonts w:ascii="Arial" w:hAnsi="Arial" w:cs="Arial"/>
          <w:spacing w:val="3"/>
        </w:rPr>
        <w:t>f</w:t>
      </w:r>
      <w:r w:rsidRPr="005F58A7">
        <w:rPr>
          <w:rFonts w:ascii="Arial" w:hAnsi="Arial" w:cs="Arial"/>
          <w:spacing w:val="1"/>
        </w:rPr>
        <w:t>e</w:t>
      </w:r>
      <w:r w:rsidRPr="005F58A7">
        <w:rPr>
          <w:rFonts w:ascii="Arial" w:hAnsi="Arial" w:cs="Arial"/>
          <w:spacing w:val="-2"/>
        </w:rPr>
        <w:t>c</w:t>
      </w:r>
      <w:r w:rsidRPr="005F58A7">
        <w:rPr>
          <w:rFonts w:ascii="Arial" w:hAnsi="Arial" w:cs="Arial"/>
        </w:rPr>
        <w:t>ti</w:t>
      </w:r>
      <w:r w:rsidRPr="005F58A7">
        <w:rPr>
          <w:rFonts w:ascii="Arial" w:hAnsi="Arial" w:cs="Arial"/>
          <w:spacing w:val="1"/>
        </w:rPr>
        <w:t>on</w:t>
      </w:r>
      <w:r w:rsidRPr="005F58A7">
        <w:rPr>
          <w:rFonts w:ascii="Arial" w:hAnsi="Arial" w:cs="Arial"/>
        </w:rPr>
        <w:t>s</w:t>
      </w:r>
      <w:r w:rsidRPr="005F58A7">
        <w:rPr>
          <w:rFonts w:ascii="Arial" w:hAnsi="Arial" w:cs="Arial"/>
          <w:spacing w:val="19"/>
        </w:rPr>
        <w:t xml:space="preserve"> </w:t>
      </w:r>
      <w:r w:rsidRPr="005F58A7">
        <w:rPr>
          <w:rFonts w:ascii="Arial" w:hAnsi="Arial" w:cs="Arial"/>
          <w:spacing w:val="-1"/>
        </w:rPr>
        <w:t>o</w:t>
      </w:r>
      <w:r w:rsidRPr="005F58A7">
        <w:rPr>
          <w:rFonts w:ascii="Arial" w:hAnsi="Arial" w:cs="Arial"/>
        </w:rPr>
        <w:t>n</w:t>
      </w:r>
      <w:r w:rsidRPr="005F58A7">
        <w:rPr>
          <w:rFonts w:ascii="Arial" w:hAnsi="Arial" w:cs="Arial"/>
          <w:spacing w:val="20"/>
        </w:rPr>
        <w:t xml:space="preserve"> </w:t>
      </w:r>
      <w:r w:rsidRPr="005F58A7">
        <w:rPr>
          <w:rFonts w:ascii="Arial" w:hAnsi="Arial" w:cs="Arial"/>
          <w:spacing w:val="1"/>
        </w:rPr>
        <w:t>o</w:t>
      </w:r>
      <w:r w:rsidRPr="005F58A7">
        <w:rPr>
          <w:rFonts w:ascii="Arial" w:hAnsi="Arial" w:cs="Arial"/>
          <w:spacing w:val="-2"/>
        </w:rPr>
        <w:t>t</w:t>
      </w:r>
      <w:r w:rsidRPr="005F58A7">
        <w:rPr>
          <w:rFonts w:ascii="Arial" w:hAnsi="Arial" w:cs="Arial"/>
          <w:spacing w:val="1"/>
        </w:rPr>
        <w:t>he</w:t>
      </w:r>
      <w:r w:rsidRPr="005F58A7">
        <w:rPr>
          <w:rFonts w:ascii="Arial" w:hAnsi="Arial" w:cs="Arial"/>
        </w:rPr>
        <w:t>r</w:t>
      </w:r>
      <w:r w:rsidRPr="005F58A7">
        <w:rPr>
          <w:rFonts w:ascii="Arial" w:hAnsi="Arial" w:cs="Arial"/>
          <w:spacing w:val="19"/>
        </w:rPr>
        <w:t xml:space="preserve"> </w:t>
      </w:r>
      <w:r w:rsidRPr="005F58A7">
        <w:rPr>
          <w:rFonts w:ascii="Arial" w:hAnsi="Arial" w:cs="Arial"/>
          <w:spacing w:val="1"/>
        </w:rPr>
        <w:t>e</w:t>
      </w:r>
      <w:r w:rsidRPr="005F58A7">
        <w:rPr>
          <w:rFonts w:ascii="Arial" w:hAnsi="Arial" w:cs="Arial"/>
          <w:spacing w:val="-2"/>
        </w:rPr>
        <w:t>x</w:t>
      </w:r>
      <w:r w:rsidRPr="005F58A7">
        <w:rPr>
          <w:rFonts w:ascii="Arial" w:hAnsi="Arial" w:cs="Arial"/>
          <w:spacing w:val="1"/>
        </w:rPr>
        <w:t>po</w:t>
      </w:r>
      <w:r w:rsidRPr="005F58A7">
        <w:rPr>
          <w:rFonts w:ascii="Arial" w:hAnsi="Arial" w:cs="Arial"/>
        </w:rPr>
        <w:t>s</w:t>
      </w:r>
      <w:r w:rsidRPr="005F58A7">
        <w:rPr>
          <w:rFonts w:ascii="Arial" w:hAnsi="Arial" w:cs="Arial"/>
          <w:spacing w:val="1"/>
        </w:rPr>
        <w:t>e</w:t>
      </w:r>
      <w:r w:rsidRPr="005F58A7">
        <w:rPr>
          <w:rFonts w:ascii="Arial" w:hAnsi="Arial" w:cs="Arial"/>
        </w:rPr>
        <w:t>d</w:t>
      </w:r>
      <w:r w:rsidRPr="005F58A7">
        <w:rPr>
          <w:rFonts w:ascii="Arial" w:hAnsi="Arial" w:cs="Arial"/>
          <w:spacing w:val="20"/>
        </w:rPr>
        <w:t xml:space="preserve"> </w:t>
      </w:r>
      <w:r w:rsidRPr="005F58A7">
        <w:rPr>
          <w:rFonts w:ascii="Arial" w:hAnsi="Arial" w:cs="Arial"/>
          <w:spacing w:val="-1"/>
        </w:rPr>
        <w:t>p</w:t>
      </w:r>
      <w:r w:rsidRPr="005F58A7">
        <w:rPr>
          <w:rFonts w:ascii="Arial" w:hAnsi="Arial" w:cs="Arial"/>
          <w:spacing w:val="1"/>
        </w:rPr>
        <w:t>a</w:t>
      </w:r>
      <w:r w:rsidRPr="005F58A7">
        <w:rPr>
          <w:rFonts w:ascii="Arial" w:hAnsi="Arial" w:cs="Arial"/>
        </w:rPr>
        <w:t>rts</w:t>
      </w:r>
      <w:r w:rsidRPr="005F58A7">
        <w:rPr>
          <w:rFonts w:ascii="Arial" w:hAnsi="Arial" w:cs="Arial"/>
          <w:spacing w:val="19"/>
        </w:rPr>
        <w:t xml:space="preserve"> </w:t>
      </w:r>
      <w:r w:rsidRPr="005F58A7">
        <w:rPr>
          <w:rFonts w:ascii="Arial" w:hAnsi="Arial" w:cs="Arial"/>
          <w:spacing w:val="-1"/>
        </w:rPr>
        <w:t>o</w:t>
      </w:r>
      <w:r w:rsidRPr="005F58A7">
        <w:rPr>
          <w:rFonts w:ascii="Arial" w:hAnsi="Arial" w:cs="Arial"/>
        </w:rPr>
        <w:t xml:space="preserve">f </w:t>
      </w:r>
      <w:r w:rsidRPr="005F58A7">
        <w:rPr>
          <w:rFonts w:ascii="Arial" w:hAnsi="Arial" w:cs="Arial"/>
          <w:spacing w:val="1"/>
        </w:rPr>
        <w:t>bod</w:t>
      </w:r>
      <w:r w:rsidRPr="005F58A7">
        <w:rPr>
          <w:rFonts w:ascii="Arial" w:hAnsi="Arial" w:cs="Arial"/>
          <w:spacing w:val="-2"/>
        </w:rPr>
        <w:t>y</w:t>
      </w:r>
      <w:r w:rsidRPr="005F58A7">
        <w:rPr>
          <w:rFonts w:ascii="Arial" w:hAnsi="Arial" w:cs="Arial"/>
        </w:rPr>
        <w:t>,</w:t>
      </w:r>
      <w:r w:rsidRPr="005F58A7">
        <w:rPr>
          <w:rFonts w:ascii="Arial" w:hAnsi="Arial" w:cs="Arial"/>
          <w:spacing w:val="1"/>
        </w:rPr>
        <w:t xml:space="preserve"> </w:t>
      </w:r>
      <w:r w:rsidRPr="005F58A7">
        <w:rPr>
          <w:rFonts w:ascii="Arial" w:hAnsi="Arial" w:cs="Arial"/>
        </w:rPr>
        <w:t>s</w:t>
      </w:r>
      <w:r w:rsidRPr="005F58A7">
        <w:rPr>
          <w:rFonts w:ascii="Arial" w:hAnsi="Arial" w:cs="Arial"/>
          <w:spacing w:val="1"/>
        </w:rPr>
        <w:t>u</w:t>
      </w:r>
      <w:r w:rsidRPr="005F58A7">
        <w:rPr>
          <w:rFonts w:ascii="Arial" w:hAnsi="Arial" w:cs="Arial"/>
        </w:rPr>
        <w:t>ch</w:t>
      </w:r>
      <w:r w:rsidRPr="005F58A7">
        <w:rPr>
          <w:rFonts w:ascii="Arial" w:hAnsi="Arial" w:cs="Arial"/>
          <w:spacing w:val="-1"/>
        </w:rPr>
        <w:t xml:space="preserve"> </w:t>
      </w:r>
      <w:r w:rsidRPr="005F58A7">
        <w:rPr>
          <w:rFonts w:ascii="Arial" w:hAnsi="Arial" w:cs="Arial"/>
          <w:spacing w:val="1"/>
        </w:rPr>
        <w:t>a</w:t>
      </w:r>
      <w:r w:rsidRPr="005F58A7">
        <w:rPr>
          <w:rFonts w:ascii="Arial" w:hAnsi="Arial" w:cs="Arial"/>
        </w:rPr>
        <w:t>s</w:t>
      </w:r>
      <w:r w:rsidRPr="005F58A7">
        <w:rPr>
          <w:rFonts w:ascii="Arial" w:hAnsi="Arial" w:cs="Arial"/>
          <w:spacing w:val="-2"/>
        </w:rPr>
        <w:t xml:space="preserve"> </w:t>
      </w:r>
      <w:r w:rsidRPr="005F58A7">
        <w:rPr>
          <w:rFonts w:ascii="Arial" w:hAnsi="Arial" w:cs="Arial"/>
        </w:rPr>
        <w:t>f</w:t>
      </w:r>
      <w:r w:rsidRPr="005F58A7">
        <w:rPr>
          <w:rFonts w:ascii="Arial" w:hAnsi="Arial" w:cs="Arial"/>
          <w:spacing w:val="1"/>
        </w:rPr>
        <w:t>a</w:t>
      </w:r>
      <w:r w:rsidRPr="005F58A7">
        <w:rPr>
          <w:rFonts w:ascii="Arial" w:hAnsi="Arial" w:cs="Arial"/>
        </w:rPr>
        <w:t>c</w:t>
      </w:r>
      <w:r w:rsidRPr="005F58A7">
        <w:rPr>
          <w:rFonts w:ascii="Arial" w:hAnsi="Arial" w:cs="Arial"/>
          <w:spacing w:val="1"/>
        </w:rPr>
        <w:t>e</w:t>
      </w:r>
      <w:r w:rsidRPr="005F58A7">
        <w:rPr>
          <w:rFonts w:ascii="Arial" w:hAnsi="Arial" w:cs="Arial"/>
        </w:rPr>
        <w:t>,</w:t>
      </w:r>
      <w:r w:rsidRPr="005F58A7">
        <w:rPr>
          <w:rFonts w:ascii="Arial" w:hAnsi="Arial" w:cs="Arial"/>
          <w:spacing w:val="-2"/>
        </w:rPr>
        <w:t xml:space="preserve"> </w:t>
      </w:r>
      <w:r w:rsidRPr="005F58A7">
        <w:rPr>
          <w:rFonts w:ascii="Arial" w:hAnsi="Arial" w:cs="Arial"/>
        </w:rPr>
        <w:t>s</w:t>
      </w:r>
      <w:r w:rsidRPr="005F58A7">
        <w:rPr>
          <w:rFonts w:ascii="Arial" w:hAnsi="Arial" w:cs="Arial"/>
          <w:spacing w:val="-1"/>
        </w:rPr>
        <w:t>h</w:t>
      </w:r>
      <w:r w:rsidRPr="005F58A7">
        <w:rPr>
          <w:rFonts w:ascii="Arial" w:hAnsi="Arial" w:cs="Arial"/>
          <w:spacing w:val="1"/>
        </w:rPr>
        <w:t>ou</w:t>
      </w:r>
      <w:r w:rsidRPr="005F58A7">
        <w:rPr>
          <w:rFonts w:ascii="Arial" w:hAnsi="Arial" w:cs="Arial"/>
        </w:rPr>
        <w:t>ld</w:t>
      </w:r>
      <w:r w:rsidRPr="005F58A7">
        <w:rPr>
          <w:rFonts w:ascii="Arial" w:hAnsi="Arial" w:cs="Arial"/>
          <w:spacing w:val="-1"/>
        </w:rPr>
        <w:t xml:space="preserve"> </w:t>
      </w:r>
      <w:r w:rsidRPr="005F58A7">
        <w:rPr>
          <w:rFonts w:ascii="Arial" w:hAnsi="Arial" w:cs="Arial"/>
          <w:spacing w:val="1"/>
        </w:rPr>
        <w:t>b</w:t>
      </w:r>
      <w:r w:rsidRPr="005F58A7">
        <w:rPr>
          <w:rFonts w:ascii="Arial" w:hAnsi="Arial" w:cs="Arial"/>
        </w:rPr>
        <w:t>e</w:t>
      </w:r>
      <w:r w:rsidRPr="005F58A7">
        <w:rPr>
          <w:rFonts w:ascii="Arial" w:hAnsi="Arial" w:cs="Arial"/>
          <w:spacing w:val="1"/>
        </w:rPr>
        <w:t xml:space="preserve"> </w:t>
      </w:r>
      <w:r w:rsidRPr="005F58A7">
        <w:rPr>
          <w:rFonts w:ascii="Arial" w:hAnsi="Arial" w:cs="Arial"/>
          <w:spacing w:val="-2"/>
        </w:rPr>
        <w:t>c</w:t>
      </w:r>
      <w:r w:rsidRPr="005F58A7">
        <w:rPr>
          <w:rFonts w:ascii="Arial" w:hAnsi="Arial" w:cs="Arial"/>
          <w:spacing w:val="1"/>
        </w:rPr>
        <w:t>o</w:t>
      </w:r>
      <w:r w:rsidRPr="005F58A7">
        <w:rPr>
          <w:rFonts w:ascii="Arial" w:hAnsi="Arial" w:cs="Arial"/>
          <w:spacing w:val="-2"/>
        </w:rPr>
        <w:t>v</w:t>
      </w:r>
      <w:r w:rsidRPr="005F58A7">
        <w:rPr>
          <w:rFonts w:ascii="Arial" w:hAnsi="Arial" w:cs="Arial"/>
          <w:spacing w:val="1"/>
        </w:rPr>
        <w:t>e</w:t>
      </w:r>
      <w:r w:rsidRPr="005F58A7">
        <w:rPr>
          <w:rFonts w:ascii="Arial" w:hAnsi="Arial" w:cs="Arial"/>
        </w:rPr>
        <w:t>red</w:t>
      </w:r>
      <w:r w:rsidRPr="005F58A7">
        <w:rPr>
          <w:rFonts w:ascii="Arial" w:hAnsi="Arial" w:cs="Arial"/>
          <w:spacing w:val="1"/>
        </w:rPr>
        <w:t xml:space="preserve"> </w:t>
      </w:r>
      <w:r w:rsidRPr="005F58A7">
        <w:rPr>
          <w:rFonts w:ascii="Arial" w:hAnsi="Arial" w:cs="Arial"/>
          <w:spacing w:val="-2"/>
        </w:rPr>
        <w:t>w</w:t>
      </w:r>
      <w:r w:rsidRPr="005F58A7">
        <w:rPr>
          <w:rFonts w:ascii="Arial" w:hAnsi="Arial" w:cs="Arial"/>
        </w:rPr>
        <w:t>ith</w:t>
      </w:r>
      <w:r w:rsidRPr="005F58A7">
        <w:rPr>
          <w:rFonts w:ascii="Arial" w:hAnsi="Arial" w:cs="Arial"/>
          <w:spacing w:val="1"/>
        </w:rPr>
        <w:t xml:space="preserve"> </w:t>
      </w:r>
      <w:r w:rsidRPr="005F58A7">
        <w:rPr>
          <w:rFonts w:ascii="Arial" w:hAnsi="Arial" w:cs="Arial"/>
        </w:rPr>
        <w:t>a</w:t>
      </w:r>
      <w:r w:rsidRPr="005F58A7">
        <w:rPr>
          <w:rFonts w:ascii="Arial" w:hAnsi="Arial" w:cs="Arial"/>
          <w:spacing w:val="1"/>
        </w:rPr>
        <w:t xml:space="preserve"> </w:t>
      </w:r>
      <w:r w:rsidRPr="005F58A7">
        <w:rPr>
          <w:rFonts w:ascii="Arial" w:hAnsi="Arial" w:cs="Arial"/>
          <w:spacing w:val="-2"/>
        </w:rPr>
        <w:t>w</w:t>
      </w:r>
      <w:r w:rsidRPr="005F58A7">
        <w:rPr>
          <w:rFonts w:ascii="Arial" w:hAnsi="Arial" w:cs="Arial"/>
          <w:spacing w:val="1"/>
        </w:rPr>
        <w:t>a</w:t>
      </w:r>
      <w:r w:rsidRPr="005F58A7">
        <w:rPr>
          <w:rFonts w:ascii="Arial" w:hAnsi="Arial" w:cs="Arial"/>
        </w:rPr>
        <w:t>t</w:t>
      </w:r>
      <w:r w:rsidRPr="005F58A7">
        <w:rPr>
          <w:rFonts w:ascii="Arial" w:hAnsi="Arial" w:cs="Arial"/>
          <w:spacing w:val="1"/>
        </w:rPr>
        <w:t>e</w:t>
      </w:r>
      <w:r w:rsidRPr="005F58A7">
        <w:rPr>
          <w:rFonts w:ascii="Arial" w:hAnsi="Arial" w:cs="Arial"/>
        </w:rPr>
        <w:t>rpro</w:t>
      </w:r>
      <w:r w:rsidRPr="005F58A7">
        <w:rPr>
          <w:rFonts w:ascii="Arial" w:hAnsi="Arial" w:cs="Arial"/>
          <w:spacing w:val="-1"/>
        </w:rPr>
        <w:t>o</w:t>
      </w:r>
      <w:r w:rsidRPr="005F58A7">
        <w:rPr>
          <w:rFonts w:ascii="Arial" w:hAnsi="Arial" w:cs="Arial"/>
        </w:rPr>
        <w:t>f</w:t>
      </w:r>
      <w:r w:rsidRPr="005F58A7">
        <w:rPr>
          <w:rFonts w:ascii="Arial" w:hAnsi="Arial" w:cs="Arial"/>
          <w:spacing w:val="1"/>
        </w:rPr>
        <w:t xml:space="preserve"> p</w:t>
      </w:r>
      <w:r w:rsidRPr="005F58A7">
        <w:rPr>
          <w:rFonts w:ascii="Arial" w:hAnsi="Arial" w:cs="Arial"/>
        </w:rPr>
        <w:t>las</w:t>
      </w:r>
      <w:r w:rsidRPr="005F58A7">
        <w:rPr>
          <w:rFonts w:ascii="Arial" w:hAnsi="Arial" w:cs="Arial"/>
          <w:spacing w:val="1"/>
        </w:rPr>
        <w:t>te</w:t>
      </w:r>
      <w:r w:rsidRPr="005F58A7">
        <w:rPr>
          <w:rFonts w:ascii="Arial" w:hAnsi="Arial" w:cs="Arial"/>
        </w:rPr>
        <w:t xml:space="preserve">r.  Information on the selection and use of gloves is available in the </w:t>
      </w:r>
      <w:r w:rsidRPr="005F58A7">
        <w:rPr>
          <w:rFonts w:ascii="Arial" w:hAnsi="Arial" w:cs="Arial"/>
          <w:i/>
        </w:rPr>
        <w:t>Tattooing and body piercing guidance Toolkit</w:t>
      </w:r>
      <w:r w:rsidRPr="005F58A7">
        <w:rPr>
          <w:rFonts w:ascii="Arial" w:hAnsi="Arial" w:cs="Arial"/>
        </w:rPr>
        <w:t>.</w:t>
      </w:r>
    </w:p>
    <w:p w14:paraId="7A64156F" w14:textId="77777777" w:rsidR="000334EC" w:rsidRDefault="000334EC" w:rsidP="00B61B98">
      <w:pPr>
        <w:tabs>
          <w:tab w:val="left" w:pos="10480"/>
          <w:tab w:val="left" w:pos="10773"/>
        </w:tabs>
        <w:adjustRightInd w:val="0"/>
        <w:ind w:right="54"/>
        <w:jc w:val="both"/>
        <w:rPr>
          <w:rFonts w:ascii="Arial" w:hAnsi="Arial" w:cs="Arial"/>
        </w:rPr>
      </w:pPr>
    </w:p>
    <w:p w14:paraId="6C973237" w14:textId="77777777" w:rsidR="000334EC" w:rsidRDefault="000334EC" w:rsidP="00B61B98">
      <w:pPr>
        <w:tabs>
          <w:tab w:val="left" w:pos="10480"/>
          <w:tab w:val="left" w:pos="10773"/>
        </w:tabs>
        <w:adjustRightInd w:val="0"/>
        <w:ind w:right="54"/>
        <w:jc w:val="both"/>
        <w:rPr>
          <w:rFonts w:ascii="Arial" w:hAnsi="Arial" w:cs="Arial"/>
          <w:u w:val="single"/>
        </w:rPr>
      </w:pPr>
      <w:r w:rsidRPr="007F1134">
        <w:rPr>
          <w:rFonts w:ascii="Arial" w:hAnsi="Arial" w:cs="Arial"/>
          <w:u w:val="single"/>
        </w:rPr>
        <w:t>Vaccination</w:t>
      </w:r>
    </w:p>
    <w:p w14:paraId="7F6E6196" w14:textId="77777777" w:rsidR="000334EC" w:rsidRPr="007F1134" w:rsidRDefault="000334EC" w:rsidP="00B61B98">
      <w:pPr>
        <w:tabs>
          <w:tab w:val="left" w:pos="10480"/>
          <w:tab w:val="left" w:pos="10773"/>
        </w:tabs>
        <w:adjustRightInd w:val="0"/>
        <w:ind w:right="54"/>
        <w:jc w:val="both"/>
        <w:rPr>
          <w:rFonts w:ascii="Arial" w:hAnsi="Arial" w:cs="Arial"/>
          <w:u w:val="single"/>
        </w:rPr>
      </w:pPr>
    </w:p>
    <w:p w14:paraId="48A2B034" w14:textId="77777777" w:rsidR="000334EC" w:rsidRPr="00491B78" w:rsidRDefault="000334EC" w:rsidP="00B61B98">
      <w:pPr>
        <w:tabs>
          <w:tab w:val="left" w:pos="10480"/>
          <w:tab w:val="left" w:pos="10773"/>
        </w:tabs>
        <w:adjustRightInd w:val="0"/>
        <w:spacing w:line="260" w:lineRule="exact"/>
        <w:jc w:val="both"/>
        <w:rPr>
          <w:rFonts w:ascii="Arial" w:hAnsi="Arial" w:cs="Arial"/>
        </w:rPr>
      </w:pPr>
      <w:r w:rsidRPr="00491B78">
        <w:rPr>
          <w:rFonts w:ascii="Arial" w:hAnsi="Arial" w:cs="Arial"/>
        </w:rPr>
        <w:t xml:space="preserve">It is recommended that practitioners at risk of blood/body fluid exposure through sharps or splashes should have a full course of hepatitis B vaccine and boosters at the advised intervals.    See the </w:t>
      </w:r>
      <w:r w:rsidRPr="00491B78">
        <w:rPr>
          <w:rFonts w:ascii="Arial" w:hAnsi="Arial" w:cs="Arial"/>
          <w:i/>
        </w:rPr>
        <w:t>Tattooing and body piercing guidance Toolkit</w:t>
      </w:r>
      <w:r w:rsidRPr="00491B78">
        <w:rPr>
          <w:rFonts w:ascii="Arial" w:hAnsi="Arial" w:cs="Arial"/>
        </w:rPr>
        <w:t xml:space="preserve"> </w:t>
      </w:r>
      <w:r w:rsidRPr="00491B78">
        <w:rPr>
          <w:rFonts w:ascii="Arial" w:hAnsi="Arial" w:cs="Arial"/>
          <w:i/>
        </w:rPr>
        <w:t>(Part A, Section 02d)</w:t>
      </w:r>
      <w:r w:rsidRPr="00491B78">
        <w:rPr>
          <w:rFonts w:ascii="Arial" w:hAnsi="Arial" w:cs="Arial"/>
        </w:rPr>
        <w:t xml:space="preserve"> for further information.</w:t>
      </w:r>
    </w:p>
    <w:p w14:paraId="244E8658" w14:textId="77777777" w:rsidR="000334EC" w:rsidRDefault="000334EC" w:rsidP="00B61B98">
      <w:pPr>
        <w:tabs>
          <w:tab w:val="left" w:pos="10480"/>
          <w:tab w:val="left" w:pos="10773"/>
        </w:tabs>
        <w:adjustRightInd w:val="0"/>
        <w:spacing w:line="260" w:lineRule="exact"/>
        <w:jc w:val="both"/>
        <w:rPr>
          <w:rFonts w:ascii="Arial" w:hAnsi="Arial" w:cs="Arial"/>
          <w:sz w:val="26"/>
          <w:szCs w:val="26"/>
        </w:rPr>
      </w:pPr>
    </w:p>
    <w:p w14:paraId="7384B46F" w14:textId="77777777" w:rsidR="000334EC" w:rsidRDefault="000334EC" w:rsidP="00B61B98">
      <w:pPr>
        <w:tabs>
          <w:tab w:val="left" w:pos="10480"/>
          <w:tab w:val="left" w:pos="10773"/>
        </w:tabs>
        <w:adjustRightInd w:val="0"/>
        <w:spacing w:line="271" w:lineRule="exact"/>
        <w:ind w:right="7313"/>
        <w:jc w:val="both"/>
        <w:rPr>
          <w:rFonts w:ascii="Arial" w:hAnsi="Arial" w:cs="Arial"/>
        </w:rPr>
      </w:pPr>
      <w:r>
        <w:rPr>
          <w:rFonts w:ascii="Arial" w:hAnsi="Arial" w:cs="Arial"/>
          <w:position w:val="-1"/>
          <w:u w:val="single"/>
        </w:rPr>
        <w:t>Rec</w:t>
      </w:r>
      <w:r>
        <w:rPr>
          <w:rFonts w:ascii="Arial" w:hAnsi="Arial" w:cs="Arial"/>
          <w:spacing w:val="1"/>
          <w:position w:val="-1"/>
          <w:u w:val="single"/>
        </w:rPr>
        <w:t>o</w:t>
      </w:r>
      <w:r>
        <w:rPr>
          <w:rFonts w:ascii="Arial" w:hAnsi="Arial" w:cs="Arial"/>
          <w:position w:val="-1"/>
          <w:u w:val="single"/>
        </w:rPr>
        <w:t>rds</w:t>
      </w:r>
    </w:p>
    <w:p w14:paraId="450AF7B1" w14:textId="77777777" w:rsidR="000334EC" w:rsidRDefault="000334EC" w:rsidP="00B61B98">
      <w:pPr>
        <w:tabs>
          <w:tab w:val="left" w:pos="10480"/>
          <w:tab w:val="left" w:pos="10773"/>
        </w:tabs>
        <w:adjustRightInd w:val="0"/>
        <w:spacing w:line="240" w:lineRule="exact"/>
        <w:jc w:val="both"/>
        <w:rPr>
          <w:rFonts w:ascii="Arial" w:hAnsi="Arial" w:cs="Arial"/>
        </w:rPr>
      </w:pPr>
    </w:p>
    <w:p w14:paraId="50CD1465" w14:textId="77777777" w:rsidR="000334EC" w:rsidRDefault="000334EC" w:rsidP="00B61B98">
      <w:pPr>
        <w:tabs>
          <w:tab w:val="left" w:pos="10480"/>
          <w:tab w:val="left" w:pos="10773"/>
        </w:tabs>
        <w:adjustRightInd w:val="0"/>
        <w:ind w:right="52"/>
        <w:jc w:val="both"/>
        <w:rPr>
          <w:rFonts w:ascii="Arial" w:hAnsi="Arial" w:cs="Arial"/>
          <w:spacing w:val="30"/>
        </w:rPr>
      </w:pPr>
      <w:r>
        <w:rPr>
          <w:rFonts w:ascii="Arial" w:hAnsi="Arial" w:cs="Arial"/>
        </w:rPr>
        <w:t>De</w:t>
      </w:r>
      <w:r>
        <w:rPr>
          <w:rFonts w:ascii="Arial" w:hAnsi="Arial" w:cs="Arial"/>
          <w:spacing w:val="1"/>
        </w:rPr>
        <w:t>ta</w:t>
      </w:r>
      <w:r>
        <w:rPr>
          <w:rFonts w:ascii="Arial" w:hAnsi="Arial" w:cs="Arial"/>
        </w:rPr>
        <w:t>i</w:t>
      </w:r>
      <w:r>
        <w:rPr>
          <w:rFonts w:ascii="Arial" w:hAnsi="Arial" w:cs="Arial"/>
          <w:spacing w:val="-1"/>
        </w:rPr>
        <w:t>l</w:t>
      </w:r>
      <w:r>
        <w:rPr>
          <w:rFonts w:ascii="Arial" w:hAnsi="Arial" w:cs="Arial"/>
          <w:spacing w:val="1"/>
        </w:rPr>
        <w:t>e</w:t>
      </w:r>
      <w:r>
        <w:rPr>
          <w:rFonts w:ascii="Arial" w:hAnsi="Arial" w:cs="Arial"/>
        </w:rPr>
        <w:t>d</w:t>
      </w:r>
      <w:r>
        <w:rPr>
          <w:rFonts w:ascii="Arial" w:hAnsi="Arial" w:cs="Arial"/>
          <w:spacing w:val="30"/>
        </w:rPr>
        <w:t xml:space="preserve"> </w:t>
      </w:r>
      <w:r>
        <w:rPr>
          <w:rFonts w:ascii="Arial" w:hAnsi="Arial" w:cs="Arial"/>
        </w:rPr>
        <w:t>rec</w:t>
      </w:r>
      <w:r>
        <w:rPr>
          <w:rFonts w:ascii="Arial" w:hAnsi="Arial" w:cs="Arial"/>
          <w:spacing w:val="1"/>
        </w:rPr>
        <w:t>o</w:t>
      </w:r>
      <w:r>
        <w:rPr>
          <w:rFonts w:ascii="Arial" w:hAnsi="Arial" w:cs="Arial"/>
          <w:spacing w:val="-3"/>
        </w:rPr>
        <w:t>r</w:t>
      </w:r>
      <w:r>
        <w:rPr>
          <w:rFonts w:ascii="Arial" w:hAnsi="Arial" w:cs="Arial"/>
          <w:spacing w:val="1"/>
        </w:rPr>
        <w:t>d</w:t>
      </w:r>
      <w:r>
        <w:rPr>
          <w:rFonts w:ascii="Arial" w:hAnsi="Arial" w:cs="Arial"/>
        </w:rPr>
        <w:t>s</w:t>
      </w:r>
      <w:r>
        <w:rPr>
          <w:rFonts w:ascii="Arial" w:hAnsi="Arial" w:cs="Arial"/>
          <w:spacing w:val="29"/>
        </w:rPr>
        <w:t xml:space="preserve"> </w:t>
      </w:r>
      <w:r>
        <w:rPr>
          <w:rFonts w:ascii="Arial" w:hAnsi="Arial" w:cs="Arial"/>
          <w:spacing w:val="-1"/>
        </w:rPr>
        <w:t>o</w:t>
      </w:r>
      <w:r>
        <w:rPr>
          <w:rFonts w:ascii="Arial" w:hAnsi="Arial" w:cs="Arial"/>
        </w:rPr>
        <w:t>f</w:t>
      </w:r>
      <w:r>
        <w:rPr>
          <w:rFonts w:ascii="Arial" w:hAnsi="Arial" w:cs="Arial"/>
          <w:spacing w:val="32"/>
        </w:rPr>
        <w:t xml:space="preserve"> </w:t>
      </w:r>
      <w:r>
        <w:rPr>
          <w:rFonts w:ascii="Arial" w:hAnsi="Arial" w:cs="Arial"/>
          <w:spacing w:val="1"/>
        </w:rPr>
        <w:t>e</w:t>
      </w:r>
      <w:r>
        <w:rPr>
          <w:rFonts w:ascii="Arial" w:hAnsi="Arial" w:cs="Arial"/>
          <w:spacing w:val="-2"/>
        </w:rPr>
        <w:t>v</w:t>
      </w:r>
      <w:r>
        <w:rPr>
          <w:rFonts w:ascii="Arial" w:hAnsi="Arial" w:cs="Arial"/>
          <w:spacing w:val="1"/>
        </w:rPr>
        <w:t>e</w:t>
      </w:r>
      <w:r>
        <w:rPr>
          <w:rFonts w:ascii="Arial" w:hAnsi="Arial" w:cs="Arial"/>
        </w:rPr>
        <w:t>ry</w:t>
      </w:r>
      <w:r>
        <w:rPr>
          <w:rFonts w:ascii="Arial" w:hAnsi="Arial" w:cs="Arial"/>
          <w:spacing w:val="26"/>
        </w:rPr>
        <w:t xml:space="preserve"> </w:t>
      </w:r>
      <w:r>
        <w:rPr>
          <w:rFonts w:ascii="Arial" w:hAnsi="Arial" w:cs="Arial"/>
          <w:spacing w:val="1"/>
        </w:rPr>
        <w:t>pa</w:t>
      </w:r>
      <w:r>
        <w:rPr>
          <w:rFonts w:ascii="Arial" w:hAnsi="Arial" w:cs="Arial"/>
        </w:rPr>
        <w:t>ti</w:t>
      </w:r>
      <w:r>
        <w:rPr>
          <w:rFonts w:ascii="Arial" w:hAnsi="Arial" w:cs="Arial"/>
          <w:spacing w:val="1"/>
        </w:rPr>
        <w:t>en</w:t>
      </w:r>
      <w:r>
        <w:rPr>
          <w:rFonts w:ascii="Arial" w:hAnsi="Arial" w:cs="Arial"/>
        </w:rPr>
        <w:t>t</w:t>
      </w:r>
      <w:r>
        <w:rPr>
          <w:rFonts w:ascii="Arial" w:hAnsi="Arial" w:cs="Arial"/>
          <w:spacing w:val="30"/>
        </w:rPr>
        <w:t xml:space="preserve"> </w:t>
      </w:r>
      <w:r>
        <w:rPr>
          <w:rFonts w:ascii="Arial" w:hAnsi="Arial" w:cs="Arial"/>
          <w:spacing w:val="-1"/>
        </w:rPr>
        <w:t>m</w:t>
      </w:r>
      <w:r>
        <w:rPr>
          <w:rFonts w:ascii="Arial" w:hAnsi="Arial" w:cs="Arial"/>
          <w:spacing w:val="1"/>
        </w:rPr>
        <w:t>u</w:t>
      </w:r>
      <w:r>
        <w:rPr>
          <w:rFonts w:ascii="Arial" w:hAnsi="Arial" w:cs="Arial"/>
        </w:rPr>
        <w:t>st</w:t>
      </w:r>
      <w:r>
        <w:rPr>
          <w:rFonts w:ascii="Arial" w:hAnsi="Arial" w:cs="Arial"/>
          <w:spacing w:val="30"/>
        </w:rPr>
        <w:t xml:space="preserve"> </w:t>
      </w:r>
      <w:r>
        <w:rPr>
          <w:rFonts w:ascii="Arial" w:hAnsi="Arial" w:cs="Arial"/>
          <w:spacing w:val="-1"/>
        </w:rPr>
        <w:t>b</w:t>
      </w:r>
      <w:r>
        <w:rPr>
          <w:rFonts w:ascii="Arial" w:hAnsi="Arial" w:cs="Arial"/>
        </w:rPr>
        <w:t>e</w:t>
      </w:r>
      <w:r>
        <w:rPr>
          <w:rFonts w:ascii="Arial" w:hAnsi="Arial" w:cs="Arial"/>
          <w:spacing w:val="30"/>
        </w:rPr>
        <w:t xml:space="preserve"> </w:t>
      </w:r>
      <w:r>
        <w:rPr>
          <w:rFonts w:ascii="Arial" w:hAnsi="Arial" w:cs="Arial"/>
          <w:spacing w:val="-2"/>
        </w:rPr>
        <w:t>k</w:t>
      </w:r>
      <w:r>
        <w:rPr>
          <w:rFonts w:ascii="Arial" w:hAnsi="Arial" w:cs="Arial"/>
          <w:spacing w:val="1"/>
        </w:rPr>
        <w:t>ep</w:t>
      </w:r>
      <w:r>
        <w:rPr>
          <w:rFonts w:ascii="Arial" w:hAnsi="Arial" w:cs="Arial"/>
        </w:rPr>
        <w:t>t</w:t>
      </w:r>
      <w:r>
        <w:rPr>
          <w:rFonts w:ascii="Arial" w:hAnsi="Arial" w:cs="Arial"/>
          <w:spacing w:val="37"/>
        </w:rPr>
        <w:t xml:space="preserve"> </w:t>
      </w:r>
      <w:r>
        <w:rPr>
          <w:rFonts w:ascii="Arial" w:hAnsi="Arial" w:cs="Arial"/>
        </w:rPr>
        <w:t>–</w:t>
      </w:r>
      <w:r>
        <w:rPr>
          <w:rFonts w:ascii="Arial" w:hAnsi="Arial" w:cs="Arial"/>
          <w:spacing w:val="30"/>
        </w:rPr>
        <w:t xml:space="preserve"> </w:t>
      </w:r>
      <w:r>
        <w:rPr>
          <w:rFonts w:ascii="Arial" w:hAnsi="Arial" w:cs="Arial"/>
          <w:spacing w:val="-2"/>
        </w:rPr>
        <w:t>t</w:t>
      </w:r>
      <w:r>
        <w:rPr>
          <w:rFonts w:ascii="Arial" w:hAnsi="Arial" w:cs="Arial"/>
          <w:spacing w:val="1"/>
        </w:rPr>
        <w:t>he</w:t>
      </w:r>
      <w:r>
        <w:rPr>
          <w:rFonts w:ascii="Arial" w:hAnsi="Arial" w:cs="Arial"/>
          <w:spacing w:val="-2"/>
        </w:rPr>
        <w:t>s</w:t>
      </w:r>
      <w:r>
        <w:rPr>
          <w:rFonts w:ascii="Arial" w:hAnsi="Arial" w:cs="Arial"/>
        </w:rPr>
        <w:t>e</w:t>
      </w:r>
      <w:r>
        <w:rPr>
          <w:rFonts w:ascii="Arial" w:hAnsi="Arial" w:cs="Arial"/>
          <w:spacing w:val="30"/>
        </w:rPr>
        <w:t xml:space="preserve"> </w:t>
      </w:r>
      <w:r>
        <w:rPr>
          <w:rFonts w:ascii="Arial" w:hAnsi="Arial" w:cs="Arial"/>
        </w:rPr>
        <w:t>s</w:t>
      </w:r>
      <w:r>
        <w:rPr>
          <w:rFonts w:ascii="Arial" w:hAnsi="Arial" w:cs="Arial"/>
          <w:spacing w:val="1"/>
        </w:rPr>
        <w:t>h</w:t>
      </w:r>
      <w:r>
        <w:rPr>
          <w:rFonts w:ascii="Arial" w:hAnsi="Arial" w:cs="Arial"/>
          <w:spacing w:val="-1"/>
        </w:rPr>
        <w:t>o</w:t>
      </w:r>
      <w:r>
        <w:rPr>
          <w:rFonts w:ascii="Arial" w:hAnsi="Arial" w:cs="Arial"/>
          <w:spacing w:val="1"/>
        </w:rPr>
        <w:t>u</w:t>
      </w:r>
      <w:r>
        <w:rPr>
          <w:rFonts w:ascii="Arial" w:hAnsi="Arial" w:cs="Arial"/>
        </w:rPr>
        <w:t>ld</w:t>
      </w:r>
      <w:r>
        <w:rPr>
          <w:rFonts w:ascii="Arial" w:hAnsi="Arial" w:cs="Arial"/>
          <w:spacing w:val="30"/>
        </w:rPr>
        <w:t xml:space="preserve"> </w:t>
      </w:r>
      <w:r>
        <w:rPr>
          <w:rFonts w:ascii="Arial" w:hAnsi="Arial" w:cs="Arial"/>
        </w:rPr>
        <w:t>in</w:t>
      </w:r>
      <w:r>
        <w:rPr>
          <w:rFonts w:ascii="Arial" w:hAnsi="Arial" w:cs="Arial"/>
          <w:spacing w:val="-2"/>
        </w:rPr>
        <w:t>c</w:t>
      </w:r>
      <w:r>
        <w:rPr>
          <w:rFonts w:ascii="Arial" w:hAnsi="Arial" w:cs="Arial"/>
        </w:rPr>
        <w:t>lu</w:t>
      </w:r>
      <w:r>
        <w:rPr>
          <w:rFonts w:ascii="Arial" w:hAnsi="Arial" w:cs="Arial"/>
          <w:spacing w:val="1"/>
        </w:rPr>
        <w:t>d</w:t>
      </w:r>
      <w:r>
        <w:rPr>
          <w:rFonts w:ascii="Arial" w:hAnsi="Arial" w:cs="Arial"/>
        </w:rPr>
        <w:t>e</w:t>
      </w:r>
      <w:r>
        <w:rPr>
          <w:rFonts w:ascii="Arial" w:hAnsi="Arial" w:cs="Arial"/>
          <w:spacing w:val="30"/>
        </w:rPr>
        <w:t>:</w:t>
      </w:r>
    </w:p>
    <w:p w14:paraId="66945163" w14:textId="77777777" w:rsidR="000334EC" w:rsidRPr="00F749F9" w:rsidRDefault="000334EC" w:rsidP="00B61B98">
      <w:pPr>
        <w:tabs>
          <w:tab w:val="left" w:pos="10480"/>
          <w:tab w:val="left" w:pos="10773"/>
        </w:tabs>
        <w:adjustRightInd w:val="0"/>
        <w:ind w:right="52"/>
        <w:jc w:val="both"/>
        <w:rPr>
          <w:rFonts w:ascii="Arial" w:hAnsi="Arial" w:cs="Arial"/>
        </w:rPr>
      </w:pPr>
      <w:r w:rsidRPr="00F749F9">
        <w:rPr>
          <w:rFonts w:ascii="Arial" w:hAnsi="Arial" w:cs="Arial"/>
        </w:rPr>
        <w:t>Full name, address, telephone number, date</w:t>
      </w:r>
      <w:r>
        <w:rPr>
          <w:rFonts w:ascii="Arial" w:hAnsi="Arial" w:cs="Arial"/>
        </w:rPr>
        <w:t xml:space="preserve"> </w:t>
      </w:r>
      <w:r w:rsidRPr="00F749F9">
        <w:rPr>
          <w:rFonts w:ascii="Arial" w:hAnsi="Arial" w:cs="Arial"/>
        </w:rPr>
        <w:t>of b</w:t>
      </w:r>
      <w:r>
        <w:rPr>
          <w:rFonts w:ascii="Arial" w:hAnsi="Arial" w:cs="Arial"/>
        </w:rPr>
        <w:t>irth and proof of age if needed;</w:t>
      </w:r>
    </w:p>
    <w:p w14:paraId="630335FA" w14:textId="77777777" w:rsidR="000334EC" w:rsidRPr="006D5E05" w:rsidRDefault="000334EC" w:rsidP="00B61B98">
      <w:pPr>
        <w:tabs>
          <w:tab w:val="left" w:pos="10480"/>
          <w:tab w:val="left" w:pos="10773"/>
        </w:tabs>
        <w:adjustRightInd w:val="0"/>
        <w:ind w:right="52"/>
        <w:jc w:val="both"/>
        <w:rPr>
          <w:rFonts w:ascii="Arial" w:hAnsi="Arial" w:cs="Arial"/>
          <w:i/>
        </w:rPr>
      </w:pPr>
      <w:r w:rsidRPr="00F749F9">
        <w:rPr>
          <w:rFonts w:ascii="Arial" w:hAnsi="Arial" w:cs="Arial"/>
        </w:rPr>
        <w:t>Rele</w:t>
      </w:r>
      <w:r>
        <w:rPr>
          <w:rFonts w:ascii="Arial" w:hAnsi="Arial" w:cs="Arial"/>
        </w:rPr>
        <w:t xml:space="preserve">vant medical history/ allergies; </w:t>
      </w:r>
      <w:r w:rsidRPr="00F749F9">
        <w:rPr>
          <w:rFonts w:ascii="Arial" w:hAnsi="Arial" w:cs="Arial"/>
        </w:rPr>
        <w:t>Cons</w:t>
      </w:r>
      <w:r>
        <w:rPr>
          <w:rFonts w:ascii="Arial" w:hAnsi="Arial" w:cs="Arial"/>
        </w:rPr>
        <w:t xml:space="preserve">ent signature of client/ parent; </w:t>
      </w:r>
      <w:r w:rsidRPr="00F749F9">
        <w:rPr>
          <w:rFonts w:ascii="Arial" w:hAnsi="Arial" w:cs="Arial"/>
        </w:rPr>
        <w:t xml:space="preserve">Date </w:t>
      </w:r>
      <w:r>
        <w:rPr>
          <w:rFonts w:ascii="Arial" w:hAnsi="Arial" w:cs="Arial"/>
        </w:rPr>
        <w:t>and type of procedure conducted; site of procedure;</w:t>
      </w:r>
      <w:r w:rsidRPr="00F749F9">
        <w:rPr>
          <w:rFonts w:ascii="Arial" w:hAnsi="Arial" w:cs="Arial"/>
        </w:rPr>
        <w:t xml:space="preserve"> type of jewellery (if</w:t>
      </w:r>
      <w:r>
        <w:rPr>
          <w:rFonts w:ascii="Arial" w:hAnsi="Arial" w:cs="Arial"/>
        </w:rPr>
        <w:t xml:space="preserve"> applicable) and t</w:t>
      </w:r>
      <w:r w:rsidRPr="00F749F9">
        <w:rPr>
          <w:rFonts w:ascii="Arial" w:hAnsi="Arial" w:cs="Arial"/>
        </w:rPr>
        <w:t>he name of the practitioner.</w:t>
      </w:r>
      <w:r>
        <w:rPr>
          <w:rFonts w:ascii="Arial" w:hAnsi="Arial" w:cs="Arial"/>
        </w:rPr>
        <w:t xml:space="preserve"> An example consent form containing these details is available at Appendix B of the </w:t>
      </w:r>
      <w:r w:rsidRPr="006D5E05">
        <w:rPr>
          <w:rFonts w:ascii="Arial" w:hAnsi="Arial" w:cs="Arial"/>
          <w:i/>
        </w:rPr>
        <w:t>Tattooing and body piercing guidance Toolkit</w:t>
      </w:r>
      <w:r>
        <w:rPr>
          <w:rFonts w:ascii="Arial" w:hAnsi="Arial" w:cs="Arial"/>
          <w:i/>
        </w:rPr>
        <w:t>.</w:t>
      </w:r>
    </w:p>
    <w:p w14:paraId="0D3AB10F" w14:textId="77777777" w:rsidR="000334EC" w:rsidRPr="00F749F9" w:rsidRDefault="000334EC" w:rsidP="00B61B98">
      <w:pPr>
        <w:tabs>
          <w:tab w:val="left" w:pos="10480"/>
          <w:tab w:val="left" w:pos="10773"/>
        </w:tabs>
        <w:adjustRightInd w:val="0"/>
        <w:ind w:right="52"/>
        <w:jc w:val="both"/>
        <w:rPr>
          <w:rFonts w:ascii="Arial" w:hAnsi="Arial" w:cs="Arial"/>
        </w:rPr>
      </w:pPr>
    </w:p>
    <w:p w14:paraId="1FA73BE2" w14:textId="77777777" w:rsidR="000334EC" w:rsidRDefault="000334EC" w:rsidP="00B61B98">
      <w:pPr>
        <w:tabs>
          <w:tab w:val="left" w:pos="10480"/>
          <w:tab w:val="left" w:pos="10773"/>
        </w:tabs>
        <w:adjustRightInd w:val="0"/>
        <w:ind w:right="52"/>
        <w:jc w:val="both"/>
        <w:rPr>
          <w:rFonts w:ascii="Arial" w:hAnsi="Arial" w:cs="Arial"/>
        </w:rPr>
      </w:pPr>
      <w:r w:rsidRPr="00F749F9">
        <w:rPr>
          <w:rFonts w:ascii="Arial" w:hAnsi="Arial" w:cs="Arial"/>
        </w:rPr>
        <w:lastRenderedPageBreak/>
        <w:t>All records should be stored</w:t>
      </w:r>
      <w:r>
        <w:rPr>
          <w:rFonts w:ascii="Arial" w:hAnsi="Arial" w:cs="Arial"/>
        </w:rPr>
        <w:t xml:space="preserve"> securely</w:t>
      </w:r>
      <w:r w:rsidRPr="00F749F9">
        <w:rPr>
          <w:rFonts w:ascii="Arial" w:hAnsi="Arial" w:cs="Arial"/>
        </w:rPr>
        <w:t xml:space="preserve"> maintaining client confidentiality </w:t>
      </w:r>
      <w:r>
        <w:rPr>
          <w:rFonts w:ascii="Arial" w:hAnsi="Arial" w:cs="Arial"/>
        </w:rPr>
        <w:t xml:space="preserve">as required by the Data Protection Act 1998.  </w:t>
      </w:r>
      <w:r w:rsidRPr="00D939D6">
        <w:rPr>
          <w:rFonts w:ascii="Arial" w:hAnsi="Arial" w:cs="Arial"/>
        </w:rPr>
        <w:t>Records should be kept safely on the premises named in the licence for a period of no less than 3 years.</w:t>
      </w:r>
      <w:r>
        <w:rPr>
          <w:rFonts w:ascii="Arial" w:hAnsi="Arial" w:cs="Arial"/>
        </w:rPr>
        <w:t xml:space="preserve"> </w:t>
      </w:r>
    </w:p>
    <w:p w14:paraId="6DB0FFC0" w14:textId="77777777" w:rsidR="000334EC" w:rsidRDefault="000334EC" w:rsidP="00B61B98">
      <w:pPr>
        <w:tabs>
          <w:tab w:val="left" w:pos="10480"/>
          <w:tab w:val="left" w:pos="10773"/>
        </w:tabs>
        <w:adjustRightInd w:val="0"/>
        <w:ind w:right="52"/>
        <w:jc w:val="both"/>
        <w:rPr>
          <w:rFonts w:ascii="Arial" w:hAnsi="Arial" w:cs="Arial"/>
        </w:rPr>
      </w:pPr>
    </w:p>
    <w:p w14:paraId="3A5060DC" w14:textId="77777777" w:rsidR="000334EC" w:rsidRDefault="000334EC" w:rsidP="00B61B98">
      <w:pPr>
        <w:tabs>
          <w:tab w:val="left" w:pos="10480"/>
          <w:tab w:val="left" w:pos="10773"/>
        </w:tabs>
        <w:adjustRightInd w:val="0"/>
        <w:ind w:right="52"/>
        <w:jc w:val="both"/>
        <w:rPr>
          <w:rFonts w:ascii="Arial" w:hAnsi="Arial" w:cs="Arial"/>
        </w:rPr>
      </w:pPr>
      <w:r w:rsidRPr="00F749F9">
        <w:rPr>
          <w:rFonts w:ascii="Arial" w:hAnsi="Arial" w:cs="Arial"/>
        </w:rPr>
        <w:t>Staff training records should also be kept on</w:t>
      </w:r>
      <w:r>
        <w:rPr>
          <w:rFonts w:ascii="Arial" w:hAnsi="Arial" w:cs="Arial"/>
        </w:rPr>
        <w:t xml:space="preserve"> </w:t>
      </w:r>
      <w:r w:rsidRPr="00F749F9">
        <w:rPr>
          <w:rFonts w:ascii="Arial" w:hAnsi="Arial" w:cs="Arial"/>
        </w:rPr>
        <w:t>site, as well as health and safety records such</w:t>
      </w:r>
      <w:r>
        <w:rPr>
          <w:rFonts w:ascii="Arial" w:hAnsi="Arial" w:cs="Arial"/>
        </w:rPr>
        <w:t xml:space="preserve"> </w:t>
      </w:r>
      <w:r w:rsidRPr="00F749F9">
        <w:rPr>
          <w:rFonts w:ascii="Arial" w:hAnsi="Arial" w:cs="Arial"/>
        </w:rPr>
        <w:t>as risk assessments, an accident/incident</w:t>
      </w:r>
      <w:r>
        <w:rPr>
          <w:rFonts w:ascii="Arial" w:hAnsi="Arial" w:cs="Arial"/>
        </w:rPr>
        <w:t xml:space="preserve"> </w:t>
      </w:r>
      <w:r w:rsidRPr="00F749F9">
        <w:rPr>
          <w:rFonts w:ascii="Arial" w:hAnsi="Arial" w:cs="Arial"/>
        </w:rPr>
        <w:t>book, and a log book with details of regular</w:t>
      </w:r>
      <w:r>
        <w:rPr>
          <w:rFonts w:ascii="Arial" w:hAnsi="Arial" w:cs="Arial"/>
        </w:rPr>
        <w:t xml:space="preserve"> </w:t>
      </w:r>
      <w:r w:rsidRPr="00F749F9">
        <w:rPr>
          <w:rFonts w:ascii="Arial" w:hAnsi="Arial" w:cs="Arial"/>
        </w:rPr>
        <w:t>equipment checks.</w:t>
      </w:r>
    </w:p>
    <w:p w14:paraId="38A0B85B" w14:textId="77777777" w:rsidR="000334EC" w:rsidRDefault="000334EC" w:rsidP="00B61B98">
      <w:pPr>
        <w:tabs>
          <w:tab w:val="left" w:pos="10480"/>
          <w:tab w:val="left" w:pos="10773"/>
        </w:tabs>
        <w:adjustRightInd w:val="0"/>
        <w:ind w:right="52"/>
        <w:jc w:val="both"/>
        <w:rPr>
          <w:rFonts w:ascii="Arial" w:hAnsi="Arial" w:cs="Arial"/>
        </w:rPr>
      </w:pPr>
    </w:p>
    <w:p w14:paraId="08CD4C22" w14:textId="77777777" w:rsidR="000334EC" w:rsidRPr="00B61B98" w:rsidRDefault="000334EC" w:rsidP="00B61B98">
      <w:pPr>
        <w:tabs>
          <w:tab w:val="left" w:pos="10480"/>
          <w:tab w:val="left" w:pos="10773"/>
        </w:tabs>
        <w:adjustRightInd w:val="0"/>
        <w:spacing w:line="271" w:lineRule="exact"/>
        <w:ind w:right="-20"/>
        <w:jc w:val="both"/>
        <w:rPr>
          <w:rFonts w:ascii="Arial" w:hAnsi="Arial" w:cs="Arial"/>
          <w:u w:val="single"/>
        </w:rPr>
      </w:pPr>
      <w:r w:rsidRPr="00B61B98">
        <w:rPr>
          <w:rFonts w:ascii="Arial" w:hAnsi="Arial" w:cs="Arial"/>
          <w:bCs/>
          <w:position w:val="-1"/>
          <w:u w:val="single"/>
        </w:rPr>
        <w:t xml:space="preserve">Equipment </w:t>
      </w:r>
    </w:p>
    <w:p w14:paraId="46EE7C5C" w14:textId="77777777" w:rsidR="000334EC" w:rsidRDefault="000334EC" w:rsidP="00B61B98">
      <w:pPr>
        <w:tabs>
          <w:tab w:val="left" w:pos="10480"/>
          <w:tab w:val="left" w:pos="10773"/>
        </w:tabs>
        <w:adjustRightInd w:val="0"/>
        <w:spacing w:line="240" w:lineRule="exact"/>
        <w:jc w:val="both"/>
        <w:rPr>
          <w:rFonts w:ascii="Arial" w:hAnsi="Arial" w:cs="Arial"/>
        </w:rPr>
      </w:pPr>
    </w:p>
    <w:p w14:paraId="46259E41" w14:textId="77777777" w:rsidR="000334EC" w:rsidRPr="00C65D7A" w:rsidRDefault="000334EC" w:rsidP="00B61B98">
      <w:pPr>
        <w:tabs>
          <w:tab w:val="left" w:pos="10480"/>
          <w:tab w:val="left" w:pos="10773"/>
        </w:tabs>
        <w:adjustRightInd w:val="0"/>
        <w:spacing w:line="271" w:lineRule="exact"/>
        <w:ind w:right="-20"/>
        <w:jc w:val="both"/>
        <w:rPr>
          <w:rFonts w:ascii="Arial" w:hAnsi="Arial" w:cs="Arial"/>
          <w:i/>
          <w:spacing w:val="-2"/>
          <w:position w:val="-1"/>
        </w:rPr>
      </w:pPr>
      <w:r w:rsidRPr="00C65D7A">
        <w:rPr>
          <w:rFonts w:ascii="Arial" w:hAnsi="Arial" w:cs="Arial"/>
          <w:i/>
          <w:spacing w:val="-2"/>
          <w:position w:val="-1"/>
        </w:rPr>
        <w:t xml:space="preserve">Pre sterilised, </w:t>
      </w:r>
      <w:r>
        <w:rPr>
          <w:rFonts w:ascii="Arial" w:hAnsi="Arial" w:cs="Arial"/>
          <w:i/>
          <w:spacing w:val="-2"/>
          <w:position w:val="-1"/>
        </w:rPr>
        <w:t>single use needles and equipment</w:t>
      </w:r>
    </w:p>
    <w:p w14:paraId="2C34EC5F" w14:textId="77777777" w:rsidR="000334EC" w:rsidRDefault="000334EC" w:rsidP="00B61B98">
      <w:pPr>
        <w:tabs>
          <w:tab w:val="left" w:pos="10480"/>
          <w:tab w:val="left" w:pos="10773"/>
        </w:tabs>
        <w:adjustRightInd w:val="0"/>
        <w:spacing w:line="271" w:lineRule="exact"/>
        <w:ind w:right="-20"/>
        <w:jc w:val="both"/>
        <w:rPr>
          <w:rFonts w:ascii="Arial" w:hAnsi="Arial" w:cs="Arial"/>
          <w:spacing w:val="-2"/>
          <w:position w:val="-1"/>
        </w:rPr>
      </w:pPr>
      <w:r>
        <w:rPr>
          <w:rFonts w:ascii="Arial" w:hAnsi="Arial" w:cs="Arial"/>
          <w:spacing w:val="-2"/>
          <w:position w:val="-1"/>
        </w:rPr>
        <w:t xml:space="preserve">All invasive items should be pre-sterilised and single use.  Needles should be examined for imperfections prior to use and the use by date should be checked.  Discard any needles that are not perfect and in date.  Needles should either be used directly from the packaging or placed on a sterile surface/tray for immediate use.  </w:t>
      </w:r>
    </w:p>
    <w:p w14:paraId="055CBA4D" w14:textId="77777777" w:rsidR="000334EC" w:rsidRDefault="000334EC" w:rsidP="00B61B98">
      <w:pPr>
        <w:tabs>
          <w:tab w:val="left" w:pos="10480"/>
          <w:tab w:val="left" w:pos="10773"/>
        </w:tabs>
        <w:adjustRightInd w:val="0"/>
        <w:ind w:right="-20"/>
        <w:jc w:val="both"/>
        <w:rPr>
          <w:rFonts w:ascii="Arial" w:hAnsi="Arial" w:cs="Arial"/>
          <w:i/>
        </w:rPr>
      </w:pPr>
    </w:p>
    <w:p w14:paraId="5163E1E1" w14:textId="77777777" w:rsidR="000334EC" w:rsidRDefault="000334EC" w:rsidP="00B61B98">
      <w:pPr>
        <w:tabs>
          <w:tab w:val="left" w:pos="10480"/>
          <w:tab w:val="left" w:pos="10773"/>
        </w:tabs>
        <w:adjustRightInd w:val="0"/>
        <w:ind w:right="-20"/>
        <w:jc w:val="both"/>
        <w:rPr>
          <w:rFonts w:ascii="Arial" w:hAnsi="Arial" w:cs="Arial"/>
        </w:rPr>
      </w:pPr>
      <w:r w:rsidRPr="00C65D7A">
        <w:rPr>
          <w:rFonts w:ascii="Arial" w:hAnsi="Arial" w:cs="Arial"/>
          <w:i/>
        </w:rPr>
        <w:t>Autoclave/Steam sterilizers</w:t>
      </w:r>
      <w:r>
        <w:rPr>
          <w:rFonts w:ascii="Arial" w:hAnsi="Arial" w:cs="Arial"/>
        </w:rPr>
        <w:t xml:space="preserve"> </w:t>
      </w:r>
    </w:p>
    <w:p w14:paraId="7FDD60A2" w14:textId="77777777" w:rsidR="000334EC" w:rsidRDefault="000334EC" w:rsidP="00B61B98">
      <w:pPr>
        <w:tabs>
          <w:tab w:val="left" w:pos="10480"/>
          <w:tab w:val="left" w:pos="10773"/>
        </w:tabs>
        <w:adjustRightInd w:val="0"/>
        <w:ind w:right="-20"/>
        <w:jc w:val="both"/>
        <w:rPr>
          <w:rFonts w:ascii="Arial" w:hAnsi="Arial" w:cs="Arial"/>
        </w:rPr>
      </w:pPr>
      <w:r>
        <w:rPr>
          <w:rFonts w:ascii="Arial" w:hAnsi="Arial" w:cs="Arial"/>
        </w:rPr>
        <w:t>These are required for reusable items that are likely to become contaminated with bodily fluid and for body jewellery introduced into newly pierced sites.  Steam sterilizers are considered the only way that body art practitioners can achieve the required sterilization standard.  Steam sterilizers (known as benchtop/transportable/small steam sterilisers) must conform to BS EN 13060.  They are produced in three different types.  Types B, S and N.</w:t>
      </w:r>
    </w:p>
    <w:p w14:paraId="6AD11645" w14:textId="77777777" w:rsidR="000334EC" w:rsidRDefault="000334EC" w:rsidP="00B61B98">
      <w:pPr>
        <w:tabs>
          <w:tab w:val="left" w:pos="10480"/>
          <w:tab w:val="left" w:pos="10773"/>
        </w:tabs>
        <w:adjustRightInd w:val="0"/>
        <w:ind w:right="-20"/>
        <w:jc w:val="both"/>
        <w:rPr>
          <w:rFonts w:ascii="Arial" w:hAnsi="Arial" w:cs="Arial"/>
        </w:rPr>
      </w:pPr>
    </w:p>
    <w:p w14:paraId="725032CD" w14:textId="77777777" w:rsidR="000334EC" w:rsidRDefault="000334EC" w:rsidP="00B61B98">
      <w:pPr>
        <w:tabs>
          <w:tab w:val="left" w:pos="10480"/>
          <w:tab w:val="left" w:pos="10773"/>
        </w:tabs>
        <w:adjustRightInd w:val="0"/>
        <w:ind w:right="-20"/>
        <w:jc w:val="both"/>
        <w:rPr>
          <w:rFonts w:ascii="Arial" w:hAnsi="Arial" w:cs="Arial"/>
        </w:rPr>
      </w:pPr>
      <w:r w:rsidRPr="00B2228B">
        <w:rPr>
          <w:rFonts w:ascii="Arial" w:hAnsi="Arial" w:cs="Arial"/>
          <w:b/>
        </w:rPr>
        <w:t>Type B</w:t>
      </w:r>
      <w:r>
        <w:rPr>
          <w:rFonts w:ascii="Arial" w:hAnsi="Arial" w:cs="Arial"/>
        </w:rPr>
        <w:t xml:space="preserve"> (vacuum sterilizer) are suitable for porous, hollow or wrapped items.</w:t>
      </w:r>
    </w:p>
    <w:p w14:paraId="09B9C54F" w14:textId="77777777" w:rsidR="000334EC" w:rsidRDefault="000334EC" w:rsidP="00B61B98">
      <w:pPr>
        <w:tabs>
          <w:tab w:val="left" w:pos="10480"/>
          <w:tab w:val="left" w:pos="10773"/>
        </w:tabs>
        <w:adjustRightInd w:val="0"/>
        <w:ind w:right="-20"/>
        <w:jc w:val="both"/>
        <w:rPr>
          <w:rFonts w:ascii="Arial" w:hAnsi="Arial" w:cs="Arial"/>
        </w:rPr>
      </w:pPr>
      <w:r w:rsidRPr="00B2228B">
        <w:rPr>
          <w:rFonts w:ascii="Arial" w:hAnsi="Arial" w:cs="Arial"/>
          <w:b/>
        </w:rPr>
        <w:t>Type S</w:t>
      </w:r>
      <w:r>
        <w:rPr>
          <w:rFonts w:ascii="Arial" w:hAnsi="Arial" w:cs="Arial"/>
        </w:rPr>
        <w:t xml:space="preserve"> are only suitable for specific loads of porous, hollow or wrapped items.  They are not suitable for loads which have not been validated as suitable.</w:t>
      </w:r>
    </w:p>
    <w:p w14:paraId="36D30B4B" w14:textId="77777777" w:rsidR="000334EC" w:rsidRDefault="000334EC" w:rsidP="00B61B98">
      <w:pPr>
        <w:tabs>
          <w:tab w:val="left" w:pos="10480"/>
          <w:tab w:val="left" w:pos="10773"/>
        </w:tabs>
        <w:adjustRightInd w:val="0"/>
        <w:ind w:right="-20"/>
        <w:jc w:val="both"/>
        <w:rPr>
          <w:rFonts w:ascii="Arial" w:hAnsi="Arial" w:cs="Arial"/>
        </w:rPr>
      </w:pPr>
      <w:r w:rsidRPr="00B2228B">
        <w:rPr>
          <w:rFonts w:ascii="Arial" w:hAnsi="Arial" w:cs="Arial"/>
          <w:b/>
        </w:rPr>
        <w:t>Type N</w:t>
      </w:r>
      <w:r>
        <w:rPr>
          <w:rFonts w:ascii="Arial" w:hAnsi="Arial" w:cs="Arial"/>
        </w:rPr>
        <w:t xml:space="preserve"> are suitable for non-porous, non-hollow (solid) and unwrapped items only.</w:t>
      </w:r>
    </w:p>
    <w:p w14:paraId="5964FA6F" w14:textId="77777777" w:rsidR="000334EC" w:rsidRDefault="000334EC" w:rsidP="00B61B98">
      <w:pPr>
        <w:tabs>
          <w:tab w:val="left" w:pos="10480"/>
          <w:tab w:val="left" w:pos="10773"/>
        </w:tabs>
        <w:adjustRightInd w:val="0"/>
        <w:ind w:right="-20"/>
        <w:jc w:val="both"/>
        <w:rPr>
          <w:rFonts w:ascii="Arial" w:hAnsi="Arial" w:cs="Arial"/>
          <w:spacing w:val="1"/>
        </w:rPr>
      </w:pPr>
      <w:r>
        <w:rPr>
          <w:rFonts w:ascii="Arial" w:hAnsi="Arial" w:cs="Arial"/>
          <w:spacing w:val="1"/>
        </w:rPr>
        <w:t xml:space="preserve">(See Appendix 12 and 13 of </w:t>
      </w:r>
      <w:r w:rsidRPr="00476F70">
        <w:rPr>
          <w:rFonts w:ascii="Arial" w:hAnsi="Arial" w:cs="Arial"/>
          <w:i/>
          <w:spacing w:val="1"/>
        </w:rPr>
        <w:t>Tattooing and body piercing guidance Toolkit</w:t>
      </w:r>
      <w:r>
        <w:rPr>
          <w:rFonts w:ascii="Arial" w:hAnsi="Arial" w:cs="Arial"/>
          <w:i/>
          <w:spacing w:val="1"/>
        </w:rPr>
        <w:t xml:space="preserve"> for further information</w:t>
      </w:r>
      <w:r>
        <w:rPr>
          <w:rFonts w:ascii="Arial" w:hAnsi="Arial" w:cs="Arial"/>
          <w:spacing w:val="1"/>
        </w:rPr>
        <w:t xml:space="preserve">)  </w:t>
      </w:r>
    </w:p>
    <w:p w14:paraId="11E86B63" w14:textId="77777777" w:rsidR="000334EC" w:rsidRDefault="000334EC" w:rsidP="00B61B98">
      <w:pPr>
        <w:tabs>
          <w:tab w:val="left" w:pos="10480"/>
          <w:tab w:val="left" w:pos="10773"/>
        </w:tabs>
        <w:adjustRightInd w:val="0"/>
        <w:ind w:right="-20"/>
        <w:jc w:val="both"/>
        <w:rPr>
          <w:rFonts w:ascii="Arial" w:hAnsi="Arial" w:cs="Arial"/>
          <w:spacing w:val="1"/>
        </w:rPr>
      </w:pPr>
    </w:p>
    <w:p w14:paraId="1C6C807F" w14:textId="77777777" w:rsidR="000334EC" w:rsidRDefault="000334EC" w:rsidP="00B61B98">
      <w:pPr>
        <w:tabs>
          <w:tab w:val="left" w:pos="10480"/>
          <w:tab w:val="left" w:pos="10773"/>
        </w:tabs>
        <w:adjustRightInd w:val="0"/>
        <w:ind w:right="-20"/>
        <w:jc w:val="both"/>
        <w:rPr>
          <w:rFonts w:ascii="Arial" w:hAnsi="Arial" w:cs="Arial"/>
          <w:spacing w:val="1"/>
        </w:rPr>
      </w:pPr>
      <w:r>
        <w:rPr>
          <w:rFonts w:ascii="Arial" w:hAnsi="Arial" w:cs="Arial"/>
          <w:spacing w:val="1"/>
        </w:rPr>
        <w:t>Type S is unlikely to be suitable for use in skin piercing premises.</w:t>
      </w:r>
    </w:p>
    <w:p w14:paraId="098A3F36" w14:textId="77777777" w:rsidR="000334EC" w:rsidRDefault="000334EC" w:rsidP="00B61B98">
      <w:pPr>
        <w:tabs>
          <w:tab w:val="left" w:pos="10480"/>
          <w:tab w:val="left" w:pos="10773"/>
        </w:tabs>
        <w:adjustRightInd w:val="0"/>
        <w:ind w:right="-20"/>
        <w:jc w:val="both"/>
        <w:rPr>
          <w:rFonts w:ascii="Arial" w:hAnsi="Arial" w:cs="Arial"/>
          <w:spacing w:val="1"/>
        </w:rPr>
      </w:pPr>
    </w:p>
    <w:p w14:paraId="17A7C181" w14:textId="77777777" w:rsidR="000334EC" w:rsidRDefault="000334EC" w:rsidP="00B61B98">
      <w:pPr>
        <w:tabs>
          <w:tab w:val="left" w:pos="10480"/>
          <w:tab w:val="left" w:pos="10773"/>
        </w:tabs>
        <w:adjustRightInd w:val="0"/>
        <w:ind w:right="-20"/>
        <w:jc w:val="both"/>
        <w:rPr>
          <w:rFonts w:ascii="Arial" w:hAnsi="Arial" w:cs="Arial"/>
        </w:rPr>
      </w:pPr>
      <w:r>
        <w:rPr>
          <w:rFonts w:ascii="Arial" w:hAnsi="Arial" w:cs="Arial"/>
          <w:spacing w:val="1"/>
        </w:rPr>
        <w:t>Sterilizers should only be operated by those trained in their correct operation.  They must be maintained, serviced and validated by people specifically trained to do so according to a schedule provided the sterilizer manufacturer.</w:t>
      </w:r>
    </w:p>
    <w:p w14:paraId="19B71EE6" w14:textId="77777777" w:rsidR="000334EC" w:rsidRDefault="000334EC" w:rsidP="00B61B98">
      <w:pPr>
        <w:tabs>
          <w:tab w:val="left" w:pos="10480"/>
          <w:tab w:val="left" w:pos="10773"/>
        </w:tabs>
        <w:adjustRightInd w:val="0"/>
        <w:ind w:right="-20"/>
        <w:jc w:val="both"/>
        <w:rPr>
          <w:rFonts w:ascii="Arial" w:hAnsi="Arial" w:cs="Arial"/>
        </w:rPr>
      </w:pPr>
    </w:p>
    <w:p w14:paraId="21291767" w14:textId="77777777" w:rsidR="000334EC" w:rsidRDefault="000334EC" w:rsidP="00B61B98">
      <w:pPr>
        <w:tabs>
          <w:tab w:val="left" w:pos="10480"/>
          <w:tab w:val="left" w:pos="10773"/>
        </w:tabs>
        <w:adjustRightInd w:val="0"/>
        <w:ind w:right="-20"/>
        <w:jc w:val="both"/>
        <w:rPr>
          <w:rFonts w:ascii="Arial" w:hAnsi="Arial" w:cs="Arial"/>
        </w:rPr>
      </w:pPr>
      <w:r w:rsidRPr="00C65D7A">
        <w:rPr>
          <w:rFonts w:ascii="Arial" w:hAnsi="Arial" w:cs="Arial"/>
          <w:i/>
        </w:rPr>
        <w:t>Ultrasonic water baths</w:t>
      </w:r>
      <w:r>
        <w:rPr>
          <w:rFonts w:ascii="Arial" w:hAnsi="Arial" w:cs="Arial"/>
        </w:rPr>
        <w:t xml:space="preserve"> </w:t>
      </w:r>
    </w:p>
    <w:p w14:paraId="40738696" w14:textId="77777777" w:rsidR="000334EC" w:rsidRDefault="000334EC" w:rsidP="00B61B98">
      <w:pPr>
        <w:tabs>
          <w:tab w:val="left" w:pos="10480"/>
          <w:tab w:val="left" w:pos="10773"/>
        </w:tabs>
        <w:adjustRightInd w:val="0"/>
        <w:ind w:right="-20"/>
        <w:jc w:val="both"/>
        <w:rPr>
          <w:rFonts w:ascii="Arial" w:hAnsi="Arial" w:cs="Arial"/>
        </w:rPr>
      </w:pPr>
      <w:r>
        <w:rPr>
          <w:rFonts w:ascii="Arial" w:hAnsi="Arial" w:cs="Arial"/>
        </w:rPr>
        <w:t>These are used to remove soiling from items with complex surfaces when manual cleaning with detergents is not sufficient.  They should be used, maintained and validated according to the manufacturer’s instructions.</w:t>
      </w:r>
    </w:p>
    <w:p w14:paraId="2AFEFCDD" w14:textId="77777777" w:rsidR="000334EC" w:rsidRDefault="000334EC" w:rsidP="00B61B98">
      <w:pPr>
        <w:tabs>
          <w:tab w:val="left" w:pos="10480"/>
          <w:tab w:val="left" w:pos="10773"/>
        </w:tabs>
        <w:adjustRightInd w:val="0"/>
        <w:spacing w:line="271" w:lineRule="exact"/>
        <w:ind w:right="-20"/>
        <w:jc w:val="both"/>
        <w:rPr>
          <w:rFonts w:ascii="Arial" w:hAnsi="Arial" w:cs="Arial"/>
          <w:spacing w:val="-2"/>
          <w:position w:val="-1"/>
        </w:rPr>
      </w:pPr>
    </w:p>
    <w:p w14:paraId="133771FF" w14:textId="77777777" w:rsidR="000334EC" w:rsidRPr="003F5678" w:rsidRDefault="000334EC" w:rsidP="00B61B98">
      <w:pPr>
        <w:tabs>
          <w:tab w:val="left" w:pos="10480"/>
          <w:tab w:val="left" w:pos="10773"/>
        </w:tabs>
        <w:adjustRightInd w:val="0"/>
        <w:ind w:right="-20"/>
        <w:jc w:val="both"/>
        <w:rPr>
          <w:rFonts w:ascii="Arial" w:hAnsi="Arial" w:cs="Arial"/>
          <w:i/>
        </w:rPr>
      </w:pPr>
      <w:r w:rsidRPr="003F5678">
        <w:rPr>
          <w:rFonts w:ascii="Arial" w:hAnsi="Arial" w:cs="Arial"/>
          <w:i/>
        </w:rPr>
        <w:t>S</w:t>
      </w:r>
      <w:r w:rsidRPr="003F5678">
        <w:rPr>
          <w:rFonts w:ascii="Arial" w:hAnsi="Arial" w:cs="Arial"/>
          <w:i/>
          <w:spacing w:val="1"/>
        </w:rPr>
        <w:t>ha</w:t>
      </w:r>
      <w:r w:rsidRPr="003F5678">
        <w:rPr>
          <w:rFonts w:ascii="Arial" w:hAnsi="Arial" w:cs="Arial"/>
          <w:i/>
        </w:rPr>
        <w:t>rps Boxes</w:t>
      </w:r>
    </w:p>
    <w:p w14:paraId="511CF098" w14:textId="77777777" w:rsidR="000334EC" w:rsidRDefault="000334EC" w:rsidP="00B61B98">
      <w:pPr>
        <w:tabs>
          <w:tab w:val="left" w:pos="10480"/>
          <w:tab w:val="left" w:pos="10773"/>
        </w:tabs>
        <w:adjustRightInd w:val="0"/>
        <w:ind w:right="-20"/>
        <w:jc w:val="both"/>
        <w:rPr>
          <w:rFonts w:ascii="Arial" w:hAnsi="Arial" w:cs="Arial"/>
        </w:rPr>
      </w:pPr>
      <w:r>
        <w:rPr>
          <w:rFonts w:ascii="Arial" w:hAnsi="Arial" w:cs="Arial"/>
        </w:rPr>
        <w:t xml:space="preserve">All used “sharps” must be placed immediately into yellow sharps boxes/bins with orange lids, compliant with UN3291 and BS7320.  </w:t>
      </w:r>
    </w:p>
    <w:p w14:paraId="5E46D075" w14:textId="77777777" w:rsidR="000334EC" w:rsidRDefault="000334EC" w:rsidP="00B61B98">
      <w:pPr>
        <w:tabs>
          <w:tab w:val="left" w:pos="10480"/>
          <w:tab w:val="left" w:pos="10773"/>
        </w:tabs>
        <w:adjustRightInd w:val="0"/>
        <w:ind w:right="-20"/>
        <w:jc w:val="both"/>
        <w:rPr>
          <w:rFonts w:ascii="Arial" w:hAnsi="Arial" w:cs="Arial"/>
        </w:rPr>
      </w:pPr>
    </w:p>
    <w:p w14:paraId="5DB7FF27" w14:textId="77777777" w:rsidR="000334EC" w:rsidRDefault="000334EC" w:rsidP="00B61B98">
      <w:pPr>
        <w:tabs>
          <w:tab w:val="left" w:pos="10480"/>
          <w:tab w:val="left" w:pos="10773"/>
        </w:tabs>
        <w:adjustRightInd w:val="0"/>
        <w:ind w:right="-20"/>
        <w:jc w:val="both"/>
        <w:rPr>
          <w:rFonts w:ascii="Arial" w:hAnsi="Arial" w:cs="Arial"/>
        </w:rPr>
      </w:pPr>
      <w:r w:rsidRPr="003F5678">
        <w:rPr>
          <w:rFonts w:ascii="Arial" w:hAnsi="Arial" w:cs="Arial"/>
          <w:i/>
        </w:rPr>
        <w:t>Detergent</w:t>
      </w:r>
      <w:r>
        <w:rPr>
          <w:rFonts w:ascii="Arial" w:hAnsi="Arial" w:cs="Arial"/>
        </w:rPr>
        <w:t xml:space="preserve"> </w:t>
      </w:r>
    </w:p>
    <w:p w14:paraId="76C47586" w14:textId="77777777" w:rsidR="000334EC" w:rsidRDefault="000334EC" w:rsidP="00B61B98">
      <w:pPr>
        <w:tabs>
          <w:tab w:val="left" w:pos="10480"/>
          <w:tab w:val="left" w:pos="10773"/>
        </w:tabs>
        <w:adjustRightInd w:val="0"/>
        <w:ind w:right="-20"/>
        <w:jc w:val="both"/>
        <w:rPr>
          <w:rFonts w:ascii="Arial" w:hAnsi="Arial" w:cs="Arial"/>
        </w:rPr>
      </w:pPr>
      <w:r>
        <w:rPr>
          <w:rFonts w:ascii="Arial" w:hAnsi="Arial" w:cs="Arial"/>
        </w:rPr>
        <w:t>Household detergent is adequate for most routine environmental cleaning such as floors but it is not suitable for high risk environmental surfaces such as treatment surfaces, which will require disinfection.</w:t>
      </w:r>
    </w:p>
    <w:p w14:paraId="69DD8745" w14:textId="77777777" w:rsidR="000334EC" w:rsidRDefault="000334EC" w:rsidP="00B61B98">
      <w:pPr>
        <w:tabs>
          <w:tab w:val="left" w:pos="10480"/>
          <w:tab w:val="left" w:pos="10773"/>
        </w:tabs>
        <w:adjustRightInd w:val="0"/>
        <w:spacing w:line="271" w:lineRule="exact"/>
        <w:ind w:right="-20"/>
        <w:jc w:val="both"/>
        <w:rPr>
          <w:rFonts w:ascii="Arial" w:hAnsi="Arial" w:cs="Arial"/>
          <w:position w:val="-1"/>
        </w:rPr>
      </w:pPr>
    </w:p>
    <w:p w14:paraId="729B49FD" w14:textId="77777777" w:rsidR="000334EC" w:rsidRDefault="000334EC" w:rsidP="00B61B98">
      <w:pPr>
        <w:tabs>
          <w:tab w:val="left" w:pos="10480"/>
          <w:tab w:val="left" w:pos="10773"/>
        </w:tabs>
        <w:adjustRightInd w:val="0"/>
        <w:spacing w:line="271" w:lineRule="exact"/>
        <w:ind w:right="-20"/>
        <w:jc w:val="both"/>
        <w:rPr>
          <w:rFonts w:ascii="Arial" w:hAnsi="Arial" w:cs="Arial"/>
          <w:position w:val="-1"/>
        </w:rPr>
      </w:pPr>
      <w:r w:rsidRPr="008703A6">
        <w:rPr>
          <w:rFonts w:ascii="Arial" w:hAnsi="Arial" w:cs="Arial"/>
          <w:i/>
          <w:position w:val="-1"/>
        </w:rPr>
        <w:t>D</w:t>
      </w:r>
      <w:r w:rsidRPr="008703A6">
        <w:rPr>
          <w:rFonts w:ascii="Arial" w:hAnsi="Arial" w:cs="Arial"/>
          <w:i/>
          <w:spacing w:val="-1"/>
          <w:position w:val="-1"/>
        </w:rPr>
        <w:t>i</w:t>
      </w:r>
      <w:r w:rsidRPr="008703A6">
        <w:rPr>
          <w:rFonts w:ascii="Arial" w:hAnsi="Arial" w:cs="Arial"/>
          <w:i/>
          <w:position w:val="-1"/>
        </w:rPr>
        <w:t>sin</w:t>
      </w:r>
      <w:r w:rsidRPr="008703A6">
        <w:rPr>
          <w:rFonts w:ascii="Arial" w:hAnsi="Arial" w:cs="Arial"/>
          <w:i/>
          <w:spacing w:val="3"/>
          <w:position w:val="-1"/>
        </w:rPr>
        <w:t>f</w:t>
      </w:r>
      <w:r w:rsidRPr="008703A6">
        <w:rPr>
          <w:rFonts w:ascii="Arial" w:hAnsi="Arial" w:cs="Arial"/>
          <w:i/>
          <w:spacing w:val="1"/>
          <w:position w:val="-1"/>
        </w:rPr>
        <w:t>e</w:t>
      </w:r>
      <w:r w:rsidRPr="008703A6">
        <w:rPr>
          <w:rFonts w:ascii="Arial" w:hAnsi="Arial" w:cs="Arial"/>
          <w:i/>
          <w:spacing w:val="-2"/>
          <w:position w:val="-1"/>
        </w:rPr>
        <w:t>c</w:t>
      </w:r>
      <w:r w:rsidRPr="008703A6">
        <w:rPr>
          <w:rFonts w:ascii="Arial" w:hAnsi="Arial" w:cs="Arial"/>
          <w:i/>
          <w:position w:val="-1"/>
        </w:rPr>
        <w:t>t</w:t>
      </w:r>
      <w:r w:rsidRPr="008703A6">
        <w:rPr>
          <w:rFonts w:ascii="Arial" w:hAnsi="Arial" w:cs="Arial"/>
          <w:i/>
          <w:spacing w:val="1"/>
          <w:position w:val="-1"/>
        </w:rPr>
        <w:t>an</w:t>
      </w:r>
      <w:r w:rsidRPr="008703A6">
        <w:rPr>
          <w:rFonts w:ascii="Arial" w:hAnsi="Arial" w:cs="Arial"/>
          <w:i/>
          <w:position w:val="-1"/>
        </w:rPr>
        <w:t>ts</w:t>
      </w:r>
      <w:r>
        <w:rPr>
          <w:rFonts w:ascii="Arial" w:hAnsi="Arial" w:cs="Arial"/>
          <w:position w:val="-1"/>
        </w:rPr>
        <w:t xml:space="preserve"> </w:t>
      </w:r>
    </w:p>
    <w:p w14:paraId="4A726CA4" w14:textId="77777777" w:rsidR="000334EC" w:rsidRDefault="000334EC" w:rsidP="00B61B98">
      <w:pPr>
        <w:tabs>
          <w:tab w:val="left" w:pos="10480"/>
          <w:tab w:val="left" w:pos="10773"/>
        </w:tabs>
        <w:adjustRightInd w:val="0"/>
        <w:spacing w:line="271" w:lineRule="exact"/>
        <w:ind w:right="-20"/>
        <w:jc w:val="both"/>
        <w:rPr>
          <w:rFonts w:ascii="Arial" w:hAnsi="Arial" w:cs="Arial"/>
          <w:spacing w:val="-2"/>
          <w:position w:val="-1"/>
        </w:rPr>
      </w:pPr>
      <w:r>
        <w:rPr>
          <w:rFonts w:ascii="Arial" w:hAnsi="Arial" w:cs="Arial"/>
          <w:position w:val="-1"/>
        </w:rPr>
        <w:t xml:space="preserve">Chemical disinfectants should be used for decontamination of high risk environmental surfaces and non-invasive items.  They can be inactivated by organic matter so should </w:t>
      </w:r>
      <w:r>
        <w:rPr>
          <w:rFonts w:ascii="Arial" w:hAnsi="Arial" w:cs="Arial"/>
          <w:position w:val="-1"/>
        </w:rPr>
        <w:lastRenderedPageBreak/>
        <w:t xml:space="preserve">only be used after cleaning has removed most of the organic matter.  </w:t>
      </w:r>
      <w:r>
        <w:rPr>
          <w:rFonts w:ascii="Arial" w:hAnsi="Arial" w:cs="Arial"/>
          <w:spacing w:val="-2"/>
          <w:position w:val="-1"/>
        </w:rPr>
        <w:t>For g</w:t>
      </w:r>
      <w:r w:rsidRPr="000964C6">
        <w:rPr>
          <w:rFonts w:ascii="Arial" w:hAnsi="Arial" w:cs="Arial"/>
          <w:spacing w:val="-2"/>
          <w:position w:val="-1"/>
        </w:rPr>
        <w:t>eneral</w:t>
      </w:r>
      <w:r>
        <w:rPr>
          <w:rFonts w:ascii="Arial" w:hAnsi="Arial" w:cs="Arial"/>
          <w:spacing w:val="-2"/>
          <w:position w:val="-1"/>
        </w:rPr>
        <w:t xml:space="preserve"> </w:t>
      </w:r>
      <w:r w:rsidRPr="000964C6">
        <w:rPr>
          <w:rFonts w:ascii="Arial" w:hAnsi="Arial" w:cs="Arial"/>
          <w:spacing w:val="-2"/>
          <w:position w:val="-1"/>
        </w:rPr>
        <w:t xml:space="preserve">disinfection of the </w:t>
      </w:r>
      <w:r>
        <w:rPr>
          <w:rFonts w:ascii="Arial" w:hAnsi="Arial" w:cs="Arial"/>
          <w:spacing w:val="-2"/>
          <w:position w:val="-1"/>
        </w:rPr>
        <w:t xml:space="preserve">environment, </w:t>
      </w:r>
      <w:r w:rsidRPr="000964C6">
        <w:rPr>
          <w:rFonts w:ascii="Arial" w:hAnsi="Arial" w:cs="Arial"/>
          <w:spacing w:val="-2"/>
          <w:position w:val="-1"/>
        </w:rPr>
        <w:t>a</w:t>
      </w:r>
      <w:r>
        <w:rPr>
          <w:rFonts w:ascii="Arial" w:hAnsi="Arial" w:cs="Arial"/>
          <w:spacing w:val="-2"/>
          <w:position w:val="-1"/>
        </w:rPr>
        <w:t xml:space="preserve"> </w:t>
      </w:r>
      <w:r w:rsidRPr="000964C6">
        <w:rPr>
          <w:rFonts w:ascii="Arial" w:hAnsi="Arial" w:cs="Arial"/>
          <w:spacing w:val="-2"/>
          <w:position w:val="-1"/>
        </w:rPr>
        <w:t>hypochlorite solution containing 1,000 parts</w:t>
      </w:r>
      <w:r>
        <w:rPr>
          <w:rFonts w:ascii="Arial" w:hAnsi="Arial" w:cs="Arial"/>
          <w:spacing w:val="-2"/>
          <w:position w:val="-1"/>
        </w:rPr>
        <w:t xml:space="preserve"> </w:t>
      </w:r>
      <w:r w:rsidRPr="000964C6">
        <w:rPr>
          <w:rFonts w:ascii="Arial" w:hAnsi="Arial" w:cs="Arial"/>
          <w:spacing w:val="-2"/>
          <w:position w:val="-1"/>
        </w:rPr>
        <w:t>per million available chlorine (ppm av Cl)</w:t>
      </w:r>
      <w:r>
        <w:rPr>
          <w:rFonts w:ascii="Arial" w:hAnsi="Arial" w:cs="Arial"/>
          <w:spacing w:val="-2"/>
          <w:position w:val="-1"/>
        </w:rPr>
        <w:t>, e.g. bleach, should be used.</w:t>
      </w:r>
    </w:p>
    <w:p w14:paraId="22BEA1A0" w14:textId="77777777" w:rsidR="000334EC" w:rsidRDefault="000334EC" w:rsidP="00B61B98">
      <w:pPr>
        <w:tabs>
          <w:tab w:val="left" w:pos="10480"/>
          <w:tab w:val="left" w:pos="10773"/>
        </w:tabs>
        <w:adjustRightInd w:val="0"/>
        <w:spacing w:line="240" w:lineRule="exact"/>
        <w:jc w:val="both"/>
        <w:rPr>
          <w:rFonts w:ascii="Arial" w:hAnsi="Arial" w:cs="Arial"/>
          <w:i/>
        </w:rPr>
      </w:pPr>
    </w:p>
    <w:p w14:paraId="064B4CFF" w14:textId="77777777" w:rsidR="000334EC" w:rsidRDefault="000334EC" w:rsidP="00B61B98">
      <w:pPr>
        <w:tabs>
          <w:tab w:val="left" w:pos="10480"/>
          <w:tab w:val="left" w:pos="10773"/>
        </w:tabs>
        <w:adjustRightInd w:val="0"/>
        <w:spacing w:line="240" w:lineRule="exact"/>
        <w:jc w:val="both"/>
        <w:rPr>
          <w:rFonts w:ascii="Arial" w:hAnsi="Arial" w:cs="Arial"/>
          <w:i/>
        </w:rPr>
      </w:pPr>
      <w:r w:rsidRPr="008703A6">
        <w:rPr>
          <w:rFonts w:ascii="Arial" w:hAnsi="Arial" w:cs="Arial"/>
          <w:i/>
        </w:rPr>
        <w:t>Single use swabs</w:t>
      </w:r>
    </w:p>
    <w:p w14:paraId="11D58C42" w14:textId="77777777" w:rsidR="000334EC" w:rsidRPr="008703A6" w:rsidRDefault="000334EC" w:rsidP="00B61B98">
      <w:pPr>
        <w:tabs>
          <w:tab w:val="left" w:pos="10480"/>
          <w:tab w:val="left" w:pos="10773"/>
        </w:tabs>
        <w:adjustRightInd w:val="0"/>
        <w:spacing w:line="240" w:lineRule="exact"/>
        <w:jc w:val="both"/>
        <w:rPr>
          <w:rFonts w:ascii="Arial" w:hAnsi="Arial" w:cs="Arial"/>
        </w:rPr>
      </w:pPr>
      <w:r w:rsidRPr="008703A6">
        <w:rPr>
          <w:rFonts w:ascii="Arial" w:hAnsi="Arial" w:cs="Arial"/>
        </w:rPr>
        <w:t>These are used to disinfect skin.  Either a 70% alcohol impregnated single use swab or a 0.5% chlorhexidine in 70% alcohol single use swabs should be used.</w:t>
      </w:r>
    </w:p>
    <w:p w14:paraId="48728D9A" w14:textId="77777777" w:rsidR="000334EC" w:rsidRDefault="000334EC" w:rsidP="00B61B98">
      <w:pPr>
        <w:tabs>
          <w:tab w:val="left" w:pos="10480"/>
          <w:tab w:val="left" w:pos="10773"/>
        </w:tabs>
        <w:adjustRightInd w:val="0"/>
        <w:spacing w:line="240" w:lineRule="exact"/>
        <w:ind w:firstLine="477"/>
        <w:jc w:val="both"/>
        <w:rPr>
          <w:rFonts w:ascii="Arial" w:hAnsi="Arial" w:cs="Arial"/>
        </w:rPr>
      </w:pPr>
    </w:p>
    <w:p w14:paraId="6DAF2DAD" w14:textId="77777777" w:rsidR="000334EC" w:rsidRDefault="000334EC" w:rsidP="00B61B98">
      <w:pPr>
        <w:tabs>
          <w:tab w:val="left" w:pos="10480"/>
          <w:tab w:val="left" w:pos="10773"/>
        </w:tabs>
        <w:adjustRightInd w:val="0"/>
        <w:spacing w:line="240" w:lineRule="exact"/>
        <w:jc w:val="both"/>
        <w:rPr>
          <w:rFonts w:ascii="Arial" w:hAnsi="Arial" w:cs="Arial"/>
          <w:u w:val="single"/>
        </w:rPr>
      </w:pPr>
      <w:r w:rsidRPr="00D939D6">
        <w:rPr>
          <w:rFonts w:ascii="Arial" w:hAnsi="Arial" w:cs="Arial"/>
          <w:u w:val="single"/>
        </w:rPr>
        <w:t xml:space="preserve">Source of </w:t>
      </w:r>
      <w:r w:rsidR="00B61B98">
        <w:rPr>
          <w:rFonts w:ascii="Arial" w:hAnsi="Arial" w:cs="Arial"/>
          <w:u w:val="single"/>
        </w:rPr>
        <w:t>E</w:t>
      </w:r>
      <w:r w:rsidRPr="00D939D6">
        <w:rPr>
          <w:rFonts w:ascii="Arial" w:hAnsi="Arial" w:cs="Arial"/>
          <w:u w:val="single"/>
        </w:rPr>
        <w:t>quipment</w:t>
      </w:r>
    </w:p>
    <w:p w14:paraId="747832CA" w14:textId="77777777" w:rsidR="000334EC" w:rsidRDefault="000334EC" w:rsidP="00B61B98">
      <w:pPr>
        <w:tabs>
          <w:tab w:val="left" w:pos="10480"/>
          <w:tab w:val="left" w:pos="10773"/>
        </w:tabs>
        <w:adjustRightInd w:val="0"/>
        <w:spacing w:line="240" w:lineRule="exact"/>
        <w:jc w:val="both"/>
        <w:rPr>
          <w:rFonts w:ascii="Arial" w:hAnsi="Arial" w:cs="Arial"/>
          <w:u w:val="single"/>
        </w:rPr>
      </w:pPr>
    </w:p>
    <w:p w14:paraId="424173C8" w14:textId="77777777" w:rsidR="000334EC" w:rsidRPr="00CD484F" w:rsidRDefault="000334EC" w:rsidP="00B61B98">
      <w:pPr>
        <w:tabs>
          <w:tab w:val="left" w:pos="10480"/>
          <w:tab w:val="left" w:pos="10773"/>
        </w:tabs>
        <w:adjustRightInd w:val="0"/>
        <w:spacing w:line="240" w:lineRule="exact"/>
        <w:jc w:val="both"/>
        <w:rPr>
          <w:rFonts w:ascii="Arial" w:hAnsi="Arial" w:cs="Arial"/>
        </w:rPr>
      </w:pPr>
      <w:r>
        <w:rPr>
          <w:rFonts w:ascii="Arial" w:hAnsi="Arial" w:cs="Arial"/>
        </w:rPr>
        <w:t>All equipment used for the practice of skin piercing should be purchased from reliable sources and meet the relevant EU standards.</w:t>
      </w:r>
    </w:p>
    <w:p w14:paraId="640397FF" w14:textId="77777777" w:rsidR="000334EC" w:rsidRDefault="000334EC" w:rsidP="00B61B98">
      <w:pPr>
        <w:tabs>
          <w:tab w:val="left" w:pos="10480"/>
          <w:tab w:val="left" w:pos="10773"/>
        </w:tabs>
        <w:adjustRightInd w:val="0"/>
        <w:spacing w:line="240" w:lineRule="exact"/>
        <w:jc w:val="both"/>
        <w:rPr>
          <w:rFonts w:ascii="Arial" w:hAnsi="Arial" w:cs="Arial"/>
        </w:rPr>
      </w:pPr>
    </w:p>
    <w:p w14:paraId="78EAF164" w14:textId="77777777" w:rsidR="000334EC" w:rsidRPr="00CD484F" w:rsidRDefault="000334EC" w:rsidP="00B61B98">
      <w:pPr>
        <w:tabs>
          <w:tab w:val="left" w:pos="10480"/>
          <w:tab w:val="left" w:pos="10773"/>
        </w:tabs>
        <w:adjustRightInd w:val="0"/>
        <w:spacing w:line="240" w:lineRule="exact"/>
        <w:jc w:val="both"/>
        <w:rPr>
          <w:rFonts w:ascii="Arial" w:hAnsi="Arial" w:cs="Arial"/>
          <w:i/>
        </w:rPr>
      </w:pPr>
      <w:r w:rsidRPr="00CD484F">
        <w:rPr>
          <w:rFonts w:ascii="Arial" w:hAnsi="Arial" w:cs="Arial"/>
          <w:i/>
        </w:rPr>
        <w:t>Inks</w:t>
      </w:r>
    </w:p>
    <w:p w14:paraId="683B8EC6" w14:textId="77777777" w:rsidR="000334EC" w:rsidRDefault="000334EC" w:rsidP="00B61B98">
      <w:pPr>
        <w:tabs>
          <w:tab w:val="left" w:pos="10480"/>
          <w:tab w:val="left" w:pos="10773"/>
        </w:tabs>
        <w:adjustRightInd w:val="0"/>
        <w:spacing w:line="240" w:lineRule="exact"/>
        <w:jc w:val="both"/>
        <w:rPr>
          <w:rFonts w:ascii="Arial" w:hAnsi="Arial" w:cs="Arial"/>
        </w:rPr>
      </w:pPr>
      <w:r>
        <w:rPr>
          <w:rFonts w:ascii="Arial" w:hAnsi="Arial" w:cs="Arial"/>
        </w:rPr>
        <w:t xml:space="preserve">Poor quality tattoo inks increase the potential for localised bacterial skin infections as well as dermal allergies.  Only inks that are supplied with the manufacturer’s product quality information should be used. </w:t>
      </w:r>
    </w:p>
    <w:p w14:paraId="4FE12F19" w14:textId="77777777" w:rsidR="000334EC" w:rsidRDefault="000334EC" w:rsidP="00B61B98">
      <w:pPr>
        <w:tabs>
          <w:tab w:val="left" w:pos="10480"/>
          <w:tab w:val="left" w:pos="10773"/>
        </w:tabs>
        <w:adjustRightInd w:val="0"/>
        <w:spacing w:line="240" w:lineRule="exact"/>
        <w:jc w:val="both"/>
        <w:rPr>
          <w:rFonts w:ascii="Arial" w:hAnsi="Arial" w:cs="Arial"/>
        </w:rPr>
      </w:pPr>
      <w:r>
        <w:rPr>
          <w:rFonts w:ascii="Arial" w:hAnsi="Arial" w:cs="Arial"/>
        </w:rPr>
        <w:t xml:space="preserve">Practitioners should note the batch numbers of the products they purchase, and delivery dates.           </w:t>
      </w:r>
    </w:p>
    <w:p w14:paraId="0CD8C4E0" w14:textId="77777777" w:rsidR="000334EC" w:rsidRDefault="000334EC" w:rsidP="00B61B98">
      <w:pPr>
        <w:tabs>
          <w:tab w:val="left" w:pos="10480"/>
          <w:tab w:val="left" w:pos="10773"/>
        </w:tabs>
        <w:adjustRightInd w:val="0"/>
        <w:spacing w:line="240" w:lineRule="exact"/>
        <w:jc w:val="both"/>
        <w:rPr>
          <w:rFonts w:ascii="Arial" w:hAnsi="Arial" w:cs="Arial"/>
        </w:rPr>
      </w:pPr>
      <w:r>
        <w:rPr>
          <w:rFonts w:ascii="Arial" w:hAnsi="Arial" w:cs="Arial"/>
        </w:rPr>
        <w:t>A record should be kept of the colour of the inks used on each client.</w:t>
      </w:r>
    </w:p>
    <w:p w14:paraId="73058357" w14:textId="77777777" w:rsidR="000334EC" w:rsidRDefault="000334EC" w:rsidP="00B61B98">
      <w:pPr>
        <w:tabs>
          <w:tab w:val="left" w:pos="10480"/>
          <w:tab w:val="left" w:pos="10773"/>
        </w:tabs>
        <w:adjustRightInd w:val="0"/>
        <w:spacing w:line="240" w:lineRule="exact"/>
        <w:jc w:val="both"/>
        <w:rPr>
          <w:rFonts w:ascii="Arial" w:hAnsi="Arial" w:cs="Arial"/>
        </w:rPr>
      </w:pPr>
    </w:p>
    <w:p w14:paraId="358C82C3" w14:textId="77777777" w:rsidR="000334EC" w:rsidRPr="00CD484F" w:rsidRDefault="000334EC" w:rsidP="00B61B98">
      <w:pPr>
        <w:tabs>
          <w:tab w:val="left" w:pos="10480"/>
          <w:tab w:val="left" w:pos="10773"/>
        </w:tabs>
        <w:adjustRightInd w:val="0"/>
        <w:spacing w:line="240" w:lineRule="exact"/>
        <w:jc w:val="both"/>
        <w:rPr>
          <w:rFonts w:ascii="Arial" w:hAnsi="Arial" w:cs="Arial"/>
          <w:i/>
        </w:rPr>
      </w:pPr>
      <w:r w:rsidRPr="00CD484F">
        <w:rPr>
          <w:rFonts w:ascii="Arial" w:hAnsi="Arial" w:cs="Arial"/>
          <w:i/>
        </w:rPr>
        <w:t>Body Piercing Jewellery</w:t>
      </w:r>
    </w:p>
    <w:p w14:paraId="6A814AE1" w14:textId="77777777" w:rsidR="000334EC" w:rsidRDefault="000334EC" w:rsidP="00B61B98">
      <w:pPr>
        <w:tabs>
          <w:tab w:val="left" w:pos="10480"/>
          <w:tab w:val="left" w:pos="10773"/>
        </w:tabs>
        <w:adjustRightInd w:val="0"/>
        <w:spacing w:line="240" w:lineRule="exact"/>
        <w:jc w:val="both"/>
        <w:rPr>
          <w:rFonts w:ascii="Arial" w:hAnsi="Arial" w:cs="Arial"/>
        </w:rPr>
      </w:pPr>
      <w:r>
        <w:rPr>
          <w:rFonts w:ascii="Arial" w:hAnsi="Arial" w:cs="Arial"/>
        </w:rPr>
        <w:t>In the UK and the rest of Europe all parts of jewellery coming into prolonged contact with the skin e.g. post assemblies, must be classed as nickel free.  Jewellery manufactured for export to countries outside the EU may contain high levels of nickel and should not be used unless the practitioner can obtain evidence from the manufacturer of its compliance.</w:t>
      </w:r>
    </w:p>
    <w:p w14:paraId="7D2283FC" w14:textId="77777777" w:rsidR="000334EC" w:rsidRDefault="000334EC" w:rsidP="00B61B98">
      <w:pPr>
        <w:tabs>
          <w:tab w:val="left" w:pos="10480"/>
          <w:tab w:val="left" w:pos="10773"/>
        </w:tabs>
        <w:adjustRightInd w:val="0"/>
        <w:spacing w:line="260" w:lineRule="exact"/>
        <w:jc w:val="both"/>
        <w:rPr>
          <w:rFonts w:ascii="Arial" w:hAnsi="Arial" w:cs="Arial"/>
          <w:sz w:val="26"/>
          <w:szCs w:val="26"/>
        </w:rPr>
      </w:pPr>
    </w:p>
    <w:p w14:paraId="302E4A1E" w14:textId="77777777" w:rsidR="000334EC" w:rsidRPr="00B61B98" w:rsidRDefault="000334EC" w:rsidP="00B61B98">
      <w:pPr>
        <w:tabs>
          <w:tab w:val="left" w:pos="820"/>
          <w:tab w:val="left" w:pos="10480"/>
          <w:tab w:val="left" w:pos="10773"/>
        </w:tabs>
        <w:adjustRightInd w:val="0"/>
        <w:spacing w:line="271" w:lineRule="exact"/>
        <w:ind w:right="-20"/>
        <w:jc w:val="both"/>
        <w:rPr>
          <w:rFonts w:ascii="Arial" w:hAnsi="Arial" w:cs="Arial"/>
          <w:bCs/>
          <w:position w:val="-1"/>
          <w:u w:val="single"/>
        </w:rPr>
      </w:pPr>
      <w:r w:rsidRPr="00B61B98">
        <w:rPr>
          <w:rFonts w:ascii="Arial" w:hAnsi="Arial" w:cs="Arial"/>
          <w:bCs/>
          <w:spacing w:val="-3"/>
          <w:position w:val="-1"/>
          <w:u w:val="single"/>
        </w:rPr>
        <w:t>A</w:t>
      </w:r>
      <w:r w:rsidRPr="00B61B98">
        <w:rPr>
          <w:rFonts w:ascii="Arial" w:hAnsi="Arial" w:cs="Arial"/>
          <w:bCs/>
          <w:spacing w:val="1"/>
          <w:position w:val="-1"/>
          <w:u w:val="single"/>
        </w:rPr>
        <w:t>f</w:t>
      </w:r>
      <w:r w:rsidRPr="00B61B98">
        <w:rPr>
          <w:rFonts w:ascii="Arial" w:hAnsi="Arial" w:cs="Arial"/>
          <w:bCs/>
          <w:position w:val="-1"/>
          <w:u w:val="single"/>
        </w:rPr>
        <w:t>ter</w:t>
      </w:r>
      <w:r w:rsidRPr="00B61B98">
        <w:rPr>
          <w:rFonts w:ascii="Arial" w:hAnsi="Arial" w:cs="Arial"/>
          <w:bCs/>
          <w:spacing w:val="1"/>
          <w:position w:val="-1"/>
          <w:u w:val="single"/>
        </w:rPr>
        <w:t>ca</w:t>
      </w:r>
      <w:r w:rsidRPr="00B61B98">
        <w:rPr>
          <w:rFonts w:ascii="Arial" w:hAnsi="Arial" w:cs="Arial"/>
          <w:bCs/>
          <w:position w:val="-1"/>
          <w:u w:val="single"/>
        </w:rPr>
        <w:t>re</w:t>
      </w:r>
    </w:p>
    <w:p w14:paraId="7ADE2634" w14:textId="77777777" w:rsidR="000334EC" w:rsidRPr="005C5C1F" w:rsidRDefault="000334EC" w:rsidP="00B61B98">
      <w:pPr>
        <w:tabs>
          <w:tab w:val="left" w:pos="820"/>
          <w:tab w:val="left" w:pos="10480"/>
          <w:tab w:val="left" w:pos="10773"/>
        </w:tabs>
        <w:adjustRightInd w:val="0"/>
        <w:spacing w:line="271" w:lineRule="exact"/>
        <w:ind w:right="-20"/>
        <w:jc w:val="both"/>
        <w:rPr>
          <w:rFonts w:ascii="Arial" w:hAnsi="Arial" w:cs="Arial"/>
          <w:bCs/>
          <w:position w:val="-1"/>
          <w:u w:val="thick"/>
        </w:rPr>
      </w:pPr>
    </w:p>
    <w:p w14:paraId="376C99C5" w14:textId="77777777" w:rsidR="000334EC" w:rsidRDefault="000334EC" w:rsidP="00B61B98">
      <w:pPr>
        <w:tabs>
          <w:tab w:val="left" w:pos="10480"/>
          <w:tab w:val="left" w:pos="10773"/>
        </w:tabs>
        <w:adjustRightInd w:val="0"/>
        <w:spacing w:line="240" w:lineRule="exact"/>
        <w:jc w:val="both"/>
        <w:rPr>
          <w:rFonts w:ascii="Arial" w:hAnsi="Arial" w:cs="Arial"/>
        </w:rPr>
      </w:pPr>
      <w:r>
        <w:rPr>
          <w:rFonts w:ascii="Arial" w:hAnsi="Arial" w:cs="Arial"/>
        </w:rPr>
        <w:t xml:space="preserve">Practitioners must explain the known potential complications associated with the particular procedure they are being asked to carry out.  Upon completion of the treatment the clients should be provided with both verbal and written aftercare advice.  Example aftercare advice leaflets for some procedures are given in the </w:t>
      </w:r>
      <w:r w:rsidRPr="006245E3">
        <w:rPr>
          <w:rFonts w:ascii="Arial" w:hAnsi="Arial" w:cs="Arial"/>
          <w:i/>
        </w:rPr>
        <w:t>Tattooing and body piercing guidance Toolkit</w:t>
      </w:r>
      <w:r>
        <w:rPr>
          <w:rFonts w:ascii="Arial" w:hAnsi="Arial" w:cs="Arial"/>
          <w:i/>
        </w:rPr>
        <w:t xml:space="preserve">.  </w:t>
      </w:r>
      <w:r>
        <w:rPr>
          <w:rFonts w:ascii="Arial" w:hAnsi="Arial" w:cs="Arial"/>
        </w:rPr>
        <w:t xml:space="preserve">These are free to download and may be freely used by practitioners.  Most procedures do not require a dressing/covering after completion however tattoos and other similar procedures do.  </w:t>
      </w:r>
    </w:p>
    <w:p w14:paraId="5C53DE3A" w14:textId="77777777" w:rsidR="000334EC" w:rsidRPr="006245E3" w:rsidRDefault="000334EC" w:rsidP="00B61B98">
      <w:pPr>
        <w:tabs>
          <w:tab w:val="left" w:pos="10480"/>
          <w:tab w:val="left" w:pos="10773"/>
        </w:tabs>
        <w:adjustRightInd w:val="0"/>
        <w:spacing w:line="240" w:lineRule="exact"/>
        <w:jc w:val="both"/>
        <w:rPr>
          <w:rFonts w:ascii="Arial" w:hAnsi="Arial" w:cs="Arial"/>
        </w:rPr>
      </w:pPr>
    </w:p>
    <w:p w14:paraId="188131BC" w14:textId="77777777" w:rsidR="000334EC" w:rsidRDefault="000334EC" w:rsidP="00B61B98">
      <w:pPr>
        <w:tabs>
          <w:tab w:val="left" w:pos="142"/>
          <w:tab w:val="left" w:pos="10480"/>
          <w:tab w:val="left" w:pos="10773"/>
        </w:tabs>
        <w:adjustRightInd w:val="0"/>
        <w:ind w:right="-20"/>
        <w:jc w:val="both"/>
        <w:rPr>
          <w:rFonts w:ascii="Arial" w:hAnsi="Arial" w:cs="Arial"/>
        </w:rPr>
      </w:pPr>
      <w:r w:rsidRPr="000003BC">
        <w:rPr>
          <w:rFonts w:ascii="Arial" w:hAnsi="Arial" w:cs="Arial"/>
          <w:u w:val="single"/>
        </w:rPr>
        <w:t xml:space="preserve">Care of skin after </w:t>
      </w:r>
      <w:r>
        <w:rPr>
          <w:rFonts w:ascii="Arial" w:hAnsi="Arial" w:cs="Arial"/>
          <w:u w:val="single"/>
        </w:rPr>
        <w:t>tattooing</w:t>
      </w:r>
    </w:p>
    <w:p w14:paraId="2F5DCAE5" w14:textId="77777777" w:rsidR="000334EC" w:rsidRDefault="000334EC" w:rsidP="00B61B98">
      <w:pPr>
        <w:tabs>
          <w:tab w:val="left" w:pos="142"/>
          <w:tab w:val="left" w:pos="10480"/>
          <w:tab w:val="left" w:pos="10773"/>
        </w:tabs>
        <w:adjustRightInd w:val="0"/>
        <w:ind w:right="-20"/>
        <w:jc w:val="both"/>
        <w:rPr>
          <w:rFonts w:ascii="Arial" w:hAnsi="Arial" w:cs="Arial"/>
        </w:rPr>
      </w:pPr>
    </w:p>
    <w:p w14:paraId="3C3D859D" w14:textId="77777777" w:rsidR="000334EC" w:rsidRPr="000003BC" w:rsidRDefault="000334EC" w:rsidP="00B61B98">
      <w:pPr>
        <w:tabs>
          <w:tab w:val="left" w:pos="142"/>
          <w:tab w:val="left" w:pos="10480"/>
          <w:tab w:val="left" w:pos="10773"/>
        </w:tabs>
        <w:adjustRightInd w:val="0"/>
        <w:ind w:right="-20"/>
        <w:jc w:val="both"/>
        <w:rPr>
          <w:rFonts w:ascii="Arial" w:hAnsi="Arial" w:cs="Arial"/>
        </w:rPr>
      </w:pPr>
      <w:r w:rsidRPr="000003BC">
        <w:rPr>
          <w:rFonts w:ascii="Arial" w:hAnsi="Arial" w:cs="Arial"/>
        </w:rPr>
        <w:t>Good practice is to cover the tattooed area</w:t>
      </w:r>
      <w:r>
        <w:rPr>
          <w:rFonts w:ascii="Arial" w:hAnsi="Arial" w:cs="Arial"/>
        </w:rPr>
        <w:t xml:space="preserve"> </w:t>
      </w:r>
      <w:r w:rsidRPr="000003BC">
        <w:rPr>
          <w:rFonts w:ascii="Arial" w:hAnsi="Arial" w:cs="Arial"/>
        </w:rPr>
        <w:t>with sterile non-adhesive gauze which is then</w:t>
      </w:r>
      <w:r>
        <w:rPr>
          <w:rFonts w:ascii="Arial" w:hAnsi="Arial" w:cs="Arial"/>
        </w:rPr>
        <w:t xml:space="preserve"> </w:t>
      </w:r>
      <w:r w:rsidRPr="000003BC">
        <w:rPr>
          <w:rFonts w:ascii="Arial" w:hAnsi="Arial" w:cs="Arial"/>
        </w:rPr>
        <w:t>secured with hypo-allergenic tape. Gauze</w:t>
      </w:r>
      <w:r>
        <w:rPr>
          <w:rFonts w:ascii="Arial" w:hAnsi="Arial" w:cs="Arial"/>
        </w:rPr>
        <w:t xml:space="preserve"> </w:t>
      </w:r>
      <w:r w:rsidRPr="000003BC">
        <w:rPr>
          <w:rFonts w:ascii="Arial" w:hAnsi="Arial" w:cs="Arial"/>
        </w:rPr>
        <w:t>permits ventilation and aids healing.</w:t>
      </w:r>
    </w:p>
    <w:p w14:paraId="1F3BAA62" w14:textId="77777777" w:rsidR="000334EC" w:rsidRDefault="000334EC" w:rsidP="00B61B98">
      <w:pPr>
        <w:tabs>
          <w:tab w:val="left" w:pos="142"/>
          <w:tab w:val="left" w:pos="10480"/>
          <w:tab w:val="left" w:pos="10773"/>
        </w:tabs>
        <w:adjustRightInd w:val="0"/>
        <w:ind w:right="-20"/>
        <w:jc w:val="both"/>
        <w:rPr>
          <w:rFonts w:ascii="Arial" w:hAnsi="Arial" w:cs="Arial"/>
        </w:rPr>
      </w:pPr>
      <w:r w:rsidRPr="000003BC">
        <w:rPr>
          <w:rFonts w:ascii="Arial" w:hAnsi="Arial" w:cs="Arial"/>
        </w:rPr>
        <w:t>A sterile, non-adhesive dressing may be</w:t>
      </w:r>
      <w:r>
        <w:rPr>
          <w:rFonts w:ascii="Arial" w:hAnsi="Arial" w:cs="Arial"/>
        </w:rPr>
        <w:t xml:space="preserve"> </w:t>
      </w:r>
      <w:r w:rsidRPr="000003BC">
        <w:rPr>
          <w:rFonts w:ascii="Arial" w:hAnsi="Arial" w:cs="Arial"/>
        </w:rPr>
        <w:t>appropriate for larger areas, at least during</w:t>
      </w:r>
      <w:r>
        <w:rPr>
          <w:rFonts w:ascii="Arial" w:hAnsi="Arial" w:cs="Arial"/>
        </w:rPr>
        <w:t xml:space="preserve"> </w:t>
      </w:r>
      <w:r w:rsidRPr="000003BC">
        <w:rPr>
          <w:rFonts w:ascii="Arial" w:hAnsi="Arial" w:cs="Arial"/>
        </w:rPr>
        <w:t>the client’s journey home, but in many cases</w:t>
      </w:r>
      <w:r>
        <w:rPr>
          <w:rFonts w:ascii="Arial" w:hAnsi="Arial" w:cs="Arial"/>
        </w:rPr>
        <w:t xml:space="preserve"> </w:t>
      </w:r>
      <w:r w:rsidRPr="000003BC">
        <w:rPr>
          <w:rFonts w:ascii="Arial" w:hAnsi="Arial" w:cs="Arial"/>
        </w:rPr>
        <w:t>simply keeping the area clean and dry is likely</w:t>
      </w:r>
      <w:r>
        <w:rPr>
          <w:rFonts w:ascii="Arial" w:hAnsi="Arial" w:cs="Arial"/>
        </w:rPr>
        <w:t xml:space="preserve"> </w:t>
      </w:r>
      <w:r w:rsidRPr="000003BC">
        <w:rPr>
          <w:rFonts w:ascii="Arial" w:hAnsi="Arial" w:cs="Arial"/>
        </w:rPr>
        <w:t>to be the best approach. If plastic film wrap</w:t>
      </w:r>
      <w:r>
        <w:rPr>
          <w:rFonts w:ascii="Arial" w:hAnsi="Arial" w:cs="Arial"/>
        </w:rPr>
        <w:t xml:space="preserve"> </w:t>
      </w:r>
      <w:r w:rsidRPr="000003BC">
        <w:rPr>
          <w:rFonts w:ascii="Arial" w:hAnsi="Arial" w:cs="Arial"/>
        </w:rPr>
        <w:t>is used for larger areas then it must be clean</w:t>
      </w:r>
      <w:r>
        <w:rPr>
          <w:rFonts w:ascii="Arial" w:hAnsi="Arial" w:cs="Arial"/>
        </w:rPr>
        <w:t xml:space="preserve"> </w:t>
      </w:r>
      <w:r w:rsidRPr="000003BC">
        <w:rPr>
          <w:rFonts w:ascii="Arial" w:hAnsi="Arial" w:cs="Arial"/>
        </w:rPr>
        <w:t>(taken directly from the pack) and the client</w:t>
      </w:r>
      <w:r>
        <w:rPr>
          <w:rFonts w:ascii="Arial" w:hAnsi="Arial" w:cs="Arial"/>
        </w:rPr>
        <w:t xml:space="preserve"> </w:t>
      </w:r>
      <w:r w:rsidRPr="000003BC">
        <w:rPr>
          <w:rFonts w:ascii="Arial" w:hAnsi="Arial" w:cs="Arial"/>
        </w:rPr>
        <w:t>should be advised on when and how to replace</w:t>
      </w:r>
      <w:r>
        <w:rPr>
          <w:rFonts w:ascii="Arial" w:hAnsi="Arial" w:cs="Arial"/>
        </w:rPr>
        <w:t xml:space="preserve"> </w:t>
      </w:r>
      <w:r w:rsidRPr="000003BC">
        <w:rPr>
          <w:rFonts w:ascii="Arial" w:hAnsi="Arial" w:cs="Arial"/>
        </w:rPr>
        <w:t>this covering.</w:t>
      </w:r>
    </w:p>
    <w:p w14:paraId="4F043CFB" w14:textId="77777777" w:rsidR="000334EC" w:rsidRPr="000003BC" w:rsidRDefault="000334EC" w:rsidP="00B61B98">
      <w:pPr>
        <w:tabs>
          <w:tab w:val="left" w:pos="142"/>
          <w:tab w:val="left" w:pos="10480"/>
          <w:tab w:val="left" w:pos="10773"/>
        </w:tabs>
        <w:adjustRightInd w:val="0"/>
        <w:ind w:right="-20"/>
        <w:jc w:val="both"/>
        <w:rPr>
          <w:rFonts w:ascii="Arial" w:hAnsi="Arial" w:cs="Arial"/>
        </w:rPr>
      </w:pPr>
    </w:p>
    <w:p w14:paraId="70A438AE" w14:textId="77777777" w:rsidR="000334EC" w:rsidRPr="00B61B98" w:rsidRDefault="000334EC" w:rsidP="00B61B98">
      <w:pPr>
        <w:tabs>
          <w:tab w:val="left" w:pos="10480"/>
          <w:tab w:val="left" w:pos="10773"/>
        </w:tabs>
        <w:adjustRightInd w:val="0"/>
        <w:spacing w:line="271" w:lineRule="exact"/>
        <w:ind w:right="-20"/>
        <w:jc w:val="both"/>
        <w:rPr>
          <w:rFonts w:ascii="Arial" w:hAnsi="Arial" w:cs="Arial"/>
          <w:u w:val="single"/>
        </w:rPr>
      </w:pPr>
      <w:r w:rsidRPr="00B61B98">
        <w:rPr>
          <w:rFonts w:ascii="Arial" w:hAnsi="Arial" w:cs="Arial"/>
          <w:bCs/>
          <w:position w:val="-1"/>
          <w:u w:val="single"/>
        </w:rPr>
        <w:t>Disposal</w:t>
      </w:r>
    </w:p>
    <w:p w14:paraId="671F60B2" w14:textId="77777777" w:rsidR="000334EC" w:rsidRDefault="000334EC" w:rsidP="00B61B98">
      <w:pPr>
        <w:tabs>
          <w:tab w:val="left" w:pos="10480"/>
          <w:tab w:val="left" w:pos="10773"/>
        </w:tabs>
        <w:adjustRightInd w:val="0"/>
        <w:spacing w:line="240" w:lineRule="exact"/>
        <w:jc w:val="both"/>
        <w:rPr>
          <w:rFonts w:ascii="Arial" w:hAnsi="Arial" w:cs="Arial"/>
        </w:rPr>
      </w:pPr>
    </w:p>
    <w:p w14:paraId="39CD85AD" w14:textId="77777777" w:rsidR="000334EC" w:rsidRDefault="000334EC" w:rsidP="00B61B98">
      <w:pPr>
        <w:tabs>
          <w:tab w:val="left" w:pos="10480"/>
          <w:tab w:val="left" w:pos="10773"/>
        </w:tabs>
        <w:adjustRightInd w:val="0"/>
        <w:ind w:right="45"/>
        <w:jc w:val="both"/>
        <w:rPr>
          <w:rFonts w:ascii="Arial" w:hAnsi="Arial" w:cs="Arial"/>
        </w:rPr>
      </w:pPr>
      <w:r>
        <w:rPr>
          <w:rFonts w:ascii="Arial" w:hAnsi="Arial" w:cs="Arial"/>
        </w:rPr>
        <w:t>Waste should be kept in a rigid-sided, fire retardant holder or container with a foot operated lid, and so far as is reasonably practicable, out of the reach of children and unauthorised personnel.</w:t>
      </w:r>
    </w:p>
    <w:p w14:paraId="1C8DFEBD" w14:textId="77777777" w:rsidR="000334EC" w:rsidRDefault="000334EC" w:rsidP="00B61B98">
      <w:pPr>
        <w:tabs>
          <w:tab w:val="left" w:pos="10480"/>
          <w:tab w:val="left" w:pos="10773"/>
        </w:tabs>
        <w:adjustRightInd w:val="0"/>
        <w:ind w:right="45"/>
        <w:jc w:val="both"/>
        <w:rPr>
          <w:rFonts w:ascii="Arial" w:hAnsi="Arial" w:cs="Arial"/>
        </w:rPr>
      </w:pPr>
    </w:p>
    <w:p w14:paraId="0E7257AE" w14:textId="77777777" w:rsidR="000334EC" w:rsidRDefault="000334EC" w:rsidP="00B61B98">
      <w:pPr>
        <w:tabs>
          <w:tab w:val="left" w:pos="10480"/>
          <w:tab w:val="left" w:pos="10773"/>
        </w:tabs>
        <w:adjustRightInd w:val="0"/>
        <w:ind w:right="45"/>
        <w:jc w:val="both"/>
        <w:rPr>
          <w:rFonts w:ascii="Arial" w:hAnsi="Arial" w:cs="Arial"/>
        </w:rPr>
      </w:pPr>
      <w:r>
        <w:rPr>
          <w:rFonts w:ascii="Arial" w:hAnsi="Arial" w:cs="Arial"/>
        </w:rPr>
        <w:t xml:space="preserve">Waste such as used gloves and aprons, swabs, small dressings and cotton wool contaminated with body fluids would be considered as offensive/hygiene waste.  Where such waste is generated in bags of 7kg or more it should be placed into a yellow/black bag (tiger bag) and be collected from the premises by a licensed waste contractor.  </w:t>
      </w:r>
      <w:r w:rsidRPr="00B87EEB">
        <w:rPr>
          <w:rFonts w:ascii="Arial" w:hAnsi="Arial" w:cs="Arial"/>
        </w:rPr>
        <w:t xml:space="preserve">Where </w:t>
      </w:r>
      <w:r>
        <w:rPr>
          <w:rFonts w:ascii="Arial" w:hAnsi="Arial" w:cs="Arial"/>
        </w:rPr>
        <w:t xml:space="preserve">offensive/hygiene </w:t>
      </w:r>
      <w:r w:rsidRPr="00B87EEB">
        <w:rPr>
          <w:rFonts w:ascii="Arial" w:hAnsi="Arial" w:cs="Arial"/>
        </w:rPr>
        <w:t xml:space="preserve">waste is generated in bags of less than 7kg in any collection period it </w:t>
      </w:r>
      <w:r w:rsidRPr="00B87EEB">
        <w:rPr>
          <w:rFonts w:ascii="Arial" w:hAnsi="Arial" w:cs="Arial"/>
        </w:rPr>
        <w:lastRenderedPageBreak/>
        <w:t>can be disposed of in the general commercial waste stream.  Tiger bags should be securely sealed and labelled with coded tags at the point of use to identify their source.</w:t>
      </w:r>
    </w:p>
    <w:p w14:paraId="539A5878" w14:textId="77777777" w:rsidR="000334EC" w:rsidRDefault="000334EC" w:rsidP="00B61B98">
      <w:pPr>
        <w:tabs>
          <w:tab w:val="left" w:pos="10480"/>
          <w:tab w:val="left" w:pos="10773"/>
        </w:tabs>
        <w:adjustRightInd w:val="0"/>
        <w:ind w:right="45"/>
        <w:jc w:val="both"/>
        <w:rPr>
          <w:rFonts w:ascii="Arial" w:hAnsi="Arial" w:cs="Arial"/>
        </w:rPr>
      </w:pPr>
    </w:p>
    <w:p w14:paraId="6340DE84" w14:textId="77777777" w:rsidR="000334EC" w:rsidRDefault="000334EC" w:rsidP="00B61B98">
      <w:pPr>
        <w:tabs>
          <w:tab w:val="left" w:pos="10480"/>
          <w:tab w:val="left" w:pos="10773"/>
        </w:tabs>
        <w:adjustRightInd w:val="0"/>
        <w:ind w:right="45"/>
        <w:jc w:val="both"/>
        <w:rPr>
          <w:rFonts w:ascii="Arial" w:hAnsi="Arial" w:cs="Arial"/>
        </w:rPr>
      </w:pPr>
      <w:r w:rsidRPr="00DA408E">
        <w:rPr>
          <w:rFonts w:ascii="Arial" w:hAnsi="Arial" w:cs="Arial"/>
        </w:rPr>
        <w:t>Sharps</w:t>
      </w:r>
      <w:r>
        <w:rPr>
          <w:rFonts w:ascii="Arial" w:hAnsi="Arial" w:cs="Arial"/>
        </w:rPr>
        <w:t xml:space="preserve"> boxes</w:t>
      </w:r>
      <w:r w:rsidRPr="00DA408E">
        <w:rPr>
          <w:rFonts w:ascii="Arial" w:hAnsi="Arial" w:cs="Arial"/>
        </w:rPr>
        <w:t xml:space="preserve"> should always be handled and disposed of as </w:t>
      </w:r>
      <w:r>
        <w:rPr>
          <w:rFonts w:ascii="Arial" w:hAnsi="Arial" w:cs="Arial"/>
        </w:rPr>
        <w:t>clinical</w:t>
      </w:r>
      <w:r w:rsidRPr="00DA408E">
        <w:rPr>
          <w:rFonts w:ascii="Arial" w:hAnsi="Arial" w:cs="Arial"/>
        </w:rPr>
        <w:t xml:space="preserve"> waste</w:t>
      </w:r>
      <w:r>
        <w:rPr>
          <w:rFonts w:ascii="Arial" w:hAnsi="Arial" w:cs="Arial"/>
        </w:rPr>
        <w:t xml:space="preserve"> for incineration only.  Never place sharps boxes in clinical/offensive waste bags.</w:t>
      </w:r>
      <w:r w:rsidRPr="00DA408E">
        <w:rPr>
          <w:rFonts w:ascii="Arial" w:hAnsi="Arial" w:cs="Arial"/>
        </w:rPr>
        <w:t xml:space="preserve"> </w:t>
      </w:r>
    </w:p>
    <w:p w14:paraId="4AA54F82" w14:textId="77777777" w:rsidR="000334EC" w:rsidRDefault="000334EC" w:rsidP="00B61B98">
      <w:pPr>
        <w:tabs>
          <w:tab w:val="left" w:pos="10480"/>
          <w:tab w:val="left" w:pos="10773"/>
        </w:tabs>
        <w:adjustRightInd w:val="0"/>
        <w:ind w:right="45"/>
        <w:jc w:val="both"/>
        <w:rPr>
          <w:rFonts w:ascii="Arial" w:hAnsi="Arial" w:cs="Arial"/>
        </w:rPr>
      </w:pPr>
    </w:p>
    <w:p w14:paraId="42E81B19" w14:textId="77777777" w:rsidR="000334EC" w:rsidRDefault="000334EC" w:rsidP="00B61B98">
      <w:pPr>
        <w:tabs>
          <w:tab w:val="left" w:pos="10480"/>
          <w:tab w:val="left" w:pos="10773"/>
        </w:tabs>
        <w:adjustRightInd w:val="0"/>
        <w:ind w:right="45"/>
        <w:jc w:val="both"/>
        <w:rPr>
          <w:rFonts w:ascii="Arial" w:hAnsi="Arial" w:cs="Arial"/>
        </w:rPr>
      </w:pPr>
      <w:r>
        <w:rPr>
          <w:rFonts w:ascii="Arial" w:hAnsi="Arial" w:cs="Arial"/>
        </w:rPr>
        <w:t>S</w:t>
      </w:r>
      <w:r>
        <w:rPr>
          <w:rFonts w:ascii="Arial" w:hAnsi="Arial" w:cs="Arial"/>
          <w:spacing w:val="1"/>
        </w:rPr>
        <w:t>pe</w:t>
      </w:r>
      <w:r>
        <w:rPr>
          <w:rFonts w:ascii="Arial" w:hAnsi="Arial" w:cs="Arial"/>
        </w:rPr>
        <w:t>cial</w:t>
      </w:r>
      <w:r>
        <w:rPr>
          <w:rFonts w:ascii="Arial" w:hAnsi="Arial" w:cs="Arial"/>
          <w:spacing w:val="2"/>
        </w:rPr>
        <w:t xml:space="preserve"> </w:t>
      </w:r>
      <w:r>
        <w:rPr>
          <w:rFonts w:ascii="Arial" w:hAnsi="Arial" w:cs="Arial"/>
          <w:spacing w:val="1"/>
        </w:rPr>
        <w:t>a</w:t>
      </w:r>
      <w:r>
        <w:rPr>
          <w:rFonts w:ascii="Arial" w:hAnsi="Arial" w:cs="Arial"/>
        </w:rPr>
        <w:t>r</w:t>
      </w:r>
      <w:r>
        <w:rPr>
          <w:rFonts w:ascii="Arial" w:hAnsi="Arial" w:cs="Arial"/>
          <w:spacing w:val="-1"/>
        </w:rPr>
        <w:t>r</w:t>
      </w:r>
      <w:r>
        <w:rPr>
          <w:rFonts w:ascii="Arial" w:hAnsi="Arial" w:cs="Arial"/>
          <w:spacing w:val="1"/>
        </w:rPr>
        <w:t>an</w:t>
      </w:r>
      <w:r>
        <w:rPr>
          <w:rFonts w:ascii="Arial" w:hAnsi="Arial" w:cs="Arial"/>
          <w:spacing w:val="-1"/>
        </w:rPr>
        <w:t>g</w:t>
      </w:r>
      <w:r>
        <w:rPr>
          <w:rFonts w:ascii="Arial" w:hAnsi="Arial" w:cs="Arial"/>
          <w:spacing w:val="1"/>
        </w:rPr>
        <w:t>e</w:t>
      </w:r>
      <w:r>
        <w:rPr>
          <w:rFonts w:ascii="Arial" w:hAnsi="Arial" w:cs="Arial"/>
          <w:spacing w:val="-1"/>
        </w:rPr>
        <w:t>m</w:t>
      </w:r>
      <w:r>
        <w:rPr>
          <w:rFonts w:ascii="Arial" w:hAnsi="Arial" w:cs="Arial"/>
          <w:spacing w:val="1"/>
        </w:rPr>
        <w:t>en</w:t>
      </w:r>
      <w:r>
        <w:rPr>
          <w:rFonts w:ascii="Arial" w:hAnsi="Arial" w:cs="Arial"/>
        </w:rPr>
        <w:t xml:space="preserve">ts </w:t>
      </w:r>
      <w:r>
        <w:rPr>
          <w:rFonts w:ascii="Arial" w:hAnsi="Arial" w:cs="Arial"/>
          <w:spacing w:val="1"/>
        </w:rPr>
        <w:t>mu</w:t>
      </w:r>
      <w:r>
        <w:rPr>
          <w:rFonts w:ascii="Arial" w:hAnsi="Arial" w:cs="Arial"/>
        </w:rPr>
        <w:t>st</w:t>
      </w:r>
      <w:r>
        <w:rPr>
          <w:rFonts w:ascii="Arial" w:hAnsi="Arial" w:cs="Arial"/>
          <w:spacing w:val="3"/>
        </w:rPr>
        <w:t xml:space="preserve"> </w:t>
      </w:r>
      <w:r>
        <w:rPr>
          <w:rFonts w:ascii="Arial" w:hAnsi="Arial" w:cs="Arial"/>
          <w:spacing w:val="-1"/>
        </w:rPr>
        <w:t>b</w:t>
      </w:r>
      <w:r>
        <w:rPr>
          <w:rFonts w:ascii="Arial" w:hAnsi="Arial" w:cs="Arial"/>
        </w:rPr>
        <w:t>e</w:t>
      </w:r>
      <w:r>
        <w:rPr>
          <w:rFonts w:ascii="Arial" w:hAnsi="Arial" w:cs="Arial"/>
          <w:spacing w:val="3"/>
        </w:rPr>
        <w:t xml:space="preserve"> </w:t>
      </w:r>
      <w:r>
        <w:rPr>
          <w:rFonts w:ascii="Arial" w:hAnsi="Arial" w:cs="Arial"/>
          <w:spacing w:val="1"/>
        </w:rPr>
        <w:t>m</w:t>
      </w:r>
      <w:r>
        <w:rPr>
          <w:rFonts w:ascii="Arial" w:hAnsi="Arial" w:cs="Arial"/>
          <w:spacing w:val="-1"/>
        </w:rPr>
        <w:t>a</w:t>
      </w:r>
      <w:r>
        <w:rPr>
          <w:rFonts w:ascii="Arial" w:hAnsi="Arial" w:cs="Arial"/>
          <w:spacing w:val="1"/>
        </w:rPr>
        <w:t>d</w:t>
      </w:r>
      <w:r>
        <w:rPr>
          <w:rFonts w:ascii="Arial" w:hAnsi="Arial" w:cs="Arial"/>
        </w:rPr>
        <w:t xml:space="preserve">e </w:t>
      </w:r>
      <w:r>
        <w:rPr>
          <w:rFonts w:ascii="Arial" w:hAnsi="Arial" w:cs="Arial"/>
          <w:spacing w:val="3"/>
        </w:rPr>
        <w:t>f</w:t>
      </w:r>
      <w:r>
        <w:rPr>
          <w:rFonts w:ascii="Arial" w:hAnsi="Arial" w:cs="Arial"/>
          <w:spacing w:val="1"/>
        </w:rPr>
        <w:t>o</w:t>
      </w:r>
      <w:r>
        <w:rPr>
          <w:rFonts w:ascii="Arial" w:hAnsi="Arial" w:cs="Arial"/>
        </w:rPr>
        <w:t xml:space="preserve">r </w:t>
      </w:r>
      <w:r>
        <w:rPr>
          <w:rFonts w:ascii="Arial" w:hAnsi="Arial" w:cs="Arial"/>
          <w:spacing w:val="1"/>
        </w:rPr>
        <w:t>d</w:t>
      </w:r>
      <w:r>
        <w:rPr>
          <w:rFonts w:ascii="Arial" w:hAnsi="Arial" w:cs="Arial"/>
        </w:rPr>
        <w:t>isp</w:t>
      </w:r>
      <w:r>
        <w:rPr>
          <w:rFonts w:ascii="Arial" w:hAnsi="Arial" w:cs="Arial"/>
          <w:spacing w:val="1"/>
        </w:rPr>
        <w:t>o</w:t>
      </w:r>
      <w:r>
        <w:rPr>
          <w:rFonts w:ascii="Arial" w:hAnsi="Arial" w:cs="Arial"/>
        </w:rPr>
        <w:t>s</w:t>
      </w:r>
      <w:r>
        <w:rPr>
          <w:rFonts w:ascii="Arial" w:hAnsi="Arial" w:cs="Arial"/>
          <w:spacing w:val="1"/>
        </w:rPr>
        <w:t>a</w:t>
      </w:r>
      <w:r>
        <w:rPr>
          <w:rFonts w:ascii="Arial" w:hAnsi="Arial" w:cs="Arial"/>
        </w:rPr>
        <w:t>l</w:t>
      </w:r>
      <w:r>
        <w:rPr>
          <w:rFonts w:ascii="Arial" w:hAnsi="Arial" w:cs="Arial"/>
          <w:spacing w:val="1"/>
        </w:rPr>
        <w:t xml:space="preserve"> </w:t>
      </w:r>
      <w:r>
        <w:rPr>
          <w:rFonts w:ascii="Arial" w:hAnsi="Arial" w:cs="Arial"/>
          <w:spacing w:val="-1"/>
        </w:rPr>
        <w:t>o</w:t>
      </w:r>
      <w:r>
        <w:rPr>
          <w:rFonts w:ascii="Arial" w:hAnsi="Arial" w:cs="Arial"/>
        </w:rPr>
        <w:t>f</w:t>
      </w:r>
      <w:r>
        <w:rPr>
          <w:rFonts w:ascii="Arial" w:hAnsi="Arial" w:cs="Arial"/>
          <w:spacing w:val="4"/>
        </w:rPr>
        <w:t xml:space="preserve"> </w:t>
      </w:r>
      <w:r>
        <w:rPr>
          <w:rFonts w:ascii="Arial" w:hAnsi="Arial" w:cs="Arial"/>
          <w:spacing w:val="-2"/>
        </w:rPr>
        <w:t>t</w:t>
      </w:r>
      <w:r>
        <w:rPr>
          <w:rFonts w:ascii="Arial" w:hAnsi="Arial" w:cs="Arial"/>
          <w:spacing w:val="1"/>
        </w:rPr>
        <w:t>h</w:t>
      </w:r>
      <w:r>
        <w:rPr>
          <w:rFonts w:ascii="Arial" w:hAnsi="Arial" w:cs="Arial"/>
        </w:rPr>
        <w:t>e</w:t>
      </w:r>
      <w:r>
        <w:rPr>
          <w:rFonts w:ascii="Arial" w:hAnsi="Arial" w:cs="Arial"/>
          <w:spacing w:val="3"/>
        </w:rPr>
        <w:t xml:space="preserve"> </w:t>
      </w:r>
      <w:r>
        <w:rPr>
          <w:rFonts w:ascii="Arial" w:hAnsi="Arial" w:cs="Arial"/>
        </w:rPr>
        <w:t>s</w:t>
      </w:r>
      <w:r>
        <w:rPr>
          <w:rFonts w:ascii="Arial" w:hAnsi="Arial" w:cs="Arial"/>
          <w:spacing w:val="-1"/>
        </w:rPr>
        <w:t>h</w:t>
      </w:r>
      <w:r>
        <w:rPr>
          <w:rFonts w:ascii="Arial" w:hAnsi="Arial" w:cs="Arial"/>
          <w:spacing w:val="1"/>
        </w:rPr>
        <w:t>a</w:t>
      </w:r>
      <w:r>
        <w:rPr>
          <w:rFonts w:ascii="Arial" w:hAnsi="Arial" w:cs="Arial"/>
        </w:rPr>
        <w:t xml:space="preserve">rps </w:t>
      </w:r>
      <w:r>
        <w:rPr>
          <w:rFonts w:ascii="Arial" w:hAnsi="Arial" w:cs="Arial"/>
          <w:spacing w:val="1"/>
        </w:rPr>
        <w:t>bo</w:t>
      </w:r>
      <w:r>
        <w:rPr>
          <w:rFonts w:ascii="Arial" w:hAnsi="Arial" w:cs="Arial"/>
          <w:spacing w:val="-2"/>
        </w:rPr>
        <w:t>x</w:t>
      </w:r>
      <w:r>
        <w:rPr>
          <w:rFonts w:ascii="Arial" w:hAnsi="Arial" w:cs="Arial"/>
          <w:spacing w:val="1"/>
        </w:rPr>
        <w:t>e</w:t>
      </w:r>
      <w:r>
        <w:rPr>
          <w:rFonts w:ascii="Arial" w:hAnsi="Arial" w:cs="Arial"/>
        </w:rPr>
        <w:t>s</w:t>
      </w:r>
      <w:r>
        <w:rPr>
          <w:rFonts w:ascii="Arial" w:hAnsi="Arial" w:cs="Arial"/>
          <w:spacing w:val="2"/>
        </w:rPr>
        <w:t xml:space="preserve"> </w:t>
      </w:r>
      <w:r>
        <w:rPr>
          <w:rFonts w:ascii="Arial" w:hAnsi="Arial" w:cs="Arial"/>
          <w:spacing w:val="1"/>
        </w:rPr>
        <w:t>an</w:t>
      </w:r>
      <w:r>
        <w:rPr>
          <w:rFonts w:ascii="Arial" w:hAnsi="Arial" w:cs="Arial"/>
        </w:rPr>
        <w:t>d</w:t>
      </w:r>
      <w:r>
        <w:rPr>
          <w:rFonts w:ascii="Arial" w:hAnsi="Arial" w:cs="Arial"/>
          <w:spacing w:val="3"/>
        </w:rPr>
        <w:t xml:space="preserve"> </w:t>
      </w:r>
      <w:r>
        <w:rPr>
          <w:rFonts w:ascii="Arial" w:hAnsi="Arial" w:cs="Arial"/>
        </w:rPr>
        <w:t>s</w:t>
      </w:r>
      <w:r>
        <w:rPr>
          <w:rFonts w:ascii="Arial" w:hAnsi="Arial" w:cs="Arial"/>
          <w:spacing w:val="1"/>
        </w:rPr>
        <w:t>ea</w:t>
      </w:r>
      <w:r>
        <w:rPr>
          <w:rFonts w:ascii="Arial" w:hAnsi="Arial" w:cs="Arial"/>
          <w:spacing w:val="-3"/>
        </w:rPr>
        <w:t>l</w:t>
      </w:r>
      <w:r>
        <w:rPr>
          <w:rFonts w:ascii="Arial" w:hAnsi="Arial" w:cs="Arial"/>
          <w:spacing w:val="1"/>
        </w:rPr>
        <w:t>e</w:t>
      </w:r>
      <w:r>
        <w:rPr>
          <w:rFonts w:ascii="Arial" w:hAnsi="Arial" w:cs="Arial"/>
        </w:rPr>
        <w:t>d</w:t>
      </w:r>
      <w:r>
        <w:rPr>
          <w:rFonts w:ascii="Arial" w:hAnsi="Arial" w:cs="Arial"/>
          <w:spacing w:val="3"/>
        </w:rPr>
        <w:t xml:space="preserve"> </w:t>
      </w:r>
      <w:r>
        <w:rPr>
          <w:rFonts w:ascii="Arial" w:hAnsi="Arial" w:cs="Arial"/>
          <w:spacing w:val="-3"/>
        </w:rPr>
        <w:t>w</w:t>
      </w:r>
      <w:r>
        <w:rPr>
          <w:rFonts w:ascii="Arial" w:hAnsi="Arial" w:cs="Arial"/>
          <w:spacing w:val="1"/>
        </w:rPr>
        <w:t>a</w:t>
      </w:r>
      <w:r>
        <w:rPr>
          <w:rFonts w:ascii="Arial" w:hAnsi="Arial" w:cs="Arial"/>
        </w:rPr>
        <w:t>st</w:t>
      </w:r>
      <w:r>
        <w:rPr>
          <w:rFonts w:ascii="Arial" w:hAnsi="Arial" w:cs="Arial"/>
          <w:spacing w:val="8"/>
        </w:rPr>
        <w:t>e</w:t>
      </w:r>
      <w:r>
        <w:rPr>
          <w:rFonts w:ascii="Arial" w:hAnsi="Arial" w:cs="Arial"/>
          <w:spacing w:val="-1"/>
        </w:rPr>
        <w:t>-</w:t>
      </w:r>
      <w:r>
        <w:rPr>
          <w:rFonts w:ascii="Arial" w:hAnsi="Arial" w:cs="Arial"/>
          <w:spacing w:val="1"/>
        </w:rPr>
        <w:t>ba</w:t>
      </w:r>
      <w:r>
        <w:rPr>
          <w:rFonts w:ascii="Arial" w:hAnsi="Arial" w:cs="Arial"/>
          <w:spacing w:val="-1"/>
        </w:rPr>
        <w:t>g</w:t>
      </w:r>
      <w:r>
        <w:rPr>
          <w:rFonts w:ascii="Arial" w:hAnsi="Arial" w:cs="Arial"/>
        </w:rPr>
        <w:t>s</w:t>
      </w:r>
      <w:r>
        <w:rPr>
          <w:rFonts w:ascii="Arial" w:hAnsi="Arial" w:cs="Arial"/>
          <w:spacing w:val="2"/>
        </w:rPr>
        <w:t xml:space="preserve"> </w:t>
      </w:r>
      <w:r>
        <w:rPr>
          <w:rFonts w:ascii="Arial" w:hAnsi="Arial" w:cs="Arial"/>
          <w:spacing w:val="-3"/>
        </w:rPr>
        <w:t>w</w:t>
      </w:r>
      <w:r>
        <w:rPr>
          <w:rFonts w:ascii="Arial" w:hAnsi="Arial" w:cs="Arial"/>
          <w:spacing w:val="1"/>
        </w:rPr>
        <w:t>h</w:t>
      </w:r>
      <w:r>
        <w:rPr>
          <w:rFonts w:ascii="Arial" w:hAnsi="Arial" w:cs="Arial"/>
        </w:rPr>
        <w:t>ich</w:t>
      </w:r>
      <w:r>
        <w:rPr>
          <w:rFonts w:ascii="Arial" w:hAnsi="Arial" w:cs="Arial"/>
          <w:spacing w:val="2"/>
        </w:rPr>
        <w:t xml:space="preserve"> </w:t>
      </w:r>
      <w:r>
        <w:rPr>
          <w:rFonts w:ascii="Arial" w:hAnsi="Arial" w:cs="Arial"/>
        </w:rPr>
        <w:t>s</w:t>
      </w:r>
      <w:r>
        <w:rPr>
          <w:rFonts w:ascii="Arial" w:hAnsi="Arial" w:cs="Arial"/>
          <w:spacing w:val="1"/>
        </w:rPr>
        <w:t>hou</w:t>
      </w:r>
      <w:r>
        <w:rPr>
          <w:rFonts w:ascii="Arial" w:hAnsi="Arial" w:cs="Arial"/>
        </w:rPr>
        <w:t xml:space="preserve">ld </w:t>
      </w:r>
      <w:r>
        <w:rPr>
          <w:rFonts w:ascii="Arial" w:hAnsi="Arial" w:cs="Arial"/>
          <w:spacing w:val="1"/>
        </w:rPr>
        <w:t>no</w:t>
      </w:r>
      <w:r>
        <w:rPr>
          <w:rFonts w:ascii="Arial" w:hAnsi="Arial" w:cs="Arial"/>
        </w:rPr>
        <w:t>t</w:t>
      </w:r>
      <w:r>
        <w:rPr>
          <w:rFonts w:ascii="Arial" w:hAnsi="Arial" w:cs="Arial"/>
          <w:spacing w:val="2"/>
        </w:rPr>
        <w:t xml:space="preserve"> </w:t>
      </w:r>
      <w:r>
        <w:rPr>
          <w:rFonts w:ascii="Arial" w:hAnsi="Arial" w:cs="Arial"/>
          <w:spacing w:val="1"/>
        </w:rPr>
        <w:t>b</w:t>
      </w:r>
      <w:r>
        <w:rPr>
          <w:rFonts w:ascii="Arial" w:hAnsi="Arial" w:cs="Arial"/>
        </w:rPr>
        <w:t>e</w:t>
      </w:r>
      <w:r>
        <w:rPr>
          <w:rFonts w:ascii="Arial" w:hAnsi="Arial" w:cs="Arial"/>
          <w:spacing w:val="3"/>
        </w:rPr>
        <w:t xml:space="preserve"> </w:t>
      </w:r>
      <w:r>
        <w:rPr>
          <w:rFonts w:ascii="Arial" w:hAnsi="Arial" w:cs="Arial"/>
          <w:spacing w:val="1"/>
        </w:rPr>
        <w:t>a</w:t>
      </w:r>
      <w:r>
        <w:rPr>
          <w:rFonts w:ascii="Arial" w:hAnsi="Arial" w:cs="Arial"/>
        </w:rPr>
        <w:t>l</w:t>
      </w:r>
      <w:r>
        <w:rPr>
          <w:rFonts w:ascii="Arial" w:hAnsi="Arial" w:cs="Arial"/>
          <w:spacing w:val="-1"/>
        </w:rPr>
        <w:t>l</w:t>
      </w:r>
      <w:r>
        <w:rPr>
          <w:rFonts w:ascii="Arial" w:hAnsi="Arial" w:cs="Arial"/>
          <w:spacing w:val="1"/>
        </w:rPr>
        <w:t>o</w:t>
      </w:r>
      <w:r>
        <w:rPr>
          <w:rFonts w:ascii="Arial" w:hAnsi="Arial" w:cs="Arial"/>
          <w:spacing w:val="-3"/>
        </w:rPr>
        <w:t>w</w:t>
      </w:r>
      <w:r>
        <w:rPr>
          <w:rFonts w:ascii="Arial" w:hAnsi="Arial" w:cs="Arial"/>
          <w:spacing w:val="1"/>
        </w:rPr>
        <w:t>e</w:t>
      </w:r>
      <w:r>
        <w:rPr>
          <w:rFonts w:ascii="Arial" w:hAnsi="Arial" w:cs="Arial"/>
        </w:rPr>
        <w:t>d</w:t>
      </w:r>
      <w:r>
        <w:rPr>
          <w:rFonts w:ascii="Arial" w:hAnsi="Arial" w:cs="Arial"/>
          <w:spacing w:val="3"/>
        </w:rPr>
        <w:t xml:space="preserve"> </w:t>
      </w:r>
      <w:r>
        <w:rPr>
          <w:rFonts w:ascii="Arial" w:hAnsi="Arial" w:cs="Arial"/>
        </w:rPr>
        <w:t xml:space="preserve">to </w:t>
      </w:r>
      <w:r>
        <w:rPr>
          <w:rFonts w:ascii="Arial" w:hAnsi="Arial" w:cs="Arial"/>
          <w:spacing w:val="1"/>
        </w:rPr>
        <w:t>en</w:t>
      </w:r>
      <w:r>
        <w:rPr>
          <w:rFonts w:ascii="Arial" w:hAnsi="Arial" w:cs="Arial"/>
        </w:rPr>
        <w:t>t</w:t>
      </w:r>
      <w:r>
        <w:rPr>
          <w:rFonts w:ascii="Arial" w:hAnsi="Arial" w:cs="Arial"/>
          <w:spacing w:val="1"/>
        </w:rPr>
        <w:t>e</w:t>
      </w:r>
      <w:r>
        <w:rPr>
          <w:rFonts w:ascii="Arial" w:hAnsi="Arial" w:cs="Arial"/>
        </w:rPr>
        <w:t>r t</w:t>
      </w:r>
      <w:r>
        <w:rPr>
          <w:rFonts w:ascii="Arial" w:hAnsi="Arial" w:cs="Arial"/>
          <w:spacing w:val="-1"/>
        </w:rPr>
        <w:t>h</w:t>
      </w:r>
      <w:r>
        <w:rPr>
          <w:rFonts w:ascii="Arial" w:hAnsi="Arial" w:cs="Arial"/>
        </w:rPr>
        <w:t>e</w:t>
      </w:r>
      <w:r>
        <w:rPr>
          <w:rFonts w:ascii="Arial" w:hAnsi="Arial" w:cs="Arial"/>
          <w:spacing w:val="1"/>
        </w:rPr>
        <w:t xml:space="preserve"> pub</w:t>
      </w:r>
      <w:r>
        <w:rPr>
          <w:rFonts w:ascii="Arial" w:hAnsi="Arial" w:cs="Arial"/>
        </w:rPr>
        <w:t>l</w:t>
      </w:r>
      <w:r>
        <w:rPr>
          <w:rFonts w:ascii="Arial" w:hAnsi="Arial" w:cs="Arial"/>
          <w:spacing w:val="-1"/>
        </w:rPr>
        <w:t>i</w:t>
      </w:r>
      <w:r>
        <w:rPr>
          <w:rFonts w:ascii="Arial" w:hAnsi="Arial" w:cs="Arial"/>
        </w:rPr>
        <w:t>c r</w:t>
      </w:r>
      <w:r>
        <w:rPr>
          <w:rFonts w:ascii="Arial" w:hAnsi="Arial" w:cs="Arial"/>
          <w:spacing w:val="-2"/>
        </w:rPr>
        <w:t>e</w:t>
      </w:r>
      <w:r>
        <w:rPr>
          <w:rFonts w:ascii="Arial" w:hAnsi="Arial" w:cs="Arial"/>
          <w:spacing w:val="4"/>
        </w:rPr>
        <w:t>f</w:t>
      </w:r>
      <w:r>
        <w:rPr>
          <w:rFonts w:ascii="Arial" w:hAnsi="Arial" w:cs="Arial"/>
          <w:spacing w:val="1"/>
        </w:rPr>
        <w:t>u</w:t>
      </w:r>
      <w:r>
        <w:rPr>
          <w:rFonts w:ascii="Arial" w:hAnsi="Arial" w:cs="Arial"/>
          <w:spacing w:val="-2"/>
        </w:rPr>
        <w:t>s</w:t>
      </w:r>
      <w:r>
        <w:rPr>
          <w:rFonts w:ascii="Arial" w:hAnsi="Arial" w:cs="Arial"/>
        </w:rPr>
        <w:t>e</w:t>
      </w:r>
      <w:r>
        <w:rPr>
          <w:rFonts w:ascii="Arial" w:hAnsi="Arial" w:cs="Arial"/>
          <w:spacing w:val="1"/>
        </w:rPr>
        <w:t xml:space="preserve"> </w:t>
      </w:r>
      <w:r>
        <w:rPr>
          <w:rFonts w:ascii="Arial" w:hAnsi="Arial" w:cs="Arial"/>
        </w:rPr>
        <w:t>c</w:t>
      </w:r>
      <w:r>
        <w:rPr>
          <w:rFonts w:ascii="Arial" w:hAnsi="Arial" w:cs="Arial"/>
          <w:spacing w:val="1"/>
        </w:rPr>
        <w:t>o</w:t>
      </w:r>
      <w:r>
        <w:rPr>
          <w:rFonts w:ascii="Arial" w:hAnsi="Arial" w:cs="Arial"/>
        </w:rPr>
        <w:t>l</w:t>
      </w:r>
      <w:r>
        <w:rPr>
          <w:rFonts w:ascii="Arial" w:hAnsi="Arial" w:cs="Arial"/>
          <w:spacing w:val="-1"/>
        </w:rPr>
        <w:t>l</w:t>
      </w:r>
      <w:r>
        <w:rPr>
          <w:rFonts w:ascii="Arial" w:hAnsi="Arial" w:cs="Arial"/>
          <w:spacing w:val="1"/>
        </w:rPr>
        <w:t>e</w:t>
      </w:r>
      <w:r>
        <w:rPr>
          <w:rFonts w:ascii="Arial" w:hAnsi="Arial" w:cs="Arial"/>
        </w:rPr>
        <w:t>cti</w:t>
      </w:r>
      <w:r>
        <w:rPr>
          <w:rFonts w:ascii="Arial" w:hAnsi="Arial" w:cs="Arial"/>
          <w:spacing w:val="1"/>
        </w:rPr>
        <w:t>o</w:t>
      </w:r>
      <w:r>
        <w:rPr>
          <w:rFonts w:ascii="Arial" w:hAnsi="Arial" w:cs="Arial"/>
        </w:rPr>
        <w:t>n</w:t>
      </w:r>
      <w:r>
        <w:rPr>
          <w:rFonts w:ascii="Arial" w:hAnsi="Arial" w:cs="Arial"/>
          <w:spacing w:val="1"/>
        </w:rPr>
        <w:t xml:space="preserve"> </w:t>
      </w:r>
      <w:r>
        <w:rPr>
          <w:rFonts w:ascii="Arial" w:hAnsi="Arial" w:cs="Arial"/>
        </w:rPr>
        <w:t>s</w:t>
      </w:r>
      <w:r>
        <w:rPr>
          <w:rFonts w:ascii="Arial" w:hAnsi="Arial" w:cs="Arial"/>
          <w:spacing w:val="-2"/>
        </w:rPr>
        <w:t>y</w:t>
      </w:r>
      <w:r>
        <w:rPr>
          <w:rFonts w:ascii="Arial" w:hAnsi="Arial" w:cs="Arial"/>
        </w:rPr>
        <w:t>st</w:t>
      </w:r>
      <w:r>
        <w:rPr>
          <w:rFonts w:ascii="Arial" w:hAnsi="Arial" w:cs="Arial"/>
          <w:spacing w:val="1"/>
        </w:rPr>
        <w:t>em</w:t>
      </w:r>
      <w:r>
        <w:rPr>
          <w:rFonts w:ascii="Arial" w:hAnsi="Arial" w:cs="Arial"/>
        </w:rPr>
        <w:t xml:space="preserve">. </w:t>
      </w:r>
      <w:r>
        <w:rPr>
          <w:rFonts w:ascii="Arial" w:hAnsi="Arial" w:cs="Arial"/>
          <w:spacing w:val="1"/>
        </w:rPr>
        <w:t xml:space="preserve"> </w:t>
      </w:r>
    </w:p>
    <w:p w14:paraId="5D6464FF" w14:textId="77777777" w:rsidR="000334EC" w:rsidRDefault="000334EC" w:rsidP="00B61B98">
      <w:pPr>
        <w:tabs>
          <w:tab w:val="left" w:pos="10480"/>
          <w:tab w:val="left" w:pos="10773"/>
        </w:tabs>
        <w:adjustRightInd w:val="0"/>
        <w:ind w:right="-20"/>
        <w:jc w:val="both"/>
        <w:rPr>
          <w:rFonts w:ascii="Arial" w:hAnsi="Arial" w:cs="Arial"/>
        </w:rPr>
      </w:pPr>
    </w:p>
    <w:p w14:paraId="6F837F73" w14:textId="77777777" w:rsidR="0023732A" w:rsidRDefault="000334EC" w:rsidP="00B61B98">
      <w:pPr>
        <w:tabs>
          <w:tab w:val="left" w:pos="10480"/>
          <w:tab w:val="left" w:pos="10773"/>
        </w:tabs>
        <w:adjustRightInd w:val="0"/>
        <w:ind w:right="-20"/>
        <w:jc w:val="both"/>
        <w:rPr>
          <w:rFonts w:ascii="Arial" w:hAnsi="Arial" w:cs="Arial"/>
        </w:rPr>
      </w:pPr>
      <w:r w:rsidRPr="00D939D6">
        <w:rPr>
          <w:rFonts w:ascii="Arial" w:hAnsi="Arial" w:cs="Arial"/>
        </w:rPr>
        <w:t>Disinfectants may be poured carefully down the sink after use, and flushed with running water.</w:t>
      </w:r>
    </w:p>
    <w:sectPr w:rsidR="0023732A" w:rsidSect="00B45922">
      <w:headerReference w:type="default" r:id="rId11"/>
      <w:footerReference w:type="default" r:id="rId12"/>
      <w:type w:val="oddPage"/>
      <w:pgSz w:w="11906" w:h="16838" w:code="9"/>
      <w:pgMar w:top="720" w:right="1134" w:bottom="284" w:left="1134" w:header="851" w:footer="561" w:gutter="0"/>
      <w:paperSrc w:first="259" w:other="259"/>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9248F" w14:textId="77777777" w:rsidR="00306AEF" w:rsidRDefault="00306AEF">
      <w:r>
        <w:separator/>
      </w:r>
    </w:p>
  </w:endnote>
  <w:endnote w:type="continuationSeparator" w:id="0">
    <w:p w14:paraId="62CF8646" w14:textId="77777777" w:rsidR="00306AEF" w:rsidRDefault="00306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713DA" w14:textId="77777777" w:rsidR="00FE453C" w:rsidRDefault="00FE45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CDE80" w14:textId="77777777" w:rsidR="00306AEF" w:rsidRDefault="00306AEF">
      <w:r>
        <w:separator/>
      </w:r>
    </w:p>
  </w:footnote>
  <w:footnote w:type="continuationSeparator" w:id="0">
    <w:p w14:paraId="59AA8CAD" w14:textId="77777777" w:rsidR="00306AEF" w:rsidRDefault="00306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06BC6" w14:textId="77777777" w:rsidR="00FE453C" w:rsidRDefault="00FE45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AC1"/>
    <w:multiLevelType w:val="singleLevel"/>
    <w:tmpl w:val="C7F83094"/>
    <w:lvl w:ilvl="0">
      <w:start w:val="1"/>
      <w:numFmt w:val="decimal"/>
      <w:lvlText w:val="%1)"/>
      <w:lvlJc w:val="left"/>
      <w:pPr>
        <w:tabs>
          <w:tab w:val="num" w:pos="1080"/>
        </w:tabs>
        <w:ind w:left="1080" w:hanging="360"/>
      </w:pPr>
      <w:rPr>
        <w:rFonts w:cs="Times New Roman"/>
        <w:strike w:val="0"/>
        <w:dstrike w:val="0"/>
        <w:u w:val="none"/>
        <w:effect w:val="none"/>
      </w:rPr>
    </w:lvl>
  </w:abstractNum>
  <w:abstractNum w:abstractNumId="1" w15:restartNumberingAfterBreak="0">
    <w:nsid w:val="316A66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8316206"/>
    <w:multiLevelType w:val="singleLevel"/>
    <w:tmpl w:val="B204F49C"/>
    <w:lvl w:ilvl="0">
      <w:start w:val="2"/>
      <w:numFmt w:val="upperLetter"/>
      <w:lvlText w:val="%1)"/>
      <w:lvlJc w:val="left"/>
      <w:pPr>
        <w:tabs>
          <w:tab w:val="num" w:pos="810"/>
        </w:tabs>
        <w:ind w:left="810" w:hanging="360"/>
      </w:pPr>
      <w:rPr>
        <w:rFonts w:cs="Times New Roman"/>
      </w:rPr>
    </w:lvl>
  </w:abstractNum>
  <w:abstractNum w:abstractNumId="3" w15:restartNumberingAfterBreak="0">
    <w:nsid w:val="5E3E448B"/>
    <w:multiLevelType w:val="singleLevel"/>
    <w:tmpl w:val="BF62C3A2"/>
    <w:lvl w:ilvl="0">
      <w:start w:val="1"/>
      <w:numFmt w:val="upperLetter"/>
      <w:pStyle w:val="Heading4"/>
      <w:lvlText w:val="%1."/>
      <w:lvlJc w:val="left"/>
      <w:pPr>
        <w:tabs>
          <w:tab w:val="num" w:pos="720"/>
        </w:tabs>
        <w:ind w:left="720" w:hanging="720"/>
      </w:pPr>
      <w:rPr>
        <w:rFonts w:cs="Times New Roman"/>
        <w:strike w:val="0"/>
        <w:dstrike w:val="0"/>
        <w:u w:val="none"/>
        <w:effect w:val="none"/>
      </w:rPr>
    </w:lvl>
  </w:abstractNum>
  <w:abstractNum w:abstractNumId="4" w15:restartNumberingAfterBreak="0">
    <w:nsid w:val="7D2C5D67"/>
    <w:multiLevelType w:val="singleLevel"/>
    <w:tmpl w:val="FEC44B14"/>
    <w:lvl w:ilvl="0">
      <w:start w:val="1"/>
      <w:numFmt w:val="lowerLetter"/>
      <w:lvlText w:val="%1)"/>
      <w:lvlJc w:val="left"/>
      <w:pPr>
        <w:tabs>
          <w:tab w:val="num" w:pos="1260"/>
        </w:tabs>
        <w:ind w:left="1260" w:hanging="360"/>
      </w:pPr>
      <w:rPr>
        <w:rFonts w:cs="Times New Roman"/>
      </w:rPr>
    </w:lvl>
  </w:abstractNum>
  <w:abstractNum w:abstractNumId="5" w15:restartNumberingAfterBreak="0">
    <w:nsid w:val="7E8059A3"/>
    <w:multiLevelType w:val="singleLevel"/>
    <w:tmpl w:val="2706996A"/>
    <w:lvl w:ilvl="0">
      <w:start w:val="1"/>
      <w:numFmt w:val="decimal"/>
      <w:lvlText w:val="%1)"/>
      <w:lvlJc w:val="left"/>
      <w:pPr>
        <w:tabs>
          <w:tab w:val="num" w:pos="1080"/>
        </w:tabs>
        <w:ind w:left="1080" w:hanging="360"/>
      </w:pPr>
      <w:rPr>
        <w:rFonts w:cs="Times New Roman"/>
      </w:rPr>
    </w:lvl>
  </w:abstractNum>
  <w:num w:numId="1">
    <w:abstractNumId w:val="3"/>
    <w:lvlOverride w:ilvl="0">
      <w:startOverride w:val="1"/>
    </w:lvlOverride>
  </w:num>
  <w:num w:numId="2">
    <w:abstractNumId w:val="1"/>
  </w:num>
  <w:num w:numId="3">
    <w:abstractNumId w:val="5"/>
    <w:lvlOverride w:ilvl="0">
      <w:startOverride w:val="1"/>
    </w:lvlOverride>
  </w:num>
  <w:num w:numId="4">
    <w:abstractNumId w:val="2"/>
    <w:lvlOverride w:ilvl="0">
      <w:startOverride w:val="2"/>
    </w:lvlOverride>
  </w:num>
  <w:num w:numId="5">
    <w:abstractNumId w:val="0"/>
    <w:lvlOverride w:ilvl="0">
      <w:startOverride w:val="1"/>
    </w:lvlOverride>
  </w:num>
  <w:num w:numId="6">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B32E5"/>
    <w:rsid w:val="000003BC"/>
    <w:rsid w:val="00001366"/>
    <w:rsid w:val="00013765"/>
    <w:rsid w:val="000334EC"/>
    <w:rsid w:val="0003635A"/>
    <w:rsid w:val="00042900"/>
    <w:rsid w:val="00065585"/>
    <w:rsid w:val="00073BCB"/>
    <w:rsid w:val="0009562B"/>
    <w:rsid w:val="000964C6"/>
    <w:rsid w:val="00096F3B"/>
    <w:rsid w:val="000A1868"/>
    <w:rsid w:val="000B5BFA"/>
    <w:rsid w:val="000C3519"/>
    <w:rsid w:val="000C4EA0"/>
    <w:rsid w:val="000D04A4"/>
    <w:rsid w:val="00121FA1"/>
    <w:rsid w:val="00123549"/>
    <w:rsid w:val="001268F8"/>
    <w:rsid w:val="001274A1"/>
    <w:rsid w:val="00154EEE"/>
    <w:rsid w:val="00167EAD"/>
    <w:rsid w:val="00172563"/>
    <w:rsid w:val="00191A86"/>
    <w:rsid w:val="001A5617"/>
    <w:rsid w:val="001A7584"/>
    <w:rsid w:val="001C20F4"/>
    <w:rsid w:val="001D10C9"/>
    <w:rsid w:val="001D4AAC"/>
    <w:rsid w:val="001F259D"/>
    <w:rsid w:val="001F2769"/>
    <w:rsid w:val="00203BD6"/>
    <w:rsid w:val="00206556"/>
    <w:rsid w:val="00213488"/>
    <w:rsid w:val="002202E5"/>
    <w:rsid w:val="0022519A"/>
    <w:rsid w:val="00231D02"/>
    <w:rsid w:val="00233ED6"/>
    <w:rsid w:val="0023732A"/>
    <w:rsid w:val="00244E2A"/>
    <w:rsid w:val="002922AE"/>
    <w:rsid w:val="002A5C3F"/>
    <w:rsid w:val="002B3D10"/>
    <w:rsid w:val="002B5AD0"/>
    <w:rsid w:val="00304A82"/>
    <w:rsid w:val="00306AEF"/>
    <w:rsid w:val="00314E51"/>
    <w:rsid w:val="00320626"/>
    <w:rsid w:val="003454F4"/>
    <w:rsid w:val="003624EF"/>
    <w:rsid w:val="003663E7"/>
    <w:rsid w:val="003E20C8"/>
    <w:rsid w:val="003F5678"/>
    <w:rsid w:val="004067A2"/>
    <w:rsid w:val="004322D9"/>
    <w:rsid w:val="004346FA"/>
    <w:rsid w:val="00443991"/>
    <w:rsid w:val="00443E3E"/>
    <w:rsid w:val="0044454F"/>
    <w:rsid w:val="0046290C"/>
    <w:rsid w:val="00465E63"/>
    <w:rsid w:val="00466B5C"/>
    <w:rsid w:val="00470FC7"/>
    <w:rsid w:val="00476F70"/>
    <w:rsid w:val="00481BC1"/>
    <w:rsid w:val="00484D63"/>
    <w:rsid w:val="00490C5E"/>
    <w:rsid w:val="00491B78"/>
    <w:rsid w:val="00496B12"/>
    <w:rsid w:val="004B0B2D"/>
    <w:rsid w:val="004B4FD3"/>
    <w:rsid w:val="004C5C29"/>
    <w:rsid w:val="004D7940"/>
    <w:rsid w:val="004E4FBB"/>
    <w:rsid w:val="00521EFE"/>
    <w:rsid w:val="005221FD"/>
    <w:rsid w:val="005341DB"/>
    <w:rsid w:val="005733C5"/>
    <w:rsid w:val="005753FF"/>
    <w:rsid w:val="00576A09"/>
    <w:rsid w:val="00581B91"/>
    <w:rsid w:val="005827E0"/>
    <w:rsid w:val="00582CDB"/>
    <w:rsid w:val="005850B4"/>
    <w:rsid w:val="00592156"/>
    <w:rsid w:val="00595D69"/>
    <w:rsid w:val="005A24AF"/>
    <w:rsid w:val="005A73DC"/>
    <w:rsid w:val="005C5C1F"/>
    <w:rsid w:val="005D1B68"/>
    <w:rsid w:val="005E5717"/>
    <w:rsid w:val="005E6BA5"/>
    <w:rsid w:val="005F3D47"/>
    <w:rsid w:val="005F58A7"/>
    <w:rsid w:val="005F6676"/>
    <w:rsid w:val="006245E3"/>
    <w:rsid w:val="00641830"/>
    <w:rsid w:val="00655033"/>
    <w:rsid w:val="00657613"/>
    <w:rsid w:val="0067150E"/>
    <w:rsid w:val="00672245"/>
    <w:rsid w:val="00691EB0"/>
    <w:rsid w:val="00695281"/>
    <w:rsid w:val="00695AF6"/>
    <w:rsid w:val="006B515F"/>
    <w:rsid w:val="006B5C6C"/>
    <w:rsid w:val="006C14B9"/>
    <w:rsid w:val="006C732B"/>
    <w:rsid w:val="006D00BD"/>
    <w:rsid w:val="006D5E05"/>
    <w:rsid w:val="006F0142"/>
    <w:rsid w:val="006F16CD"/>
    <w:rsid w:val="00700B3A"/>
    <w:rsid w:val="00710090"/>
    <w:rsid w:val="00750956"/>
    <w:rsid w:val="00767E7C"/>
    <w:rsid w:val="007929EA"/>
    <w:rsid w:val="00793E6C"/>
    <w:rsid w:val="00793F86"/>
    <w:rsid w:val="00794FE9"/>
    <w:rsid w:val="007B3057"/>
    <w:rsid w:val="007B5D22"/>
    <w:rsid w:val="007C1F5D"/>
    <w:rsid w:val="007E2112"/>
    <w:rsid w:val="007F1134"/>
    <w:rsid w:val="0080314E"/>
    <w:rsid w:val="00822CCA"/>
    <w:rsid w:val="00826DB6"/>
    <w:rsid w:val="008423B1"/>
    <w:rsid w:val="00870330"/>
    <w:rsid w:val="008703A6"/>
    <w:rsid w:val="008861F6"/>
    <w:rsid w:val="00886315"/>
    <w:rsid w:val="008B0055"/>
    <w:rsid w:val="008C47A8"/>
    <w:rsid w:val="008F1181"/>
    <w:rsid w:val="0090008F"/>
    <w:rsid w:val="00902B95"/>
    <w:rsid w:val="00910204"/>
    <w:rsid w:val="009112C4"/>
    <w:rsid w:val="00931D51"/>
    <w:rsid w:val="00934333"/>
    <w:rsid w:val="0093784A"/>
    <w:rsid w:val="0094622C"/>
    <w:rsid w:val="00960E37"/>
    <w:rsid w:val="00966007"/>
    <w:rsid w:val="00966A32"/>
    <w:rsid w:val="00966F6D"/>
    <w:rsid w:val="00967C94"/>
    <w:rsid w:val="00973BF3"/>
    <w:rsid w:val="00976C86"/>
    <w:rsid w:val="0099559C"/>
    <w:rsid w:val="009A1212"/>
    <w:rsid w:val="009A408D"/>
    <w:rsid w:val="009B3CE3"/>
    <w:rsid w:val="009D1A67"/>
    <w:rsid w:val="009D30B1"/>
    <w:rsid w:val="009F1C6C"/>
    <w:rsid w:val="009F219F"/>
    <w:rsid w:val="009F705D"/>
    <w:rsid w:val="00A03AEE"/>
    <w:rsid w:val="00A23E82"/>
    <w:rsid w:val="00A23F09"/>
    <w:rsid w:val="00A2647B"/>
    <w:rsid w:val="00A31D21"/>
    <w:rsid w:val="00A42EB9"/>
    <w:rsid w:val="00A566EA"/>
    <w:rsid w:val="00A77E48"/>
    <w:rsid w:val="00A8737F"/>
    <w:rsid w:val="00AB1EDA"/>
    <w:rsid w:val="00AB638D"/>
    <w:rsid w:val="00AD7181"/>
    <w:rsid w:val="00B14F54"/>
    <w:rsid w:val="00B16E9B"/>
    <w:rsid w:val="00B2228B"/>
    <w:rsid w:val="00B236BD"/>
    <w:rsid w:val="00B31F80"/>
    <w:rsid w:val="00B32095"/>
    <w:rsid w:val="00B45922"/>
    <w:rsid w:val="00B50E82"/>
    <w:rsid w:val="00B538FD"/>
    <w:rsid w:val="00B61B98"/>
    <w:rsid w:val="00B623D7"/>
    <w:rsid w:val="00B62ED5"/>
    <w:rsid w:val="00B83C20"/>
    <w:rsid w:val="00B87EEB"/>
    <w:rsid w:val="00BC19B2"/>
    <w:rsid w:val="00BE58C3"/>
    <w:rsid w:val="00C03B35"/>
    <w:rsid w:val="00C448ED"/>
    <w:rsid w:val="00C4507E"/>
    <w:rsid w:val="00C65D7A"/>
    <w:rsid w:val="00C71193"/>
    <w:rsid w:val="00CB1421"/>
    <w:rsid w:val="00CB2855"/>
    <w:rsid w:val="00CD12AD"/>
    <w:rsid w:val="00CD484F"/>
    <w:rsid w:val="00CE60C7"/>
    <w:rsid w:val="00D15B38"/>
    <w:rsid w:val="00D21DED"/>
    <w:rsid w:val="00D31710"/>
    <w:rsid w:val="00D62323"/>
    <w:rsid w:val="00D8664A"/>
    <w:rsid w:val="00D931E3"/>
    <w:rsid w:val="00D939D6"/>
    <w:rsid w:val="00DA06B1"/>
    <w:rsid w:val="00DA408E"/>
    <w:rsid w:val="00DA50FF"/>
    <w:rsid w:val="00DB32E5"/>
    <w:rsid w:val="00DB796B"/>
    <w:rsid w:val="00DC1805"/>
    <w:rsid w:val="00DE132E"/>
    <w:rsid w:val="00E05415"/>
    <w:rsid w:val="00E25CFF"/>
    <w:rsid w:val="00E33132"/>
    <w:rsid w:val="00E3525E"/>
    <w:rsid w:val="00E406F8"/>
    <w:rsid w:val="00E41A60"/>
    <w:rsid w:val="00E4730E"/>
    <w:rsid w:val="00E70069"/>
    <w:rsid w:val="00E72BB9"/>
    <w:rsid w:val="00E77338"/>
    <w:rsid w:val="00E92537"/>
    <w:rsid w:val="00E94E89"/>
    <w:rsid w:val="00EA1949"/>
    <w:rsid w:val="00EB0289"/>
    <w:rsid w:val="00EC7F9E"/>
    <w:rsid w:val="00ED766E"/>
    <w:rsid w:val="00ED7FF1"/>
    <w:rsid w:val="00EE6C8B"/>
    <w:rsid w:val="00F1098A"/>
    <w:rsid w:val="00F15AD7"/>
    <w:rsid w:val="00F37169"/>
    <w:rsid w:val="00F6650A"/>
    <w:rsid w:val="00F72137"/>
    <w:rsid w:val="00F749F9"/>
    <w:rsid w:val="00F809AE"/>
    <w:rsid w:val="00F848C9"/>
    <w:rsid w:val="00F90EBF"/>
    <w:rsid w:val="00FA6FA5"/>
    <w:rsid w:val="00FD0F56"/>
    <w:rsid w:val="00FD537B"/>
    <w:rsid w:val="00FD7558"/>
    <w:rsid w:val="00FE453C"/>
    <w:rsid w:val="00FE7053"/>
    <w:rsid w:val="00FF4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rules v:ext="edit">
        <o:r id="V:Rule2" type="connector" idref="#_x0000_s1036"/>
      </o:rules>
    </o:shapelayout>
  </w:shapeDefaults>
  <w:decimalSymbol w:val="."/>
  <w:listSeparator w:val=","/>
  <w14:docId w14:val="75EF5467"/>
  <w14:defaultImageDpi w14:val="0"/>
  <w15:docId w15:val="{E31B0A1E-06EB-4BC8-81B6-59C248C46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sz w:val="24"/>
      <w:szCs w:val="24"/>
    </w:rPr>
  </w:style>
  <w:style w:type="paragraph" w:styleId="Heading1">
    <w:name w:val="heading 1"/>
    <w:basedOn w:val="Normal"/>
    <w:next w:val="Normal"/>
    <w:link w:val="Heading1Char"/>
    <w:uiPriority w:val="99"/>
    <w:qFormat/>
    <w:rsid w:val="00AB638D"/>
    <w:pPr>
      <w:keepNext/>
      <w:widowControl/>
      <w:autoSpaceDE/>
      <w:autoSpaceDN/>
      <w:jc w:val="center"/>
      <w:outlineLvl w:val="0"/>
    </w:pPr>
    <w:rPr>
      <w:rFonts w:ascii="Arial" w:hAnsi="Arial" w:cs="Arial"/>
      <w:b/>
      <w:bCs/>
      <w:u w:val="single"/>
    </w:rPr>
  </w:style>
  <w:style w:type="paragraph" w:styleId="Heading2">
    <w:name w:val="heading 2"/>
    <w:basedOn w:val="Normal"/>
    <w:next w:val="Normal"/>
    <w:link w:val="Heading2Char"/>
    <w:uiPriority w:val="99"/>
    <w:qFormat/>
    <w:rsid w:val="00AB638D"/>
    <w:pPr>
      <w:keepNext/>
      <w:widowControl/>
      <w:autoSpaceDE/>
      <w:autoSpaceDN/>
      <w:outlineLvl w:val="1"/>
    </w:pPr>
    <w:rPr>
      <w:rFonts w:ascii="Arial" w:hAnsi="Arial" w:cs="Arial"/>
      <w:u w:val="single"/>
    </w:rPr>
  </w:style>
  <w:style w:type="paragraph" w:styleId="Heading3">
    <w:name w:val="heading 3"/>
    <w:basedOn w:val="Normal"/>
    <w:next w:val="Normal"/>
    <w:link w:val="Heading3Char"/>
    <w:uiPriority w:val="99"/>
    <w:qFormat/>
    <w:rsid w:val="00AB638D"/>
    <w:pPr>
      <w:keepNext/>
      <w:widowControl/>
      <w:autoSpaceDE/>
      <w:autoSpaceDN/>
      <w:jc w:val="both"/>
      <w:outlineLvl w:val="2"/>
    </w:pPr>
    <w:rPr>
      <w:rFonts w:ascii="Arial" w:hAnsi="Arial" w:cs="Arial"/>
      <w:u w:val="single"/>
    </w:rPr>
  </w:style>
  <w:style w:type="paragraph" w:styleId="Heading4">
    <w:name w:val="heading 4"/>
    <w:basedOn w:val="Normal"/>
    <w:next w:val="Normal"/>
    <w:link w:val="Heading4Char"/>
    <w:uiPriority w:val="99"/>
    <w:qFormat/>
    <w:rsid w:val="00AB638D"/>
    <w:pPr>
      <w:keepNext/>
      <w:widowControl/>
      <w:numPr>
        <w:numId w:val="1"/>
      </w:numPr>
      <w:autoSpaceDE/>
      <w:autoSpaceDN/>
      <w:jc w:val="both"/>
      <w:outlineLvl w:val="3"/>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Title">
    <w:name w:val="Title"/>
    <w:basedOn w:val="Normal"/>
    <w:link w:val="TitleChar"/>
    <w:uiPriority w:val="99"/>
    <w:qFormat/>
    <w:rsid w:val="00AB638D"/>
    <w:pPr>
      <w:widowControl/>
      <w:autoSpaceDE/>
      <w:autoSpaceDN/>
      <w:jc w:val="center"/>
    </w:pPr>
    <w:rPr>
      <w:rFonts w:ascii="Arial" w:hAnsi="Arial" w:cs="Arial"/>
      <w:b/>
      <w:bCs/>
      <w:sz w:val="28"/>
      <w:szCs w:val="28"/>
      <w:u w:val="single"/>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
    <w:name w:val="Body Text"/>
    <w:basedOn w:val="Normal"/>
    <w:link w:val="BodyTextChar"/>
    <w:uiPriority w:val="99"/>
    <w:rsid w:val="00AB638D"/>
    <w:pPr>
      <w:widowControl/>
      <w:autoSpaceDE/>
      <w:autoSpaceDN/>
      <w:jc w:val="both"/>
    </w:pPr>
    <w:rPr>
      <w:rFonts w:ascii="Arial" w:hAnsi="Arial" w:cs="Arial"/>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rsid w:val="00AB638D"/>
    <w:pPr>
      <w:widowControl/>
      <w:tabs>
        <w:tab w:val="left" w:pos="9270"/>
      </w:tabs>
      <w:autoSpaceDE/>
      <w:autoSpaceDN/>
      <w:ind w:left="720"/>
      <w:jc w:val="both"/>
    </w:pPr>
    <w:rPr>
      <w:rFonts w:ascii="Arial" w:hAnsi="Arial" w:cs="Arial"/>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Subtitle">
    <w:name w:val="Subtitle"/>
    <w:basedOn w:val="Normal"/>
    <w:link w:val="SubtitleChar"/>
    <w:uiPriority w:val="99"/>
    <w:qFormat/>
    <w:rsid w:val="00AB638D"/>
    <w:pPr>
      <w:widowControl/>
      <w:autoSpaceDE/>
      <w:autoSpaceDN/>
    </w:pPr>
    <w:rPr>
      <w:rFonts w:ascii="Arial" w:hAnsi="Arial" w:cs="Arial"/>
      <w:u w:val="single"/>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character" w:styleId="Hyperlink">
    <w:name w:val="Hyperlink"/>
    <w:basedOn w:val="DefaultParagraphFont"/>
    <w:uiPriority w:val="99"/>
    <w:unhideWhenUsed/>
    <w:rsid w:val="001A75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136805">
      <w:marLeft w:val="0"/>
      <w:marRight w:val="0"/>
      <w:marTop w:val="0"/>
      <w:marBottom w:val="0"/>
      <w:divBdr>
        <w:top w:val="none" w:sz="0" w:space="0" w:color="auto"/>
        <w:left w:val="none" w:sz="0" w:space="0" w:color="auto"/>
        <w:bottom w:val="none" w:sz="0" w:space="0" w:color="auto"/>
        <w:right w:val="none" w:sz="0" w:space="0" w:color="auto"/>
      </w:divBdr>
    </w:div>
    <w:div w:id="1689136806">
      <w:marLeft w:val="0"/>
      <w:marRight w:val="0"/>
      <w:marTop w:val="0"/>
      <w:marBottom w:val="0"/>
      <w:divBdr>
        <w:top w:val="none" w:sz="0" w:space="0" w:color="auto"/>
        <w:left w:val="none" w:sz="0" w:space="0" w:color="auto"/>
        <w:bottom w:val="none" w:sz="0" w:space="0" w:color="auto"/>
        <w:right w:val="none" w:sz="0" w:space="0" w:color="auto"/>
      </w:divBdr>
    </w:div>
    <w:div w:id="1689136807">
      <w:marLeft w:val="0"/>
      <w:marRight w:val="0"/>
      <w:marTop w:val="0"/>
      <w:marBottom w:val="0"/>
      <w:divBdr>
        <w:top w:val="none" w:sz="0" w:space="0" w:color="auto"/>
        <w:left w:val="none" w:sz="0" w:space="0" w:color="auto"/>
        <w:bottom w:val="none" w:sz="0" w:space="0" w:color="auto"/>
        <w:right w:val="none" w:sz="0" w:space="0" w:color="auto"/>
      </w:divBdr>
    </w:div>
    <w:div w:id="1689136808">
      <w:marLeft w:val="0"/>
      <w:marRight w:val="0"/>
      <w:marTop w:val="0"/>
      <w:marBottom w:val="0"/>
      <w:divBdr>
        <w:top w:val="none" w:sz="0" w:space="0" w:color="auto"/>
        <w:left w:val="none" w:sz="0" w:space="0" w:color="auto"/>
        <w:bottom w:val="none" w:sz="0" w:space="0" w:color="auto"/>
        <w:right w:val="none" w:sz="0" w:space="0" w:color="auto"/>
      </w:divBdr>
    </w:div>
    <w:div w:id="1689136809">
      <w:marLeft w:val="0"/>
      <w:marRight w:val="0"/>
      <w:marTop w:val="0"/>
      <w:marBottom w:val="0"/>
      <w:divBdr>
        <w:top w:val="none" w:sz="0" w:space="0" w:color="auto"/>
        <w:left w:val="none" w:sz="0" w:space="0" w:color="auto"/>
        <w:bottom w:val="none" w:sz="0" w:space="0" w:color="auto"/>
        <w:right w:val="none" w:sz="0" w:space="0" w:color="auto"/>
      </w:divBdr>
    </w:div>
    <w:div w:id="191496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thnes.gov.uk/services/business/licences/make-paym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licensing@bathnes.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1965</Words>
  <Characters>11206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BANES</Company>
  <LinksUpToDate>false</LinksUpToDate>
  <CharactersWithSpaces>13145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Dept of Environmental Services</dc:creator>
  <cp:lastModifiedBy>Lorna McCardle</cp:lastModifiedBy>
  <cp:revision>3</cp:revision>
  <dcterms:created xsi:type="dcterms:W3CDTF">2022-05-24T10:05:00Z</dcterms:created>
  <dcterms:modified xsi:type="dcterms:W3CDTF">2022-05-24T10:08:00Z</dcterms:modified>
</cp:coreProperties>
</file>