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EA" w:rsidRPr="00BC54CF" w:rsidRDefault="0034455B" w:rsidP="00FC6F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E7D5111" wp14:editId="089BE30E">
            <wp:simplePos x="0" y="0"/>
            <wp:positionH relativeFrom="column">
              <wp:posOffset>-655320</wp:posOffset>
            </wp:positionH>
            <wp:positionV relativeFrom="paragraph">
              <wp:posOffset>-969645</wp:posOffset>
            </wp:positionV>
            <wp:extent cx="2038350" cy="826770"/>
            <wp:effectExtent l="0" t="0" r="0" b="0"/>
            <wp:wrapTight wrapText="bothSides">
              <wp:wrapPolygon edited="0">
                <wp:start x="0" y="0"/>
                <wp:lineTo x="0" y="20903"/>
                <wp:lineTo x="21398" y="20903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NES_120MM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2D6" w:rsidRPr="00BC54CF">
        <w:rPr>
          <w:rFonts w:ascii="Arial" w:hAnsi="Arial" w:cs="Arial"/>
          <w:b/>
        </w:rPr>
        <w:t>Summary</w:t>
      </w:r>
    </w:p>
    <w:p w:rsidR="00E62DD8" w:rsidRPr="00BC54CF" w:rsidRDefault="00E62DD8" w:rsidP="00C75272">
      <w:pPr>
        <w:ind w:right="467"/>
        <w:rPr>
          <w:rFonts w:ascii="Arial" w:hAnsi="Arial" w:cs="Arial"/>
        </w:rPr>
      </w:pPr>
    </w:p>
    <w:p w:rsidR="00C424A7" w:rsidRPr="00BC54CF" w:rsidRDefault="008C78EA" w:rsidP="00C75272">
      <w:pPr>
        <w:ind w:right="467"/>
        <w:rPr>
          <w:rFonts w:ascii="Arial" w:hAnsi="Arial" w:cs="Arial"/>
        </w:rPr>
      </w:pPr>
      <w:r w:rsidRPr="00BC54CF">
        <w:rPr>
          <w:rFonts w:ascii="Arial" w:hAnsi="Arial" w:cs="Arial"/>
        </w:rPr>
        <w:t>The purpose of this guidance is to provide developers with a checklist to help ensure their planning applicat</w:t>
      </w:r>
      <w:r w:rsidR="00581330" w:rsidRPr="00BC54CF">
        <w:rPr>
          <w:rFonts w:ascii="Arial" w:hAnsi="Arial" w:cs="Arial"/>
        </w:rPr>
        <w:t xml:space="preserve">ion </w:t>
      </w:r>
      <w:r w:rsidRPr="00BC54CF">
        <w:rPr>
          <w:rFonts w:ascii="Arial" w:hAnsi="Arial" w:cs="Arial"/>
        </w:rPr>
        <w:t xml:space="preserve">demonstrate sufficient storage and collection facilities for waste and recycling. </w:t>
      </w:r>
    </w:p>
    <w:p w:rsidR="002712D6" w:rsidRPr="00BC54CF" w:rsidRDefault="002712D6" w:rsidP="00C75272">
      <w:pPr>
        <w:ind w:right="467"/>
        <w:rPr>
          <w:rFonts w:ascii="Arial" w:hAnsi="Arial" w:cs="Arial"/>
        </w:rPr>
      </w:pPr>
    </w:p>
    <w:p w:rsidR="002712D6" w:rsidRPr="00BC54CF" w:rsidRDefault="002712D6" w:rsidP="00B051AD">
      <w:pPr>
        <w:ind w:right="467"/>
        <w:rPr>
          <w:rFonts w:ascii="Arial" w:hAnsi="Arial" w:cs="Arial"/>
        </w:rPr>
      </w:pPr>
      <w:r w:rsidRPr="00BC54CF">
        <w:rPr>
          <w:rFonts w:ascii="Arial" w:hAnsi="Arial" w:cs="Arial"/>
        </w:rPr>
        <w:t xml:space="preserve">Bath &amp; North East Somerset Council provide </w:t>
      </w:r>
      <w:r w:rsidR="00794350" w:rsidRPr="00BC54CF">
        <w:rPr>
          <w:rFonts w:ascii="Arial" w:hAnsi="Arial" w:cs="Arial"/>
        </w:rPr>
        <w:t>the following collections from the front edge of property, closest to the highway:</w:t>
      </w:r>
    </w:p>
    <w:p w:rsidR="002712D6" w:rsidRPr="00BC54CF" w:rsidRDefault="002712D6">
      <w:pPr>
        <w:rPr>
          <w:rFonts w:ascii="Arial" w:hAnsi="Arial" w:cs="Arial"/>
        </w:rPr>
      </w:pPr>
    </w:p>
    <w:p w:rsidR="002712D6" w:rsidRPr="00BC54CF" w:rsidRDefault="00BC4505" w:rsidP="007943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Fortnightly</w:t>
      </w:r>
      <w:r w:rsidRPr="00BC54CF">
        <w:rPr>
          <w:rFonts w:ascii="Arial" w:hAnsi="Arial" w:cs="Arial"/>
        </w:rPr>
        <w:t xml:space="preserve"> </w:t>
      </w:r>
      <w:r w:rsidR="00794350" w:rsidRPr="00BC54CF">
        <w:rPr>
          <w:rFonts w:ascii="Arial" w:hAnsi="Arial" w:cs="Arial"/>
        </w:rPr>
        <w:t xml:space="preserve">refuse collection </w:t>
      </w:r>
      <w:r>
        <w:rPr>
          <w:rFonts w:ascii="Arial" w:hAnsi="Arial" w:cs="Arial"/>
        </w:rPr>
        <w:t xml:space="preserve">(from Autumn 2017) </w:t>
      </w:r>
      <w:r w:rsidR="00794350" w:rsidRPr="00BC54C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140L wheeled bin will be provided</w:t>
      </w:r>
    </w:p>
    <w:p w:rsidR="00794350" w:rsidRPr="00BC54CF" w:rsidRDefault="00794350" w:rsidP="007943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54CF">
        <w:rPr>
          <w:rFonts w:ascii="Arial" w:hAnsi="Arial" w:cs="Arial"/>
        </w:rPr>
        <w:t>Weekly recycling collection –</w:t>
      </w:r>
      <w:r w:rsidR="006402E2">
        <w:rPr>
          <w:rFonts w:ascii="Arial" w:hAnsi="Arial" w:cs="Arial"/>
        </w:rPr>
        <w:t xml:space="preserve">3 x </w:t>
      </w:r>
      <w:r w:rsidRPr="00BC54CF">
        <w:rPr>
          <w:rFonts w:ascii="Arial" w:hAnsi="Arial" w:cs="Arial"/>
        </w:rPr>
        <w:t xml:space="preserve">55L box (13 different materials), and </w:t>
      </w:r>
      <w:r w:rsidR="000065FC">
        <w:rPr>
          <w:rFonts w:ascii="Arial" w:hAnsi="Arial" w:cs="Arial"/>
        </w:rPr>
        <w:t>23</w:t>
      </w:r>
      <w:r w:rsidRPr="00BC54CF">
        <w:rPr>
          <w:rFonts w:ascii="Arial" w:hAnsi="Arial" w:cs="Arial"/>
        </w:rPr>
        <w:t>L caddy (food waste)</w:t>
      </w:r>
    </w:p>
    <w:p w:rsidR="00794350" w:rsidRPr="00BC54CF" w:rsidRDefault="00794350" w:rsidP="007943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54CF">
        <w:rPr>
          <w:rFonts w:ascii="Arial" w:hAnsi="Arial" w:cs="Arial"/>
        </w:rPr>
        <w:t>Fortnightly garden collection – chargeable service using 240L bin or sacks</w:t>
      </w:r>
    </w:p>
    <w:p w:rsidR="008B19F6" w:rsidRPr="00BC54CF" w:rsidRDefault="008B19F6" w:rsidP="007943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54CF">
        <w:rPr>
          <w:rFonts w:ascii="Arial" w:hAnsi="Arial" w:cs="Arial"/>
        </w:rPr>
        <w:t xml:space="preserve">Flats – </w:t>
      </w:r>
      <w:r w:rsidR="00E62DD8" w:rsidRPr="00BC54CF">
        <w:rPr>
          <w:rFonts w:ascii="Arial" w:hAnsi="Arial" w:cs="Arial"/>
        </w:rPr>
        <w:t xml:space="preserve">generally </w:t>
      </w:r>
      <w:r w:rsidR="00304B8B" w:rsidRPr="00BC54CF">
        <w:rPr>
          <w:rFonts w:ascii="Arial" w:hAnsi="Arial" w:cs="Arial"/>
        </w:rPr>
        <w:t xml:space="preserve">have </w:t>
      </w:r>
      <w:r w:rsidR="00E62DD8" w:rsidRPr="00BC54CF">
        <w:rPr>
          <w:rFonts w:ascii="Arial" w:hAnsi="Arial" w:cs="Arial"/>
        </w:rPr>
        <w:t xml:space="preserve">communal bin areas, with 1100L bins </w:t>
      </w:r>
      <w:r w:rsidR="00ED4013">
        <w:rPr>
          <w:rFonts w:ascii="Arial" w:hAnsi="Arial" w:cs="Arial"/>
        </w:rPr>
        <w:t>(</w:t>
      </w:r>
      <w:r w:rsidR="00ED4013" w:rsidRPr="00ED4013">
        <w:rPr>
          <w:rFonts w:ascii="Arial" w:hAnsi="Arial" w:cs="Arial"/>
          <w:b/>
        </w:rPr>
        <w:t>not provided by the Council</w:t>
      </w:r>
      <w:r w:rsidR="00ED4013">
        <w:rPr>
          <w:rFonts w:ascii="Arial" w:hAnsi="Arial" w:cs="Arial"/>
        </w:rPr>
        <w:t xml:space="preserve">) </w:t>
      </w:r>
      <w:r w:rsidR="00E62DD8" w:rsidRPr="00BC54CF">
        <w:rPr>
          <w:rFonts w:ascii="Arial" w:hAnsi="Arial" w:cs="Arial"/>
        </w:rPr>
        <w:t xml:space="preserve">for waste, </w:t>
      </w:r>
      <w:r w:rsidR="00304B8B" w:rsidRPr="00BC54CF">
        <w:rPr>
          <w:rFonts w:ascii="Arial" w:hAnsi="Arial" w:cs="Arial"/>
        </w:rPr>
        <w:t xml:space="preserve">1 x 1100L for card </w:t>
      </w:r>
      <w:r w:rsidR="00E62DD8" w:rsidRPr="00BC54CF">
        <w:rPr>
          <w:rFonts w:ascii="Arial" w:hAnsi="Arial" w:cs="Arial"/>
        </w:rPr>
        <w:t>and 6 x 240L bins for recycling</w:t>
      </w:r>
      <w:r w:rsidR="0005560C">
        <w:rPr>
          <w:rFonts w:ascii="Arial" w:hAnsi="Arial" w:cs="Arial"/>
        </w:rPr>
        <w:t xml:space="preserve"> (provided)</w:t>
      </w:r>
      <w:r w:rsidR="00E62DD8" w:rsidRPr="00BC54CF">
        <w:rPr>
          <w:rFonts w:ascii="Arial" w:hAnsi="Arial" w:cs="Arial"/>
        </w:rPr>
        <w:t xml:space="preserve">. </w:t>
      </w:r>
    </w:p>
    <w:p w:rsidR="008C78EA" w:rsidRPr="002712D6" w:rsidRDefault="008C78EA" w:rsidP="00476861">
      <w:pPr>
        <w:rPr>
          <w:rFonts w:ascii="Arial" w:hAnsi="Arial" w:cs="Arial"/>
          <w:b/>
        </w:rPr>
      </w:pPr>
    </w:p>
    <w:p w:rsidR="00476861" w:rsidRPr="002712D6" w:rsidRDefault="00476861" w:rsidP="00476861">
      <w:pPr>
        <w:rPr>
          <w:rFonts w:ascii="Arial" w:hAnsi="Arial" w:cs="Arial"/>
          <w:b/>
        </w:rPr>
      </w:pPr>
      <w:r w:rsidRPr="002712D6">
        <w:rPr>
          <w:rFonts w:ascii="Arial" w:hAnsi="Arial" w:cs="Arial"/>
          <w:b/>
        </w:rPr>
        <w:t>Key requirements</w:t>
      </w:r>
    </w:p>
    <w:p w:rsidR="001F20C0" w:rsidRPr="008C78EA" w:rsidRDefault="001F20C0" w:rsidP="008C78EA">
      <w:pPr>
        <w:jc w:val="center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241"/>
        <w:gridCol w:w="579"/>
      </w:tblGrid>
      <w:tr w:rsidR="00476861" w:rsidRPr="0034455B" w:rsidTr="00DE2D53">
        <w:trPr>
          <w:trHeight w:val="446"/>
        </w:trPr>
        <w:tc>
          <w:tcPr>
            <w:tcW w:w="4644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ccess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:rsidR="00476861" w:rsidRPr="0034455B" w:rsidRDefault="00476861" w:rsidP="00CF3B3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476861" w:rsidRPr="00476861" w:rsidRDefault="00476861" w:rsidP="0034455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768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Clearly demonstrate that there is adequate access and turning circle space for a refuse collection vehicle (RCV)</w:t>
            </w:r>
          </w:p>
        </w:tc>
        <w:tc>
          <w:tcPr>
            <w:tcW w:w="4241" w:type="dxa"/>
          </w:tcPr>
          <w:p w:rsidR="00476861" w:rsidRDefault="00476861" w:rsidP="00476861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Distance of 18.3 to 21.1m is required between the kerbs. </w:t>
            </w:r>
          </w:p>
          <w:p w:rsidR="00791152" w:rsidRDefault="0004677F" w:rsidP="00476861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5272">
              <w:rPr>
                <w:rFonts w:ascii="Arial" w:hAnsi="Arial" w:cs="Arial"/>
                <w:sz w:val="22"/>
                <w:szCs w:val="22"/>
                <w:lang w:eastAsia="en-US"/>
              </w:rPr>
              <w:t>RCV</w:t>
            </w:r>
            <w:r w:rsidR="00B051A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size</w:t>
            </w:r>
            <w:r w:rsidRPr="00C752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= </w:t>
            </w:r>
            <w:r w:rsidR="00C75272" w:rsidRPr="00C75272">
              <w:rPr>
                <w:rFonts w:ascii="Arial" w:hAnsi="Arial" w:cs="Arial"/>
                <w:sz w:val="22"/>
                <w:szCs w:val="22"/>
                <w:lang w:eastAsia="en-US"/>
              </w:rPr>
              <w:t>3.8m height, 10m</w:t>
            </w:r>
            <w:r w:rsidRPr="00C752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length</w:t>
            </w:r>
            <w:r w:rsidR="00C75272" w:rsidRPr="00C75272">
              <w:rPr>
                <w:rFonts w:ascii="Arial" w:hAnsi="Arial" w:cs="Arial"/>
                <w:sz w:val="22"/>
                <w:szCs w:val="22"/>
                <w:lang w:eastAsia="en-US"/>
              </w:rPr>
              <w:t>, 2.5m width</w:t>
            </w:r>
            <w:r w:rsidR="007911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04677F" w:rsidRDefault="00791152" w:rsidP="00476861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Fully laden weigh approx. 26tonnes</w:t>
            </w:r>
          </w:p>
          <w:p w:rsidR="00675440" w:rsidRPr="0034455B" w:rsidRDefault="00675440" w:rsidP="00476861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Overhead cables, </w:t>
            </w:r>
            <w:r w:rsidR="00B15DBB">
              <w:rPr>
                <w:rFonts w:ascii="Arial" w:hAnsi="Arial" w:cs="Arial"/>
                <w:sz w:val="22"/>
                <w:szCs w:val="22"/>
                <w:lang w:eastAsia="en-US"/>
              </w:rPr>
              <w:t>archways etc. must be at least 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m from ground</w:t>
            </w:r>
          </w:p>
        </w:tc>
        <w:tc>
          <w:tcPr>
            <w:tcW w:w="579" w:type="dxa"/>
          </w:tcPr>
          <w:p w:rsidR="00476861" w:rsidRDefault="00476861" w:rsidP="00476861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5B1B5B">
        <w:trPr>
          <w:trHeight w:val="1141"/>
        </w:trPr>
        <w:tc>
          <w:tcPr>
            <w:tcW w:w="4644" w:type="dxa"/>
          </w:tcPr>
          <w:p w:rsidR="00476861" w:rsidRDefault="00476861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6861" w:rsidRDefault="00476861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RCVs must not be expected to reverse into / or back out of a development onto major roads.  </w:t>
            </w:r>
          </w:p>
          <w:p w:rsidR="00476861" w:rsidRPr="0034455B" w:rsidRDefault="00476861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41" w:type="dxa"/>
          </w:tcPr>
          <w:p w:rsidR="00476861" w:rsidRDefault="00476861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76861" w:rsidRDefault="00476861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Maximum reversing distance of 10m is generally considered safe within a development</w:t>
            </w:r>
          </w:p>
          <w:p w:rsidR="004A4FD6" w:rsidRDefault="004A4FD6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4FD6" w:rsidRPr="0034455B" w:rsidRDefault="004A4FD6" w:rsidP="00FE12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Tracking data showing the safe manoeuvring of a </w:t>
            </w:r>
            <w:r w:rsidR="00FE12DA">
              <w:rPr>
                <w:rFonts w:ascii="Arial" w:hAnsi="Arial" w:cs="Arial"/>
                <w:sz w:val="22"/>
                <w:szCs w:val="22"/>
                <w:lang w:eastAsia="en-US"/>
              </w:rPr>
              <w:t>RCV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vehicle (dimensions above) around the development is required </w:t>
            </w:r>
            <w:r w:rsidR="004345A6">
              <w:rPr>
                <w:rFonts w:ascii="Arial" w:hAnsi="Arial" w:cs="Arial"/>
                <w:sz w:val="22"/>
                <w:szCs w:val="22"/>
                <w:lang w:eastAsia="en-US"/>
              </w:rPr>
              <w:t>for review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Individual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properties (townhouses, family homes)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476861" w:rsidRPr="0034455B" w:rsidRDefault="00C75272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68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Indication of the external waste </w:t>
            </w:r>
            <w:r w:rsidR="00D82E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 recycling </w:t>
            </w: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>storage area per property</w:t>
            </w:r>
          </w:p>
        </w:tc>
        <w:tc>
          <w:tcPr>
            <w:tcW w:w="4241" w:type="dxa"/>
          </w:tcPr>
          <w:p w:rsidR="00476861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Located within the boundary of the property. </w:t>
            </w:r>
          </w:p>
          <w:p w:rsidR="00D82EE4" w:rsidRPr="0034455B" w:rsidRDefault="00D82EE4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Provide </w:t>
            </w:r>
            <w:r w:rsidR="00B15D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equivalent space for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BC4505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0L storage of waste; </w:t>
            </w:r>
            <w:r w:rsidR="004A4FD6"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 for recycling. 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Indication of the internal </w:t>
            </w:r>
            <w:r w:rsidR="00D82EE4">
              <w:rPr>
                <w:rFonts w:ascii="Arial" w:hAnsi="Arial" w:cs="Arial"/>
                <w:sz w:val="22"/>
                <w:szCs w:val="22"/>
                <w:lang w:eastAsia="en-US"/>
              </w:rPr>
              <w:t>space to segregate and store waste and recycling</w:t>
            </w:r>
            <w:r w:rsidR="00264D6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41" w:type="dxa"/>
          </w:tcPr>
          <w:p w:rsidR="00137CCD" w:rsidRDefault="00D82EE4" w:rsidP="00137CCD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 different types of materials collected for recycling</w:t>
            </w:r>
            <w:r w:rsidR="004A4FD6">
              <w:rPr>
                <w:rFonts w:ascii="Arial" w:hAnsi="Arial" w:cs="Arial"/>
                <w:sz w:val="22"/>
                <w:szCs w:val="22"/>
                <w:lang w:eastAsia="en-US"/>
              </w:rPr>
              <w:t>, to be segregated between 3 boxes and a caddy.</w:t>
            </w:r>
          </w:p>
          <w:p w:rsidR="00137CCD" w:rsidRPr="0034455B" w:rsidRDefault="00137CCD" w:rsidP="00137CCD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Identification of the collection point per property</w:t>
            </w:r>
          </w:p>
        </w:tc>
        <w:tc>
          <w:tcPr>
            <w:tcW w:w="4241" w:type="dxa"/>
          </w:tcPr>
          <w:p w:rsidR="00476861" w:rsidRPr="0034455B" w:rsidRDefault="00D82EE4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Front edge of property</w:t>
            </w:r>
            <w:r w:rsidR="00BC4505">
              <w:rPr>
                <w:rFonts w:ascii="Arial" w:hAnsi="Arial" w:cs="Arial"/>
                <w:sz w:val="22"/>
                <w:szCs w:val="22"/>
                <w:lang w:eastAsia="en-US"/>
              </w:rPr>
              <w:t>, kerbside to the public highway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collection policy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D82EE4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Identification of the route from the storage area to the collection point, including an indication of the distance </w:t>
            </w:r>
          </w:p>
        </w:tc>
        <w:tc>
          <w:tcPr>
            <w:tcW w:w="4241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Residential flats</w:t>
            </w:r>
            <w:r w:rsidR="00D82E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 apartments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476861" w:rsidRPr="0034455B" w:rsidRDefault="00C75272" w:rsidP="003445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68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D82EE4" w:rsidRPr="0034455B" w:rsidTr="00DE2D53">
        <w:tc>
          <w:tcPr>
            <w:tcW w:w="4644" w:type="dxa"/>
          </w:tcPr>
          <w:p w:rsidR="00BB22E8" w:rsidRPr="00BB22E8" w:rsidRDefault="00BB22E8" w:rsidP="00BB22E8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Requirement to provide following capacity for single person households: - 70L waste per week and at least 55L recycling per week. </w:t>
            </w:r>
          </w:p>
          <w:p w:rsidR="000F26C7" w:rsidRPr="000F26C7" w:rsidRDefault="00BB22E8" w:rsidP="00C06E9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Therefore waste: 30 flats = 2100L bin capacity per week &amp; need 2 x 1100L bins    plus 1 x Mini Recycling Centre</w:t>
            </w:r>
          </w:p>
        </w:tc>
        <w:tc>
          <w:tcPr>
            <w:tcW w:w="4241" w:type="dxa"/>
          </w:tcPr>
          <w:p w:rsidR="003856D5" w:rsidRDefault="00AE2029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Bulk </w:t>
            </w:r>
            <w:r w:rsidR="003856D5">
              <w:rPr>
                <w:rFonts w:ascii="Arial" w:hAnsi="Arial" w:cs="Arial"/>
                <w:sz w:val="22"/>
                <w:szCs w:val="22"/>
                <w:lang w:eastAsia="en-US"/>
              </w:rPr>
              <w:t xml:space="preserve">waste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bin dimensions </w:t>
            </w:r>
            <w:r w:rsidR="00F25FE8">
              <w:rPr>
                <w:rFonts w:ascii="Arial" w:hAnsi="Arial" w:cs="Arial"/>
                <w:sz w:val="22"/>
                <w:szCs w:val="22"/>
                <w:lang w:eastAsia="en-US"/>
              </w:rPr>
              <w:t>(mm) – 1375 width, 1000 depth, 1470 height (2470 lid open)</w:t>
            </w:r>
          </w:p>
          <w:p w:rsidR="000F26C7" w:rsidRDefault="000F26C7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Recycling bin dimensions (mm):- </w:t>
            </w:r>
          </w:p>
          <w:p w:rsidR="00AE2029" w:rsidRPr="0034455B" w:rsidRDefault="000F26C7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 x 240L bin =750w, 620d, 1100h (1750 lid open); + 1 x 1100L bin for card</w:t>
            </w:r>
          </w:p>
        </w:tc>
        <w:tc>
          <w:tcPr>
            <w:tcW w:w="579" w:type="dxa"/>
          </w:tcPr>
          <w:p w:rsidR="00D82EE4" w:rsidRPr="0034455B" w:rsidRDefault="00D82EE4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>Plan of the bin storage area with containers drawn in situ, to show that sufficient room has been allo</w:t>
            </w:r>
            <w:r w:rsidR="00AE20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wed </w:t>
            </w: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to manoeuvre each container </w:t>
            </w:r>
            <w:r w:rsidR="00AE20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around. </w:t>
            </w:r>
          </w:p>
        </w:tc>
        <w:tc>
          <w:tcPr>
            <w:tcW w:w="4241" w:type="dxa"/>
          </w:tcPr>
          <w:p w:rsidR="00476861" w:rsidRDefault="007C0BF2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Residents must not be required to travel more than 30m to bin stores. </w:t>
            </w:r>
          </w:p>
          <w:p w:rsidR="007C0BF2" w:rsidRPr="0034455B" w:rsidRDefault="00F05E20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Should be well lit and </w:t>
            </w:r>
            <w:r w:rsidR="007C0BF2">
              <w:rPr>
                <w:rFonts w:ascii="Arial" w:hAnsi="Arial" w:cs="Arial"/>
                <w:sz w:val="22"/>
                <w:szCs w:val="22"/>
                <w:lang w:eastAsia="en-US"/>
              </w:rPr>
              <w:t>ventilated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>C</w:t>
            </w:r>
            <w:r w:rsidR="007C0BF2">
              <w:rPr>
                <w:rFonts w:ascii="Arial" w:hAnsi="Arial" w:cs="Arial"/>
                <w:sz w:val="22"/>
                <w:szCs w:val="22"/>
                <w:lang w:eastAsia="en-US"/>
              </w:rPr>
              <w:t>learly identified c</w:t>
            </w: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ollection point </w:t>
            </w:r>
          </w:p>
        </w:tc>
        <w:tc>
          <w:tcPr>
            <w:tcW w:w="4241" w:type="dxa"/>
          </w:tcPr>
          <w:p w:rsidR="00476861" w:rsidRPr="0034455B" w:rsidRDefault="007C0BF2" w:rsidP="007C0BF2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Crews must not </w:t>
            </w:r>
            <w:r w:rsidR="00111A03">
              <w:rPr>
                <w:rFonts w:ascii="Arial" w:hAnsi="Arial" w:cs="Arial"/>
                <w:sz w:val="22"/>
                <w:szCs w:val="22"/>
                <w:lang w:eastAsia="en-US"/>
              </w:rPr>
              <w:t xml:space="preserve">be required to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manoeuvre bins more than 12m to </w:t>
            </w:r>
            <w:r w:rsidR="00CF3B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accessible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highway</w:t>
            </w:r>
            <w:r w:rsidR="00CF3B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for servicing</w:t>
            </w:r>
            <w:r w:rsidR="00CC41C7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sz w:val="22"/>
                <w:szCs w:val="22"/>
                <w:lang w:eastAsia="en-US"/>
              </w:rPr>
              <w:t>Route to collection point and indication of the distance between storage area and collection point (only applicable where the bin store is not also the collection point)</w:t>
            </w:r>
          </w:p>
        </w:tc>
        <w:tc>
          <w:tcPr>
            <w:tcW w:w="4241" w:type="dxa"/>
          </w:tcPr>
          <w:p w:rsidR="00476861" w:rsidRPr="0034455B" w:rsidRDefault="007C0BF2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Dropped kerb access at highway point</w:t>
            </w:r>
            <w:r w:rsidR="007628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ground level / no steps, </w:t>
            </w:r>
            <w:r w:rsidR="007628AF" w:rsidRPr="005C4877">
              <w:rPr>
                <w:rFonts w:ascii="Arial" w:hAnsi="Arial" w:cs="Arial"/>
                <w:sz w:val="22"/>
                <w:szCs w:val="22"/>
                <w:lang w:eastAsia="en-US"/>
              </w:rPr>
              <w:t>max 1:12 slope,</w:t>
            </w:r>
            <w:r w:rsidR="007628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any </w:t>
            </w:r>
            <w:r w:rsidR="007628AF" w:rsidRPr="005C48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walkway / path </w:t>
            </w:r>
            <w:r w:rsidR="00B15D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 hardstanding (not gravel) and </w:t>
            </w:r>
            <w:r w:rsidR="007628AF" w:rsidRPr="005C48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has max width of </w:t>
            </w:r>
            <w:r w:rsidR="005C4877" w:rsidRPr="005C4877">
              <w:rPr>
                <w:rFonts w:ascii="Arial" w:hAnsi="Arial" w:cs="Arial"/>
                <w:sz w:val="22"/>
                <w:szCs w:val="22"/>
                <w:lang w:eastAsia="en-US"/>
              </w:rPr>
              <w:t>1.3m</w:t>
            </w:r>
            <w:r w:rsidR="007628AF" w:rsidRPr="005C487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7628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76861" w:rsidRPr="0034455B" w:rsidTr="00BB22E8">
        <w:tc>
          <w:tcPr>
            <w:tcW w:w="4644" w:type="dxa"/>
            <w:tcBorders>
              <w:bottom w:val="single" w:sz="4" w:space="0" w:color="auto"/>
            </w:tcBorders>
          </w:tcPr>
          <w:p w:rsidR="00476861" w:rsidRPr="0034455B" w:rsidRDefault="00476861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bookmarkStart w:id="1" w:name="_Toc349635405"/>
            <w:bookmarkStart w:id="2" w:name="_Toc351980242"/>
            <w:r w:rsidRPr="0034455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Indication of lighting, drainage and ventilation provisions (where required) on plans for bin storage areas.</w:t>
            </w:r>
            <w:bookmarkEnd w:id="1"/>
            <w:bookmarkEnd w:id="2"/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476861" w:rsidRDefault="00E01DED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Hard standing, ground level, </w:t>
            </w:r>
            <w:r w:rsidR="00111A0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1.1m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door width. </w:t>
            </w:r>
            <w:r w:rsidR="00B15DB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No gravel. </w:t>
            </w:r>
          </w:p>
          <w:p w:rsidR="00E01DED" w:rsidRPr="0034455B" w:rsidRDefault="00E01DED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Screened and landscaped</w:t>
            </w:r>
            <w:r w:rsidR="00763C3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where feasible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B22E8" w:rsidRPr="0034455B" w:rsidTr="00BB22E8">
        <w:tc>
          <w:tcPr>
            <w:tcW w:w="4644" w:type="dxa"/>
            <w:shd w:val="clear" w:color="auto" w:fill="D9D9D9" w:themeFill="background1" w:themeFillShade="D9"/>
          </w:tcPr>
          <w:p w:rsidR="00BB22E8" w:rsidRPr="0034455B" w:rsidRDefault="00BB22E8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Student blocks</w:t>
            </w:r>
            <w:r w:rsidRPr="00BB22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– as above with the below amended capacity provision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:rsidR="00BB22E8" w:rsidRDefault="00BB22E8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vAlign w:val="center"/>
          </w:tcPr>
          <w:p w:rsidR="00BB22E8" w:rsidRPr="0034455B" w:rsidRDefault="00BB22E8" w:rsidP="00BB22E8">
            <w:pPr>
              <w:keepNext/>
              <w:keepLines/>
              <w:spacing w:before="120" w:after="120" w:line="276" w:lineRule="auto"/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4768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BB22E8" w:rsidRPr="0034455B" w:rsidTr="00DE2D53">
        <w:tc>
          <w:tcPr>
            <w:tcW w:w="4644" w:type="dxa"/>
          </w:tcPr>
          <w:p w:rsidR="00BB22E8" w:rsidRPr="00BB22E8" w:rsidRDefault="00BB22E8" w:rsidP="00BB22E8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Requirement to provide the following capacity for student bl</w:t>
            </w:r>
            <w:r w:rsidR="00486E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ocks: - 70L waste per week per 6</w:t>
            </w:r>
            <w:r w:rsidRPr="00BB22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students, and a</w:t>
            </w:r>
            <w:r w:rsidR="00486E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 least 55L recycling per week.</w:t>
            </w:r>
          </w:p>
          <w:p w:rsidR="00890D1F" w:rsidRDefault="00486E17" w:rsidP="00BB22E8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Therefore waste: 160 students = 1870</w:t>
            </w:r>
            <w:r w:rsidR="00BB22E8" w:rsidRPr="00890D1F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L  capacity per week need 2 x 1100L bins    plus 1 x Mini Recycling Centre</w:t>
            </w:r>
          </w:p>
          <w:p w:rsidR="00BB22E8" w:rsidRPr="00890D1F" w:rsidRDefault="00890D1F" w:rsidP="00BB22E8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NB </w:t>
            </w:r>
            <w:r w:rsidRPr="00890D1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BB22E8" w:rsidRPr="00890D1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Where a greater capacity is anticipated, provision must be made within bin areas for additional bins</w:t>
            </w:r>
            <w:r w:rsidR="006402E2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 to be collected on a chargeable commercial arrangement</w:t>
            </w:r>
          </w:p>
        </w:tc>
        <w:tc>
          <w:tcPr>
            <w:tcW w:w="4241" w:type="dxa"/>
          </w:tcPr>
          <w:p w:rsidR="00BB22E8" w:rsidRPr="00BB22E8" w:rsidRDefault="00BB22E8" w:rsidP="00BB22E8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Bulk waste bin dimensions (mm) – 1375 width, 1000 depth, 1470 height (2470 lid open)</w:t>
            </w:r>
          </w:p>
          <w:p w:rsidR="00BB22E8" w:rsidRPr="00BB22E8" w:rsidRDefault="00BB22E8" w:rsidP="00BB22E8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Recycling bin dimensions (mm):- </w:t>
            </w:r>
          </w:p>
          <w:p w:rsidR="00BB22E8" w:rsidRDefault="00BB22E8" w:rsidP="00BB22E8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B22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 x 240L bin =750w, 620d, 1100h (1750 lid open); + 1 x 1100L bin for card</w:t>
            </w:r>
          </w:p>
        </w:tc>
        <w:tc>
          <w:tcPr>
            <w:tcW w:w="579" w:type="dxa"/>
          </w:tcPr>
          <w:p w:rsidR="00BB22E8" w:rsidRPr="0034455B" w:rsidRDefault="00BB22E8" w:rsidP="0034455B">
            <w:pPr>
              <w:keepNext/>
              <w:keepLines/>
              <w:spacing w:before="120" w:after="120" w:line="276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76861" w:rsidRPr="0034455B" w:rsidTr="00DE2D53">
        <w:tc>
          <w:tcPr>
            <w:tcW w:w="4644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Commercial developments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476861" w:rsidRPr="0034455B" w:rsidRDefault="00C75272" w:rsidP="0034455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4768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476861" w:rsidRPr="0034455B" w:rsidTr="00DE2D53">
        <w:tc>
          <w:tcPr>
            <w:tcW w:w="4644" w:type="dxa"/>
          </w:tcPr>
          <w:p w:rsidR="00476861" w:rsidRPr="0034455B" w:rsidRDefault="00476861" w:rsidP="00E01DE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Indication of the waste storage area per premises</w:t>
            </w:r>
          </w:p>
        </w:tc>
        <w:tc>
          <w:tcPr>
            <w:tcW w:w="4241" w:type="dxa"/>
          </w:tcPr>
          <w:p w:rsidR="00476861" w:rsidRDefault="00111A03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Allow storage area for sufficient number of bulk bins</w:t>
            </w:r>
            <w:r w:rsidR="0070089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C41C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for waste </w:t>
            </w:r>
            <w:r w:rsidR="0070089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dependant on size/type business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and </w:t>
            </w:r>
            <w:r w:rsidR="00CC41C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allow space for segregation of recycling. </w:t>
            </w:r>
          </w:p>
          <w:p w:rsidR="00CC41C7" w:rsidRPr="0034455B" w:rsidRDefault="00CC41C7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All above bin store points apply. </w:t>
            </w:r>
          </w:p>
        </w:tc>
        <w:tc>
          <w:tcPr>
            <w:tcW w:w="579" w:type="dxa"/>
          </w:tcPr>
          <w:p w:rsidR="00476861" w:rsidRPr="0034455B" w:rsidRDefault="00476861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0089D" w:rsidRPr="0034455B" w:rsidTr="00DE2D53">
        <w:tc>
          <w:tcPr>
            <w:tcW w:w="4644" w:type="dxa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Identification of the collection point per property</w:t>
            </w:r>
          </w:p>
        </w:tc>
        <w:tc>
          <w:tcPr>
            <w:tcW w:w="4241" w:type="dxa"/>
          </w:tcPr>
          <w:p w:rsidR="0070089D" w:rsidRPr="0034455B" w:rsidRDefault="0070089D" w:rsidP="00675A62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Dropped kerb access at highway point, ground level / no steps, </w:t>
            </w:r>
            <w:r w:rsidRPr="005C4877">
              <w:rPr>
                <w:rFonts w:ascii="Arial" w:hAnsi="Arial" w:cs="Arial"/>
                <w:sz w:val="22"/>
                <w:szCs w:val="22"/>
                <w:lang w:eastAsia="en-US"/>
              </w:rPr>
              <w:t>max 1:12 slope,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any </w:t>
            </w:r>
            <w:r w:rsidRPr="005C4877">
              <w:rPr>
                <w:rFonts w:ascii="Arial" w:hAnsi="Arial" w:cs="Arial"/>
                <w:sz w:val="22"/>
                <w:szCs w:val="22"/>
                <w:lang w:eastAsia="en-US"/>
              </w:rPr>
              <w:t>walkway / path has max width of 1.3m.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9" w:type="dxa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0089D" w:rsidRPr="0034455B" w:rsidTr="00DE2D53">
        <w:tc>
          <w:tcPr>
            <w:tcW w:w="4644" w:type="dxa"/>
            <w:shd w:val="clear" w:color="auto" w:fill="D9D9D9" w:themeFill="background1" w:themeFillShade="D9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Mixed-use developments</w:t>
            </w:r>
          </w:p>
        </w:tc>
        <w:tc>
          <w:tcPr>
            <w:tcW w:w="4241" w:type="dxa"/>
            <w:shd w:val="clear" w:color="auto" w:fill="D9D9D9" w:themeFill="background1" w:themeFillShade="D9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476861">
              <w:rPr>
                <w:rFonts w:ascii="Arial" w:hAnsi="Arial" w:cs="Arial"/>
                <w:b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70089D" w:rsidRPr="0034455B" w:rsidTr="00DE2D53">
        <w:tc>
          <w:tcPr>
            <w:tcW w:w="4644" w:type="dxa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4455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All of the information required for the sections above on residential and commercial developments; identification of items for residential and commercial developments should be differentiated by colour coding</w:t>
            </w:r>
          </w:p>
        </w:tc>
        <w:tc>
          <w:tcPr>
            <w:tcW w:w="4241" w:type="dxa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Residential and commercial waste will need to stored separately </w:t>
            </w:r>
          </w:p>
        </w:tc>
        <w:tc>
          <w:tcPr>
            <w:tcW w:w="579" w:type="dxa"/>
          </w:tcPr>
          <w:p w:rsidR="0070089D" w:rsidRPr="0034455B" w:rsidRDefault="0070089D" w:rsidP="0034455B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C78EA" w:rsidRPr="00B84455" w:rsidRDefault="008C78EA" w:rsidP="00B84455"/>
    <w:sectPr w:rsidR="008C78EA" w:rsidRPr="00B84455" w:rsidSect="005B1B5B">
      <w:headerReference w:type="default" r:id="rId10"/>
      <w:pgSz w:w="11906" w:h="16838"/>
      <w:pgMar w:top="1440" w:right="567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46" w:rsidRDefault="00546D46" w:rsidP="00546D46">
      <w:r>
        <w:separator/>
      </w:r>
    </w:p>
  </w:endnote>
  <w:endnote w:type="continuationSeparator" w:id="0">
    <w:p w:rsidR="00546D46" w:rsidRDefault="00546D46" w:rsidP="0054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46" w:rsidRDefault="00546D46" w:rsidP="00546D46">
      <w:r>
        <w:separator/>
      </w:r>
    </w:p>
  </w:footnote>
  <w:footnote w:type="continuationSeparator" w:id="0">
    <w:p w:rsidR="00546D46" w:rsidRDefault="00546D46" w:rsidP="0054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46" w:rsidRPr="008C78EA" w:rsidRDefault="003A7798" w:rsidP="003A7798">
    <w:pPr>
      <w:spacing w:line="360" w:lineRule="auto"/>
      <w:ind w:left="1440" w:firstLine="720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</w:t>
    </w:r>
    <w:r w:rsidR="00546D46" w:rsidRPr="008C78EA">
      <w:rPr>
        <w:rFonts w:ascii="Arial" w:hAnsi="Arial" w:cs="Arial"/>
        <w:b/>
      </w:rPr>
      <w:t>Waste Collection and Storage Provision</w:t>
    </w:r>
  </w:p>
  <w:p w:rsidR="00546D46" w:rsidRDefault="00546D46" w:rsidP="003A7798">
    <w:pPr>
      <w:spacing w:line="360" w:lineRule="auto"/>
      <w:ind w:left="2160" w:firstLine="720"/>
      <w:rPr>
        <w:rFonts w:ascii="Arial" w:hAnsi="Arial" w:cs="Arial"/>
        <w:b/>
      </w:rPr>
    </w:pPr>
    <w:r>
      <w:rPr>
        <w:rFonts w:ascii="Arial" w:hAnsi="Arial" w:cs="Arial"/>
        <w:b/>
      </w:rPr>
      <w:t>Checklist</w:t>
    </w:r>
    <w:r w:rsidRPr="008C78EA">
      <w:rPr>
        <w:rFonts w:ascii="Arial" w:hAnsi="Arial" w:cs="Arial"/>
        <w:b/>
      </w:rPr>
      <w:t xml:space="preserve"> for new developments</w:t>
    </w:r>
  </w:p>
  <w:p w:rsidR="00546D46" w:rsidRDefault="00546D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0C5"/>
    <w:multiLevelType w:val="hybridMultilevel"/>
    <w:tmpl w:val="633A3320"/>
    <w:lvl w:ilvl="0" w:tplc="65CEF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26C1"/>
    <w:multiLevelType w:val="hybridMultilevel"/>
    <w:tmpl w:val="D5FE22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EA"/>
    <w:rsid w:val="000065FC"/>
    <w:rsid w:val="0004677F"/>
    <w:rsid w:val="0005560C"/>
    <w:rsid w:val="000F0BE1"/>
    <w:rsid w:val="000F26C7"/>
    <w:rsid w:val="00111A03"/>
    <w:rsid w:val="00137CCD"/>
    <w:rsid w:val="001F20C0"/>
    <w:rsid w:val="00264D68"/>
    <w:rsid w:val="002712D6"/>
    <w:rsid w:val="002A1183"/>
    <w:rsid w:val="00304B8B"/>
    <w:rsid w:val="0034455B"/>
    <w:rsid w:val="003856D5"/>
    <w:rsid w:val="003A7798"/>
    <w:rsid w:val="004345A6"/>
    <w:rsid w:val="00476861"/>
    <w:rsid w:val="00486E17"/>
    <w:rsid w:val="004A4FD6"/>
    <w:rsid w:val="00546D46"/>
    <w:rsid w:val="00581330"/>
    <w:rsid w:val="005B1B5B"/>
    <w:rsid w:val="005C4877"/>
    <w:rsid w:val="006402E2"/>
    <w:rsid w:val="00675440"/>
    <w:rsid w:val="0070089D"/>
    <w:rsid w:val="007628AF"/>
    <w:rsid w:val="00763C31"/>
    <w:rsid w:val="00791152"/>
    <w:rsid w:val="00794350"/>
    <w:rsid w:val="007C0BF2"/>
    <w:rsid w:val="0080228B"/>
    <w:rsid w:val="00890D1F"/>
    <w:rsid w:val="00891AA7"/>
    <w:rsid w:val="008B19F6"/>
    <w:rsid w:val="008C78EA"/>
    <w:rsid w:val="00AE2029"/>
    <w:rsid w:val="00B051AD"/>
    <w:rsid w:val="00B15DBB"/>
    <w:rsid w:val="00B32414"/>
    <w:rsid w:val="00B84455"/>
    <w:rsid w:val="00BB22E8"/>
    <w:rsid w:val="00BC4505"/>
    <w:rsid w:val="00BC54CF"/>
    <w:rsid w:val="00C0585B"/>
    <w:rsid w:val="00C06E96"/>
    <w:rsid w:val="00C424A7"/>
    <w:rsid w:val="00C75272"/>
    <w:rsid w:val="00CC41C7"/>
    <w:rsid w:val="00CF3B3F"/>
    <w:rsid w:val="00D82EE4"/>
    <w:rsid w:val="00DE2D53"/>
    <w:rsid w:val="00E01DED"/>
    <w:rsid w:val="00E36C26"/>
    <w:rsid w:val="00E62DD8"/>
    <w:rsid w:val="00ED4013"/>
    <w:rsid w:val="00F05E20"/>
    <w:rsid w:val="00F25FE8"/>
    <w:rsid w:val="00F77709"/>
    <w:rsid w:val="00FC6FB6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D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D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4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5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5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D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D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4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5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7213-BFD1-4154-83C3-88700ED1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D0EC2A39</Template>
  <TotalTime>29</TotalTime>
  <Pages>3</Pages>
  <Words>779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Gore</dc:creator>
  <cp:lastModifiedBy>robinsm1</cp:lastModifiedBy>
  <cp:revision>7</cp:revision>
  <dcterms:created xsi:type="dcterms:W3CDTF">2016-10-10T15:14:00Z</dcterms:created>
  <dcterms:modified xsi:type="dcterms:W3CDTF">2016-11-21T16:12:00Z</dcterms:modified>
</cp:coreProperties>
</file>