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22" w:rsidRPr="00E12BF0" w:rsidRDefault="007A4B22" w:rsidP="007A4B22">
      <w:pPr>
        <w:rPr>
          <w:rFonts w:ascii="Arial" w:hAnsi="Arial" w:cs="Arial"/>
          <w:b/>
          <w:bCs/>
          <w:sz w:val="28"/>
          <w:szCs w:val="28"/>
        </w:rPr>
      </w:pPr>
      <w:r w:rsidRPr="00E12BF0">
        <w:rPr>
          <w:rFonts w:ascii="Arial" w:hAnsi="Arial" w:cs="Arial"/>
          <w:b/>
          <w:bCs/>
          <w:sz w:val="28"/>
          <w:szCs w:val="28"/>
        </w:rPr>
        <w:t>Private Fostering Placement Agreement</w:t>
      </w:r>
    </w:p>
    <w:p w:rsidR="007A4B22" w:rsidRPr="00E12BF0" w:rsidRDefault="007A4B22" w:rsidP="007A4B22">
      <w:pPr>
        <w:rPr>
          <w:rFonts w:ascii="Arial" w:hAnsi="Arial" w:cs="Arial"/>
          <w:b/>
          <w:bCs/>
          <w:sz w:val="28"/>
          <w:szCs w:val="28"/>
        </w:rPr>
      </w:pPr>
    </w:p>
    <w:p w:rsidR="007A4B22" w:rsidRPr="00E12BF0" w:rsidRDefault="007A4B22" w:rsidP="007A4B22">
      <w:pPr>
        <w:autoSpaceDE w:val="0"/>
        <w:autoSpaceDN w:val="0"/>
        <w:adjustRightInd w:val="0"/>
        <w:rPr>
          <w:rFonts w:ascii="Arial" w:hAnsi="Arial" w:cs="Arial"/>
          <w:b/>
          <w:bCs/>
          <w:i/>
          <w:iCs/>
        </w:rPr>
      </w:pPr>
      <w:r w:rsidRPr="00E12BF0">
        <w:rPr>
          <w:rFonts w:ascii="Arial" w:hAnsi="Arial" w:cs="Arial"/>
        </w:rPr>
        <w:t>It is recommended by Bath and North East Somerset Children’s Social Care that the private foster carers, and the parents of the child fostered, complete the following agreement</w:t>
      </w:r>
      <w:r w:rsidRPr="00E12BF0">
        <w:rPr>
          <w:rFonts w:ascii="Arial" w:hAnsi="Arial" w:cs="Arial"/>
          <w:b/>
          <w:bCs/>
          <w:i/>
          <w:iCs/>
        </w:rPr>
        <w:t>:</w:t>
      </w:r>
    </w:p>
    <w:p w:rsidR="007A4B22" w:rsidRPr="00E12BF0" w:rsidRDefault="007A4B22" w:rsidP="007A4B22">
      <w:pPr>
        <w:autoSpaceDE w:val="0"/>
        <w:autoSpaceDN w:val="0"/>
        <w:adjustRightInd w:val="0"/>
        <w:rPr>
          <w:rFonts w:ascii="Arial" w:hAnsi="Arial" w:cs="Arial"/>
          <w:b/>
          <w:bCs/>
          <w:i/>
          <w:iCs/>
        </w:rPr>
      </w:pPr>
    </w:p>
    <w:p w:rsidR="007A4B22" w:rsidRPr="00E12BF0" w:rsidRDefault="007A4B22" w:rsidP="007A4B22">
      <w:pPr>
        <w:autoSpaceDE w:val="0"/>
        <w:autoSpaceDN w:val="0"/>
        <w:adjustRightInd w:val="0"/>
        <w:rPr>
          <w:rFonts w:ascii="Arial" w:hAnsi="Arial" w:cs="Arial"/>
          <w:b/>
          <w:bCs/>
          <w:iCs/>
        </w:rPr>
      </w:pPr>
      <w:r w:rsidRPr="00E12BF0">
        <w:rPr>
          <w:rFonts w:ascii="Arial" w:hAnsi="Arial" w:cs="Arial"/>
          <w:b/>
          <w:bCs/>
          <w:iCs/>
        </w:rPr>
        <w:t>Private Foster Carers:</w:t>
      </w:r>
    </w:p>
    <w:p w:rsidR="007A4B22" w:rsidRPr="00E12BF0" w:rsidRDefault="007A4B22" w:rsidP="007A4B22">
      <w:pPr>
        <w:autoSpaceDE w:val="0"/>
        <w:autoSpaceDN w:val="0"/>
        <w:adjustRightInd w:val="0"/>
        <w:rPr>
          <w:rFonts w:ascii="Arial" w:hAnsi="Arial" w:cs="Arial"/>
          <w:b/>
          <w:bCs/>
          <w:iCs/>
        </w:rPr>
      </w:pPr>
    </w:p>
    <w:tbl>
      <w:tblPr>
        <w:tblStyle w:val="TableGrid"/>
        <w:tblW w:w="0" w:type="auto"/>
        <w:tblLook w:val="04A0" w:firstRow="1" w:lastRow="0" w:firstColumn="1" w:lastColumn="0" w:noHBand="0" w:noVBand="1"/>
      </w:tblPr>
      <w:tblGrid>
        <w:gridCol w:w="1809"/>
        <w:gridCol w:w="6713"/>
      </w:tblGrid>
      <w:tr w:rsidR="007A4B22" w:rsidRPr="00E12BF0" w:rsidTr="007A4B22">
        <w:tc>
          <w:tcPr>
            <w:tcW w:w="1809"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Names</w:t>
            </w:r>
          </w:p>
        </w:tc>
        <w:tc>
          <w:tcPr>
            <w:tcW w:w="6713"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1809"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Address</w:t>
            </w:r>
          </w:p>
        </w:tc>
        <w:tc>
          <w:tcPr>
            <w:tcW w:w="6713"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1809"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Telephone number</w:t>
            </w:r>
          </w:p>
        </w:tc>
        <w:tc>
          <w:tcPr>
            <w:tcW w:w="6713" w:type="dxa"/>
          </w:tcPr>
          <w:p w:rsidR="007A4B22" w:rsidRPr="00E12BF0" w:rsidRDefault="007A4B22" w:rsidP="007A4B22">
            <w:pPr>
              <w:autoSpaceDE w:val="0"/>
              <w:autoSpaceDN w:val="0"/>
              <w:adjustRightInd w:val="0"/>
              <w:rPr>
                <w:rFonts w:ascii="Arial" w:hAnsi="Arial" w:cs="Arial"/>
              </w:rPr>
            </w:pPr>
          </w:p>
        </w:tc>
      </w:tr>
    </w:tbl>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r w:rsidRPr="00E12BF0">
        <w:rPr>
          <w:rFonts w:ascii="Arial" w:hAnsi="Arial" w:cs="Arial"/>
        </w:rPr>
        <w:t>Parent:</w:t>
      </w:r>
    </w:p>
    <w:p w:rsidR="007A4B22" w:rsidRPr="00E12BF0" w:rsidRDefault="007A4B22" w:rsidP="007A4B2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809"/>
        <w:gridCol w:w="6713"/>
      </w:tblGrid>
      <w:tr w:rsidR="007A4B22" w:rsidRPr="00E12BF0" w:rsidTr="007D7036">
        <w:tc>
          <w:tcPr>
            <w:tcW w:w="1809" w:type="dxa"/>
          </w:tcPr>
          <w:p w:rsidR="007A4B22" w:rsidRPr="00E12BF0" w:rsidRDefault="007A4B22" w:rsidP="007D7036">
            <w:pPr>
              <w:autoSpaceDE w:val="0"/>
              <w:autoSpaceDN w:val="0"/>
              <w:adjustRightInd w:val="0"/>
              <w:rPr>
                <w:rFonts w:ascii="Arial" w:hAnsi="Arial" w:cs="Arial"/>
              </w:rPr>
            </w:pPr>
            <w:r w:rsidRPr="00E12BF0">
              <w:rPr>
                <w:rFonts w:ascii="Arial" w:hAnsi="Arial" w:cs="Arial"/>
              </w:rPr>
              <w:t>Names</w:t>
            </w:r>
          </w:p>
        </w:tc>
        <w:tc>
          <w:tcPr>
            <w:tcW w:w="6713" w:type="dxa"/>
          </w:tcPr>
          <w:p w:rsidR="007A4B22" w:rsidRPr="00E12BF0" w:rsidRDefault="007A4B22" w:rsidP="007D7036">
            <w:pPr>
              <w:autoSpaceDE w:val="0"/>
              <w:autoSpaceDN w:val="0"/>
              <w:adjustRightInd w:val="0"/>
              <w:rPr>
                <w:rFonts w:ascii="Arial" w:hAnsi="Arial" w:cs="Arial"/>
              </w:rPr>
            </w:pPr>
          </w:p>
        </w:tc>
      </w:tr>
      <w:tr w:rsidR="007A4B22" w:rsidRPr="00E12BF0" w:rsidTr="007D7036">
        <w:tc>
          <w:tcPr>
            <w:tcW w:w="1809" w:type="dxa"/>
          </w:tcPr>
          <w:p w:rsidR="007A4B22" w:rsidRPr="00E12BF0" w:rsidRDefault="007A4B22" w:rsidP="007D7036">
            <w:pPr>
              <w:autoSpaceDE w:val="0"/>
              <w:autoSpaceDN w:val="0"/>
              <w:adjustRightInd w:val="0"/>
              <w:rPr>
                <w:rFonts w:ascii="Arial" w:hAnsi="Arial" w:cs="Arial"/>
              </w:rPr>
            </w:pPr>
            <w:r w:rsidRPr="00E12BF0">
              <w:rPr>
                <w:rFonts w:ascii="Arial" w:hAnsi="Arial" w:cs="Arial"/>
              </w:rPr>
              <w:t>Address</w:t>
            </w:r>
          </w:p>
        </w:tc>
        <w:tc>
          <w:tcPr>
            <w:tcW w:w="6713" w:type="dxa"/>
          </w:tcPr>
          <w:p w:rsidR="007A4B22" w:rsidRPr="00E12BF0" w:rsidRDefault="007A4B22" w:rsidP="007D7036">
            <w:pPr>
              <w:autoSpaceDE w:val="0"/>
              <w:autoSpaceDN w:val="0"/>
              <w:adjustRightInd w:val="0"/>
              <w:rPr>
                <w:rFonts w:ascii="Arial" w:hAnsi="Arial" w:cs="Arial"/>
              </w:rPr>
            </w:pPr>
          </w:p>
        </w:tc>
      </w:tr>
      <w:tr w:rsidR="007A4B22" w:rsidRPr="00E12BF0" w:rsidTr="007D7036">
        <w:tc>
          <w:tcPr>
            <w:tcW w:w="1809" w:type="dxa"/>
          </w:tcPr>
          <w:p w:rsidR="007A4B22" w:rsidRPr="00E12BF0" w:rsidRDefault="007A4B22" w:rsidP="007D7036">
            <w:pPr>
              <w:autoSpaceDE w:val="0"/>
              <w:autoSpaceDN w:val="0"/>
              <w:adjustRightInd w:val="0"/>
              <w:rPr>
                <w:rFonts w:ascii="Arial" w:hAnsi="Arial" w:cs="Arial"/>
              </w:rPr>
            </w:pPr>
            <w:r w:rsidRPr="00E12BF0">
              <w:rPr>
                <w:rFonts w:ascii="Arial" w:hAnsi="Arial" w:cs="Arial"/>
              </w:rPr>
              <w:t>Telephone number</w:t>
            </w:r>
          </w:p>
        </w:tc>
        <w:tc>
          <w:tcPr>
            <w:tcW w:w="6713" w:type="dxa"/>
          </w:tcPr>
          <w:p w:rsidR="007A4B22" w:rsidRPr="00E12BF0" w:rsidRDefault="007A4B22" w:rsidP="007D7036">
            <w:pPr>
              <w:autoSpaceDE w:val="0"/>
              <w:autoSpaceDN w:val="0"/>
              <w:adjustRightInd w:val="0"/>
              <w:rPr>
                <w:rFonts w:ascii="Arial" w:hAnsi="Arial" w:cs="Arial"/>
              </w:rPr>
            </w:pPr>
          </w:p>
        </w:tc>
      </w:tr>
    </w:tbl>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r w:rsidRPr="00E12BF0">
        <w:rPr>
          <w:rFonts w:ascii="Arial" w:hAnsi="Arial" w:cs="Arial"/>
        </w:rPr>
        <w:t>As a private foster carer I will take care of:</w:t>
      </w: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r w:rsidRPr="00E12BF0">
        <w:rPr>
          <w:rFonts w:ascii="Arial" w:hAnsi="Arial" w:cs="Arial"/>
        </w:rPr>
        <w:t>Child’s Name:</w:t>
      </w:r>
    </w:p>
    <w:p w:rsidR="007A4B22" w:rsidRPr="00E12BF0" w:rsidRDefault="007A4B22" w:rsidP="007A4B22">
      <w:pPr>
        <w:autoSpaceDE w:val="0"/>
        <w:autoSpaceDN w:val="0"/>
        <w:adjustRightInd w:val="0"/>
        <w:rPr>
          <w:rFonts w:ascii="Arial" w:hAnsi="Arial" w:cs="Arial"/>
        </w:rPr>
      </w:pPr>
      <w:r w:rsidRPr="00E12BF0">
        <w:rPr>
          <w:rFonts w:ascii="Arial" w:hAnsi="Arial" w:cs="Arial"/>
        </w:rPr>
        <w:t>Child’s date of birth:</w:t>
      </w:r>
    </w:p>
    <w:p w:rsidR="007A4B22" w:rsidRPr="00E12BF0" w:rsidRDefault="007A4B22" w:rsidP="007A4B22">
      <w:pPr>
        <w:autoSpaceDE w:val="0"/>
        <w:autoSpaceDN w:val="0"/>
        <w:adjustRightInd w:val="0"/>
        <w:rPr>
          <w:rFonts w:ascii="Arial" w:hAnsi="Arial" w:cs="Arial"/>
        </w:rPr>
      </w:pPr>
      <w:r w:rsidRPr="00E12BF0">
        <w:rPr>
          <w:rFonts w:ascii="Arial" w:hAnsi="Arial" w:cs="Arial"/>
        </w:rPr>
        <w:t>Address at which the private foster carer will care for the child:</w:t>
      </w: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roofErr w:type="gramStart"/>
      <w:r w:rsidRPr="00E12BF0">
        <w:rPr>
          <w:rFonts w:ascii="Arial" w:hAnsi="Arial" w:cs="Arial"/>
        </w:rPr>
        <w:t>As if s/he were my own child on behalf of her/his parent for an intended period of……….years………..months.</w:t>
      </w:r>
      <w:proofErr w:type="gramEnd"/>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r w:rsidRPr="00E12BF0">
        <w:rPr>
          <w:rFonts w:ascii="Arial" w:hAnsi="Arial" w:cs="Arial"/>
        </w:rPr>
        <w:t>Commencing from…………………….</w:t>
      </w: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r w:rsidRPr="00E12BF0">
        <w:rPr>
          <w:rFonts w:ascii="Arial" w:hAnsi="Arial" w:cs="Arial"/>
        </w:rPr>
        <w:t>Initially the length of the placement will be provisional and can be varied by either party.</w:t>
      </w:r>
    </w:p>
    <w:p w:rsidR="007A4B22" w:rsidRPr="00E12BF0" w:rsidRDefault="007A4B22" w:rsidP="007A4B2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2235"/>
        <w:gridCol w:w="6287"/>
      </w:tblGrid>
      <w:tr w:rsidR="007A4B22" w:rsidRPr="00E12BF0" w:rsidTr="007A4B22">
        <w:tc>
          <w:tcPr>
            <w:tcW w:w="2235"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Nationality of child</w:t>
            </w:r>
          </w:p>
        </w:tc>
        <w:tc>
          <w:tcPr>
            <w:tcW w:w="6287"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2235"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Religion</w:t>
            </w:r>
          </w:p>
        </w:tc>
        <w:tc>
          <w:tcPr>
            <w:tcW w:w="6287"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2235"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Cultural background</w:t>
            </w:r>
          </w:p>
        </w:tc>
        <w:tc>
          <w:tcPr>
            <w:tcW w:w="6287"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2235"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First Language</w:t>
            </w:r>
          </w:p>
        </w:tc>
        <w:tc>
          <w:tcPr>
            <w:tcW w:w="6287"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2235"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Gender</w:t>
            </w:r>
          </w:p>
        </w:tc>
        <w:tc>
          <w:tcPr>
            <w:tcW w:w="6287"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2235"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Details of any leave given for the child to remain in the country:</w:t>
            </w:r>
          </w:p>
        </w:tc>
        <w:tc>
          <w:tcPr>
            <w:tcW w:w="6287" w:type="dxa"/>
          </w:tcPr>
          <w:p w:rsidR="007A4B22" w:rsidRPr="00E12BF0" w:rsidRDefault="007A4B22" w:rsidP="007A4B22">
            <w:pPr>
              <w:autoSpaceDE w:val="0"/>
              <w:autoSpaceDN w:val="0"/>
              <w:adjustRightInd w:val="0"/>
              <w:rPr>
                <w:rFonts w:ascii="Arial" w:hAnsi="Arial" w:cs="Arial"/>
              </w:rPr>
            </w:pPr>
          </w:p>
        </w:tc>
      </w:tr>
    </w:tbl>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r w:rsidRPr="00E12BF0">
        <w:rPr>
          <w:rFonts w:ascii="Arial" w:hAnsi="Arial" w:cs="Arial"/>
        </w:rPr>
        <w:t>Education:</w:t>
      </w:r>
    </w:p>
    <w:tbl>
      <w:tblPr>
        <w:tblStyle w:val="TableGrid"/>
        <w:tblW w:w="0" w:type="auto"/>
        <w:tblLook w:val="04A0" w:firstRow="1" w:lastRow="0" w:firstColumn="1" w:lastColumn="0" w:noHBand="0" w:noVBand="1"/>
      </w:tblPr>
      <w:tblGrid>
        <w:gridCol w:w="8522"/>
      </w:tblGrid>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 xml:space="preserve">What are the arrangements for the </w:t>
            </w:r>
            <w:r w:rsidR="000745CE" w:rsidRPr="00E12BF0">
              <w:rPr>
                <w:rFonts w:ascii="Arial" w:hAnsi="Arial" w:cs="Arial"/>
              </w:rPr>
              <w:t>child’s</w:t>
            </w:r>
            <w:r w:rsidRPr="00E12BF0">
              <w:rPr>
                <w:rFonts w:ascii="Arial" w:hAnsi="Arial" w:cs="Arial"/>
              </w:rPr>
              <w:t xml:space="preserve"> </w:t>
            </w:r>
            <w:proofErr w:type="gramStart"/>
            <w:r w:rsidRPr="00E12BF0">
              <w:rPr>
                <w:rFonts w:ascii="Arial" w:hAnsi="Arial" w:cs="Arial"/>
              </w:rPr>
              <w:t>education</w:t>
            </w:r>
            <w:r w:rsidR="000745CE" w:rsidRPr="00E12BF0">
              <w:rPr>
                <w:rFonts w:ascii="Arial" w:hAnsi="Arial" w:cs="Arial"/>
              </w:rPr>
              <w:t>(</w:t>
            </w:r>
            <w:proofErr w:type="gramEnd"/>
            <w:r w:rsidR="000745CE" w:rsidRPr="00E12BF0">
              <w:rPr>
                <w:rFonts w:ascii="Arial" w:hAnsi="Arial" w:cs="Arial"/>
              </w:rPr>
              <w:t>include address/</w:t>
            </w:r>
            <w:proofErr w:type="spellStart"/>
            <w:r w:rsidR="000745CE" w:rsidRPr="00E12BF0">
              <w:rPr>
                <w:rFonts w:ascii="Arial" w:hAnsi="Arial" w:cs="Arial"/>
              </w:rPr>
              <w:t>es</w:t>
            </w:r>
            <w:proofErr w:type="spellEnd"/>
            <w:r w:rsidR="000745CE" w:rsidRPr="00E12BF0">
              <w:rPr>
                <w:rFonts w:ascii="Arial" w:hAnsi="Arial" w:cs="Arial"/>
              </w:rPr>
              <w:t xml:space="preserve"> of previous schools and proposed future school arrangements if different)</w:t>
            </w:r>
            <w:r w:rsidRPr="00E12BF0">
              <w:rPr>
                <w:rFonts w:ascii="Arial" w:hAnsi="Arial" w:cs="Arial"/>
              </w:rPr>
              <w:t>?</w:t>
            </w:r>
          </w:p>
        </w:tc>
      </w:tr>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p>
        </w:tc>
      </w:tr>
      <w:tr w:rsidR="000745CE" w:rsidRPr="00E12BF0" w:rsidTr="007A4B22">
        <w:tc>
          <w:tcPr>
            <w:tcW w:w="8522" w:type="dxa"/>
          </w:tcPr>
          <w:p w:rsidR="000745CE" w:rsidRPr="00E12BF0" w:rsidRDefault="000745CE" w:rsidP="007A4B22">
            <w:pPr>
              <w:autoSpaceDE w:val="0"/>
              <w:autoSpaceDN w:val="0"/>
              <w:adjustRightInd w:val="0"/>
              <w:rPr>
                <w:rFonts w:ascii="Arial" w:hAnsi="Arial" w:cs="Arial"/>
              </w:rPr>
            </w:pPr>
          </w:p>
        </w:tc>
      </w:tr>
      <w:tr w:rsidR="000745CE" w:rsidRPr="00E12BF0" w:rsidTr="007A4B22">
        <w:tc>
          <w:tcPr>
            <w:tcW w:w="8522" w:type="dxa"/>
          </w:tcPr>
          <w:p w:rsidR="000745CE" w:rsidRPr="00E12BF0" w:rsidRDefault="000745CE" w:rsidP="007A4B22">
            <w:pPr>
              <w:autoSpaceDE w:val="0"/>
              <w:autoSpaceDN w:val="0"/>
              <w:adjustRightInd w:val="0"/>
              <w:rPr>
                <w:rFonts w:ascii="Arial" w:hAnsi="Arial" w:cs="Arial"/>
              </w:rPr>
            </w:pPr>
          </w:p>
        </w:tc>
      </w:tr>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Details of any special educational needs?</w:t>
            </w:r>
          </w:p>
        </w:tc>
      </w:tr>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p>
        </w:tc>
      </w:tr>
      <w:tr w:rsidR="000745CE" w:rsidRPr="00E12BF0" w:rsidTr="007A4B22">
        <w:tc>
          <w:tcPr>
            <w:tcW w:w="8522" w:type="dxa"/>
          </w:tcPr>
          <w:p w:rsidR="000745CE" w:rsidRPr="00E12BF0" w:rsidRDefault="000745CE" w:rsidP="007A4B22">
            <w:pPr>
              <w:autoSpaceDE w:val="0"/>
              <w:autoSpaceDN w:val="0"/>
              <w:adjustRightInd w:val="0"/>
              <w:rPr>
                <w:rFonts w:ascii="Arial" w:hAnsi="Arial" w:cs="Arial"/>
              </w:rPr>
            </w:pPr>
          </w:p>
        </w:tc>
      </w:tr>
      <w:tr w:rsidR="007A4B22" w:rsidRPr="00E12BF0" w:rsidTr="007A4B22">
        <w:tc>
          <w:tcPr>
            <w:tcW w:w="8522" w:type="dxa"/>
          </w:tcPr>
          <w:p w:rsidR="007A4B22" w:rsidRPr="00E12BF0" w:rsidRDefault="007A4B22" w:rsidP="007A4B22">
            <w:pPr>
              <w:autoSpaceDE w:val="0"/>
              <w:autoSpaceDN w:val="0"/>
              <w:adjustRightInd w:val="0"/>
              <w:rPr>
                <w:rFonts w:ascii="Arial" w:hAnsi="Arial" w:cs="Arial"/>
              </w:rPr>
            </w:pPr>
          </w:p>
        </w:tc>
      </w:tr>
    </w:tbl>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r w:rsidRPr="00E12BF0">
        <w:rPr>
          <w:rFonts w:ascii="Arial" w:hAnsi="Arial" w:cs="Arial"/>
        </w:rPr>
        <w:t>Health:</w:t>
      </w:r>
    </w:p>
    <w:p w:rsidR="007A4B22" w:rsidRPr="00E12BF0" w:rsidRDefault="007A4B22" w:rsidP="007A4B2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261"/>
        <w:gridCol w:w="4261"/>
      </w:tblGrid>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General practitioner with whom the child was registered before placement:</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Name</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Address</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Phone number:</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635D35">
        <w:tc>
          <w:tcPr>
            <w:tcW w:w="8522" w:type="dxa"/>
            <w:gridSpan w:val="2"/>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General practitioner with whom the child will be registered if different:</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D7036">
        <w:tc>
          <w:tcPr>
            <w:tcW w:w="4261" w:type="dxa"/>
          </w:tcPr>
          <w:p w:rsidR="007A4B22" w:rsidRPr="00E12BF0" w:rsidRDefault="007A4B22" w:rsidP="007D7036">
            <w:pPr>
              <w:autoSpaceDE w:val="0"/>
              <w:autoSpaceDN w:val="0"/>
              <w:adjustRightInd w:val="0"/>
              <w:rPr>
                <w:rFonts w:ascii="Arial" w:hAnsi="Arial" w:cs="Arial"/>
              </w:rPr>
            </w:pPr>
            <w:r w:rsidRPr="00E12BF0">
              <w:rPr>
                <w:rFonts w:ascii="Arial" w:hAnsi="Arial" w:cs="Arial"/>
              </w:rPr>
              <w:t>Name</w:t>
            </w:r>
          </w:p>
        </w:tc>
        <w:tc>
          <w:tcPr>
            <w:tcW w:w="4261" w:type="dxa"/>
          </w:tcPr>
          <w:p w:rsidR="007A4B22" w:rsidRPr="00E12BF0" w:rsidRDefault="007A4B22" w:rsidP="007D7036">
            <w:pPr>
              <w:autoSpaceDE w:val="0"/>
              <w:autoSpaceDN w:val="0"/>
              <w:adjustRightInd w:val="0"/>
              <w:rPr>
                <w:rFonts w:ascii="Arial" w:hAnsi="Arial" w:cs="Arial"/>
              </w:rPr>
            </w:pPr>
          </w:p>
        </w:tc>
      </w:tr>
      <w:tr w:rsidR="007A4B22" w:rsidRPr="00E12BF0" w:rsidTr="007D7036">
        <w:tc>
          <w:tcPr>
            <w:tcW w:w="4261" w:type="dxa"/>
          </w:tcPr>
          <w:p w:rsidR="007A4B22" w:rsidRPr="00E12BF0" w:rsidRDefault="007A4B22" w:rsidP="007D7036">
            <w:pPr>
              <w:autoSpaceDE w:val="0"/>
              <w:autoSpaceDN w:val="0"/>
              <w:adjustRightInd w:val="0"/>
              <w:rPr>
                <w:rFonts w:ascii="Arial" w:hAnsi="Arial" w:cs="Arial"/>
              </w:rPr>
            </w:pPr>
            <w:r w:rsidRPr="00E12BF0">
              <w:rPr>
                <w:rFonts w:ascii="Arial" w:hAnsi="Arial" w:cs="Arial"/>
              </w:rPr>
              <w:t>Address</w:t>
            </w:r>
          </w:p>
        </w:tc>
        <w:tc>
          <w:tcPr>
            <w:tcW w:w="4261" w:type="dxa"/>
          </w:tcPr>
          <w:p w:rsidR="007A4B22" w:rsidRPr="00E12BF0" w:rsidRDefault="007A4B22" w:rsidP="007D7036">
            <w:pPr>
              <w:autoSpaceDE w:val="0"/>
              <w:autoSpaceDN w:val="0"/>
              <w:adjustRightInd w:val="0"/>
              <w:rPr>
                <w:rFonts w:ascii="Arial" w:hAnsi="Arial" w:cs="Arial"/>
              </w:rPr>
            </w:pPr>
          </w:p>
        </w:tc>
      </w:tr>
      <w:tr w:rsidR="007A4B22" w:rsidRPr="00E12BF0" w:rsidTr="007D7036">
        <w:tc>
          <w:tcPr>
            <w:tcW w:w="4261" w:type="dxa"/>
          </w:tcPr>
          <w:p w:rsidR="007A4B22" w:rsidRPr="00E12BF0" w:rsidRDefault="007A4B22" w:rsidP="007D7036">
            <w:pPr>
              <w:autoSpaceDE w:val="0"/>
              <w:autoSpaceDN w:val="0"/>
              <w:adjustRightInd w:val="0"/>
              <w:rPr>
                <w:rFonts w:ascii="Arial" w:hAnsi="Arial" w:cs="Arial"/>
              </w:rPr>
            </w:pPr>
            <w:r w:rsidRPr="00E12BF0">
              <w:rPr>
                <w:rFonts w:ascii="Arial" w:hAnsi="Arial" w:cs="Arial"/>
              </w:rPr>
              <w:t>Phone number:</w:t>
            </w:r>
          </w:p>
        </w:tc>
        <w:tc>
          <w:tcPr>
            <w:tcW w:w="4261" w:type="dxa"/>
          </w:tcPr>
          <w:p w:rsidR="007A4B22" w:rsidRPr="00E12BF0" w:rsidRDefault="007A4B22" w:rsidP="007D7036">
            <w:pPr>
              <w:autoSpaceDE w:val="0"/>
              <w:autoSpaceDN w:val="0"/>
              <w:adjustRightInd w:val="0"/>
              <w:rPr>
                <w:rFonts w:ascii="Arial" w:hAnsi="Arial" w:cs="Arial"/>
              </w:rPr>
            </w:pPr>
          </w:p>
        </w:tc>
      </w:tr>
    </w:tbl>
    <w:p w:rsidR="007A4B22" w:rsidRPr="00E12BF0" w:rsidRDefault="007A4B22" w:rsidP="007A4B2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261"/>
        <w:gridCol w:w="4261"/>
      </w:tblGrid>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Health visitor</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Name</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Address</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Phone number:</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Birth weight of child:</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Immunisations received to date:</w:t>
            </w:r>
          </w:p>
        </w:tc>
        <w:tc>
          <w:tcPr>
            <w:tcW w:w="4261" w:type="dxa"/>
          </w:tcPr>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7A4B22" w:rsidP="007A4B22">
            <w:pPr>
              <w:autoSpaceDE w:val="0"/>
              <w:autoSpaceDN w:val="0"/>
              <w:adjustRightInd w:val="0"/>
              <w:rPr>
                <w:rFonts w:ascii="Arial" w:hAnsi="Arial" w:cs="Arial"/>
              </w:rPr>
            </w:pPr>
            <w:r w:rsidRPr="00E12BF0">
              <w:rPr>
                <w:rFonts w:ascii="Arial" w:hAnsi="Arial" w:cs="Arial"/>
              </w:rPr>
              <w:t>Illnesses (with dates)</w:t>
            </w:r>
          </w:p>
        </w:tc>
        <w:tc>
          <w:tcPr>
            <w:tcW w:w="4261" w:type="dxa"/>
          </w:tcPr>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0745CE" w:rsidP="007A4B22">
            <w:pPr>
              <w:autoSpaceDE w:val="0"/>
              <w:autoSpaceDN w:val="0"/>
              <w:adjustRightInd w:val="0"/>
              <w:rPr>
                <w:rFonts w:ascii="Arial" w:hAnsi="Arial" w:cs="Arial"/>
              </w:rPr>
            </w:pPr>
            <w:r w:rsidRPr="00E12BF0">
              <w:rPr>
                <w:rFonts w:ascii="Arial" w:hAnsi="Arial" w:cs="Arial"/>
              </w:rPr>
              <w:t>Allergies</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0745CE" w:rsidP="007A4B22">
            <w:pPr>
              <w:autoSpaceDE w:val="0"/>
              <w:autoSpaceDN w:val="0"/>
              <w:adjustRightInd w:val="0"/>
              <w:rPr>
                <w:rFonts w:ascii="Arial" w:hAnsi="Arial" w:cs="Arial"/>
              </w:rPr>
            </w:pPr>
            <w:r w:rsidRPr="00E12BF0">
              <w:rPr>
                <w:rFonts w:ascii="Arial" w:hAnsi="Arial" w:cs="Arial"/>
              </w:rPr>
              <w:t>Dietary requirements</w:t>
            </w:r>
          </w:p>
        </w:tc>
        <w:tc>
          <w:tcPr>
            <w:tcW w:w="4261" w:type="dxa"/>
          </w:tcPr>
          <w:p w:rsidR="007A4B22" w:rsidRPr="00E12BF0" w:rsidRDefault="007A4B22" w:rsidP="007A4B22">
            <w:pPr>
              <w:autoSpaceDE w:val="0"/>
              <w:autoSpaceDN w:val="0"/>
              <w:adjustRightInd w:val="0"/>
              <w:rPr>
                <w:rFonts w:ascii="Arial" w:hAnsi="Arial" w:cs="Arial"/>
              </w:rPr>
            </w:pPr>
          </w:p>
        </w:tc>
      </w:tr>
      <w:tr w:rsidR="007A4B22" w:rsidRPr="00E12BF0" w:rsidTr="007A4B22">
        <w:tc>
          <w:tcPr>
            <w:tcW w:w="4261" w:type="dxa"/>
          </w:tcPr>
          <w:p w:rsidR="007A4B22" w:rsidRPr="00E12BF0" w:rsidRDefault="000745CE" w:rsidP="007A4B22">
            <w:pPr>
              <w:autoSpaceDE w:val="0"/>
              <w:autoSpaceDN w:val="0"/>
              <w:adjustRightInd w:val="0"/>
              <w:rPr>
                <w:rFonts w:ascii="Arial" w:hAnsi="Arial" w:cs="Arial"/>
              </w:rPr>
            </w:pPr>
            <w:r w:rsidRPr="00E12BF0">
              <w:rPr>
                <w:rFonts w:ascii="Arial" w:hAnsi="Arial" w:cs="Arial"/>
              </w:rPr>
              <w:t>Dietary preferences</w:t>
            </w:r>
          </w:p>
        </w:tc>
        <w:tc>
          <w:tcPr>
            <w:tcW w:w="4261" w:type="dxa"/>
          </w:tcPr>
          <w:p w:rsidR="007A4B22" w:rsidRPr="00E12BF0" w:rsidRDefault="007A4B22" w:rsidP="007A4B22">
            <w:pPr>
              <w:autoSpaceDE w:val="0"/>
              <w:autoSpaceDN w:val="0"/>
              <w:adjustRightInd w:val="0"/>
              <w:rPr>
                <w:rFonts w:ascii="Arial" w:hAnsi="Arial" w:cs="Arial"/>
              </w:rPr>
            </w:pPr>
          </w:p>
        </w:tc>
      </w:tr>
    </w:tbl>
    <w:p w:rsidR="007A4B22" w:rsidRPr="00E12BF0" w:rsidRDefault="007A4B22" w:rsidP="007A4B22">
      <w:pPr>
        <w:autoSpaceDE w:val="0"/>
        <w:autoSpaceDN w:val="0"/>
        <w:adjustRightInd w:val="0"/>
        <w:rPr>
          <w:rFonts w:ascii="Arial" w:hAnsi="Arial" w:cs="Arial"/>
        </w:rPr>
      </w:pPr>
    </w:p>
    <w:p w:rsidR="000745CE" w:rsidRPr="00E12BF0" w:rsidRDefault="000745CE" w:rsidP="007A4B22">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rPr>
        <w:t>The Parent</w:t>
      </w:r>
    </w:p>
    <w:p w:rsidR="000745CE" w:rsidRPr="00E12BF0" w:rsidRDefault="000745CE" w:rsidP="000745CE">
      <w:pPr>
        <w:autoSpaceDE w:val="0"/>
        <w:autoSpaceDN w:val="0"/>
        <w:adjustRightInd w:val="0"/>
        <w:rPr>
          <w:rFonts w:ascii="Arial" w:hAnsi="Arial" w:cs="Arial"/>
        </w:rPr>
      </w:pPr>
      <w:r w:rsidRPr="00E12BF0">
        <w:rPr>
          <w:rFonts w:ascii="Arial" w:hAnsi="Arial" w:cs="Arial"/>
        </w:rPr>
        <w:t>I give my consent to ………………. … (Carer) to access emergency medical</w:t>
      </w:r>
    </w:p>
    <w:p w:rsidR="000745CE" w:rsidRPr="00E12BF0" w:rsidRDefault="000745CE" w:rsidP="000745CE">
      <w:pPr>
        <w:autoSpaceDE w:val="0"/>
        <w:autoSpaceDN w:val="0"/>
        <w:adjustRightInd w:val="0"/>
        <w:rPr>
          <w:rFonts w:ascii="Arial" w:hAnsi="Arial" w:cs="Arial"/>
        </w:rPr>
      </w:pPr>
      <w:proofErr w:type="gramStart"/>
      <w:r w:rsidRPr="00E12BF0">
        <w:rPr>
          <w:rFonts w:ascii="Arial" w:hAnsi="Arial" w:cs="Arial"/>
        </w:rPr>
        <w:t>treatment</w:t>
      </w:r>
      <w:proofErr w:type="gramEnd"/>
      <w:r w:rsidRPr="00E12BF0">
        <w:rPr>
          <w:rFonts w:ascii="Arial" w:hAnsi="Arial" w:cs="Arial"/>
        </w:rPr>
        <w:t xml:space="preserve"> for ……………… (Child) and that they contact me within 48 hours.</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b/>
          <w:bCs/>
          <w:i/>
          <w:iCs/>
        </w:rPr>
      </w:pPr>
      <w:r w:rsidRPr="00E12BF0">
        <w:rPr>
          <w:rFonts w:ascii="Arial" w:hAnsi="Arial" w:cs="Arial"/>
          <w:b/>
          <w:bCs/>
        </w:rPr>
        <w:t xml:space="preserve">WISHES AND FEELINGS OF YOUNG PERSON </w:t>
      </w:r>
      <w:r w:rsidRPr="00E12BF0">
        <w:rPr>
          <w:rFonts w:ascii="Arial" w:hAnsi="Arial" w:cs="Arial"/>
          <w:b/>
          <w:bCs/>
          <w:i/>
          <w:iCs/>
        </w:rPr>
        <w:t>(to be completed by young person with support from parent)</w:t>
      </w:r>
    </w:p>
    <w:p w:rsidR="000745CE" w:rsidRPr="00E12BF0" w:rsidRDefault="000745CE" w:rsidP="000745CE">
      <w:pPr>
        <w:autoSpaceDE w:val="0"/>
        <w:autoSpaceDN w:val="0"/>
        <w:adjustRightInd w:val="0"/>
        <w:rPr>
          <w:rFonts w:ascii="Arial" w:hAnsi="Arial" w:cs="Arial"/>
          <w:b/>
          <w:bCs/>
          <w:i/>
          <w:iCs/>
        </w:rPr>
      </w:pPr>
    </w:p>
    <w:p w:rsidR="000745CE" w:rsidRPr="00E12BF0" w:rsidRDefault="000745CE" w:rsidP="000745CE">
      <w:pPr>
        <w:autoSpaceDE w:val="0"/>
        <w:autoSpaceDN w:val="0"/>
        <w:adjustRightInd w:val="0"/>
        <w:rPr>
          <w:rFonts w:ascii="Arial" w:hAnsi="Arial" w:cs="Arial"/>
          <w:b/>
          <w:bCs/>
          <w:i/>
          <w:iCs/>
        </w:rPr>
      </w:pPr>
    </w:p>
    <w:p w:rsidR="000745CE" w:rsidRPr="00E12BF0" w:rsidRDefault="000745CE" w:rsidP="000745CE">
      <w:pPr>
        <w:autoSpaceDE w:val="0"/>
        <w:autoSpaceDN w:val="0"/>
        <w:adjustRightInd w:val="0"/>
        <w:rPr>
          <w:rFonts w:ascii="Arial" w:hAnsi="Arial" w:cs="Arial"/>
        </w:rPr>
      </w:pPr>
      <w:r w:rsidRPr="00E12BF0">
        <w:rPr>
          <w:rFonts w:ascii="Arial" w:hAnsi="Arial" w:cs="Arial"/>
        </w:rPr>
        <w:t>The Private Foster Carer</w:t>
      </w:r>
    </w:p>
    <w:p w:rsidR="000745CE" w:rsidRPr="00E12BF0" w:rsidRDefault="000745CE" w:rsidP="000745CE">
      <w:pPr>
        <w:autoSpaceDE w:val="0"/>
        <w:autoSpaceDN w:val="0"/>
        <w:adjustRightInd w:val="0"/>
        <w:rPr>
          <w:rFonts w:ascii="Arial" w:hAnsi="Arial" w:cs="Arial"/>
        </w:rPr>
      </w:pPr>
      <w:r w:rsidRPr="00E12BF0">
        <w:rPr>
          <w:rFonts w:ascii="Arial" w:hAnsi="Arial" w:cs="Arial"/>
        </w:rPr>
        <w:t xml:space="preserve">As a private foster carer I will arrange for the child to be registered with a local General Practitioner and will arrange for the child to have a medical examination upon placement (if the child is of sufficient age and understanding, s/he can refuse a medical examination). (The parents or person with parental responsibility, should meet any fee charged by the medical practitioner) As a private foster carer, I will ensure that the child will receive general health and dental care and urgent medical treatment if necessary. </w:t>
      </w:r>
      <w:proofErr w:type="gramStart"/>
      <w:r w:rsidRPr="00E12BF0">
        <w:rPr>
          <w:rFonts w:ascii="Arial" w:hAnsi="Arial" w:cs="Arial"/>
        </w:rPr>
        <w:t>(Parent(s) or person with parental responsibility to be notified of any emergency treatment).</w:t>
      </w:r>
      <w:proofErr w:type="gramEnd"/>
      <w:r w:rsidRPr="00E12BF0">
        <w:rPr>
          <w:rFonts w:ascii="Arial" w:hAnsi="Arial" w:cs="Arial"/>
        </w:rPr>
        <w:t xml:space="preserve"> Foster carers undertake to keep parent(s) or person with parental responsibility informed of any medical treatment.</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rPr>
        <w:t>The Parents</w:t>
      </w:r>
    </w:p>
    <w:p w:rsidR="000745CE" w:rsidRPr="00E12BF0" w:rsidRDefault="000745CE" w:rsidP="000745CE">
      <w:pPr>
        <w:autoSpaceDE w:val="0"/>
        <w:autoSpaceDN w:val="0"/>
        <w:adjustRightInd w:val="0"/>
        <w:rPr>
          <w:rFonts w:ascii="Arial" w:hAnsi="Arial" w:cs="Arial"/>
        </w:rPr>
      </w:pPr>
      <w:r w:rsidRPr="00E12BF0">
        <w:rPr>
          <w:rFonts w:ascii="Arial" w:hAnsi="Arial" w:cs="Arial"/>
        </w:rPr>
        <w:t>As parent, I will leave a copy of the child's personal health record with the foster carer.</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b/>
          <w:bCs/>
        </w:rPr>
      </w:pPr>
      <w:r w:rsidRPr="00E12BF0">
        <w:rPr>
          <w:rFonts w:ascii="Arial" w:hAnsi="Arial" w:cs="Arial"/>
          <w:b/>
          <w:bCs/>
        </w:rPr>
        <w:t>FINANCES</w:t>
      </w:r>
    </w:p>
    <w:p w:rsidR="000745CE" w:rsidRPr="00E12BF0" w:rsidRDefault="000745CE" w:rsidP="000745CE">
      <w:pPr>
        <w:autoSpaceDE w:val="0"/>
        <w:autoSpaceDN w:val="0"/>
        <w:adjustRightInd w:val="0"/>
        <w:rPr>
          <w:rFonts w:ascii="Arial" w:hAnsi="Arial" w:cs="Arial"/>
        </w:rPr>
      </w:pPr>
      <w:r w:rsidRPr="00E12BF0">
        <w:rPr>
          <w:rFonts w:ascii="Arial" w:hAnsi="Arial" w:cs="Arial"/>
        </w:rPr>
        <w:t>It is agreed that the parents will pay the foster carers the following allowance:-</w:t>
      </w:r>
    </w:p>
    <w:p w:rsidR="000745CE" w:rsidRPr="00E12BF0" w:rsidRDefault="000745CE" w:rsidP="000745CE">
      <w:pPr>
        <w:autoSpaceDE w:val="0"/>
        <w:autoSpaceDN w:val="0"/>
        <w:adjustRightInd w:val="0"/>
        <w:rPr>
          <w:rFonts w:ascii="Arial" w:hAnsi="Arial" w:cs="Arial"/>
        </w:rPr>
      </w:pPr>
      <w:r w:rsidRPr="00E12BF0">
        <w:rPr>
          <w:rFonts w:ascii="MS Gothic" w:eastAsia="MS Gothic" w:hAnsi="MS Gothic" w:cs="MS Gothic" w:hint="eastAsia"/>
        </w:rPr>
        <w:t>￡</w:t>
      </w:r>
      <w:r w:rsidRPr="00E12BF0">
        <w:rPr>
          <w:rFonts w:ascii="Arial" w:hAnsi="Arial" w:cs="Arial"/>
        </w:rPr>
        <w:t xml:space="preserve"> …. </w:t>
      </w:r>
      <w:proofErr w:type="gramStart"/>
      <w:r w:rsidRPr="00E12BF0">
        <w:rPr>
          <w:rFonts w:ascii="Arial" w:hAnsi="Arial" w:cs="Arial"/>
        </w:rPr>
        <w:t>per</w:t>
      </w:r>
      <w:proofErr w:type="gramEnd"/>
      <w:r w:rsidRPr="00E12BF0">
        <w:rPr>
          <w:rFonts w:ascii="Arial" w:hAnsi="Arial" w:cs="Arial"/>
        </w:rPr>
        <w:t xml:space="preserve"> week, payable ….. </w:t>
      </w:r>
      <w:proofErr w:type="gramStart"/>
      <w:r w:rsidRPr="00E12BF0">
        <w:rPr>
          <w:rFonts w:ascii="Arial" w:hAnsi="Arial" w:cs="Arial"/>
        </w:rPr>
        <w:t>weeks</w:t>
      </w:r>
      <w:proofErr w:type="gramEnd"/>
      <w:r w:rsidRPr="00E12BF0">
        <w:rPr>
          <w:rFonts w:ascii="Arial" w:hAnsi="Arial" w:cs="Arial"/>
        </w:rPr>
        <w:t xml:space="preserve"> in advance.</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rPr>
        <w:t>The above payment is re-negotiable at least annually.</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b/>
          <w:bCs/>
        </w:rPr>
      </w:pPr>
      <w:r w:rsidRPr="00E12BF0">
        <w:rPr>
          <w:rFonts w:ascii="Arial" w:hAnsi="Arial" w:cs="Arial"/>
          <w:b/>
          <w:bCs/>
        </w:rPr>
        <w:t>CONTACT</w:t>
      </w:r>
    </w:p>
    <w:p w:rsidR="000745CE" w:rsidRPr="00E12BF0" w:rsidRDefault="000745CE" w:rsidP="000745CE">
      <w:pPr>
        <w:autoSpaceDE w:val="0"/>
        <w:autoSpaceDN w:val="0"/>
        <w:adjustRightInd w:val="0"/>
        <w:rPr>
          <w:rFonts w:ascii="Arial" w:hAnsi="Arial" w:cs="Arial"/>
        </w:rPr>
      </w:pPr>
      <w:r w:rsidRPr="00E12BF0">
        <w:rPr>
          <w:rFonts w:ascii="Arial" w:hAnsi="Arial" w:cs="Arial"/>
        </w:rPr>
        <w:t>As parent, I will maintain contact with the child through visits, letters and telephone calls.</w:t>
      </w:r>
    </w:p>
    <w:p w:rsidR="000745CE" w:rsidRPr="00E12BF0" w:rsidRDefault="000745CE" w:rsidP="000745CE">
      <w:pPr>
        <w:autoSpaceDE w:val="0"/>
        <w:autoSpaceDN w:val="0"/>
        <w:adjustRightInd w:val="0"/>
        <w:rPr>
          <w:rFonts w:ascii="Arial" w:hAnsi="Arial" w:cs="Arial"/>
        </w:rPr>
      </w:pPr>
      <w:r w:rsidRPr="00E12BF0">
        <w:rPr>
          <w:rFonts w:ascii="Arial" w:hAnsi="Arial" w:cs="Arial"/>
        </w:rPr>
        <w:t>I plan to visit every ……………</w:t>
      </w:r>
      <w:r w:rsidR="00E12BF0">
        <w:rPr>
          <w:rFonts w:ascii="Arial" w:hAnsi="Arial" w:cs="Arial"/>
        </w:rPr>
        <w:t>……………………………………………………</w:t>
      </w:r>
    </w:p>
    <w:p w:rsidR="000745CE" w:rsidRPr="00E12BF0" w:rsidRDefault="000745CE" w:rsidP="000745CE">
      <w:pPr>
        <w:autoSpaceDE w:val="0"/>
        <w:autoSpaceDN w:val="0"/>
        <w:adjustRightInd w:val="0"/>
        <w:rPr>
          <w:rFonts w:ascii="Arial" w:hAnsi="Arial" w:cs="Arial"/>
        </w:rPr>
      </w:pPr>
      <w:r w:rsidRPr="00E12BF0">
        <w:rPr>
          <w:rFonts w:ascii="Arial" w:hAnsi="Arial" w:cs="Arial"/>
        </w:rPr>
        <w:t>I plan to write every ……………</w:t>
      </w:r>
      <w:r w:rsidR="00E12BF0">
        <w:rPr>
          <w:rFonts w:ascii="Arial" w:hAnsi="Arial" w:cs="Arial"/>
        </w:rPr>
        <w:t>…………………………………………………..</w:t>
      </w:r>
    </w:p>
    <w:p w:rsidR="000745CE" w:rsidRPr="00E12BF0" w:rsidRDefault="000745CE" w:rsidP="000745CE">
      <w:pPr>
        <w:autoSpaceDE w:val="0"/>
        <w:autoSpaceDN w:val="0"/>
        <w:adjustRightInd w:val="0"/>
        <w:rPr>
          <w:rFonts w:ascii="Arial" w:hAnsi="Arial" w:cs="Arial"/>
        </w:rPr>
      </w:pPr>
      <w:r w:rsidRPr="00E12BF0">
        <w:rPr>
          <w:rFonts w:ascii="Arial" w:hAnsi="Arial" w:cs="Arial"/>
        </w:rPr>
        <w:t>I plan to telephone ……………</w:t>
      </w:r>
      <w:r w:rsidR="00E12BF0">
        <w:rPr>
          <w:rFonts w:ascii="Arial" w:hAnsi="Arial" w:cs="Arial"/>
        </w:rPr>
        <w:t>……………………………………………………</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b/>
          <w:bCs/>
        </w:rPr>
      </w:pPr>
      <w:r w:rsidRPr="00E12BF0">
        <w:rPr>
          <w:rFonts w:ascii="Arial" w:hAnsi="Arial" w:cs="Arial"/>
          <w:b/>
          <w:bCs/>
        </w:rPr>
        <w:t>ENDING PLACEMENT</w:t>
      </w:r>
    </w:p>
    <w:p w:rsidR="000745CE" w:rsidRPr="00E12BF0" w:rsidRDefault="000745CE" w:rsidP="000745CE">
      <w:pPr>
        <w:autoSpaceDE w:val="0"/>
        <w:autoSpaceDN w:val="0"/>
        <w:adjustRightInd w:val="0"/>
        <w:rPr>
          <w:rFonts w:ascii="Arial" w:hAnsi="Arial" w:cs="Arial"/>
        </w:rPr>
      </w:pPr>
      <w:r w:rsidRPr="00E12BF0">
        <w:rPr>
          <w:rFonts w:ascii="Arial" w:hAnsi="Arial" w:cs="Arial"/>
        </w:rPr>
        <w:t xml:space="preserve">Foster carers or parents agree to give a week’s notice if they wish to end the placement within six months of its commencement and 28 </w:t>
      </w:r>
      <w:proofErr w:type="spellStart"/>
      <w:r w:rsidRPr="00E12BF0">
        <w:rPr>
          <w:rFonts w:ascii="Arial" w:hAnsi="Arial" w:cs="Arial"/>
        </w:rPr>
        <w:t>days notice</w:t>
      </w:r>
      <w:proofErr w:type="spellEnd"/>
      <w:r w:rsidRPr="00E12BF0">
        <w:rPr>
          <w:rFonts w:ascii="Arial" w:hAnsi="Arial" w:cs="Arial"/>
        </w:rPr>
        <w:t xml:space="preserve"> thereafter.</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rPr>
        <w:t>As a private foster carer I/we will notify Somerset Children’s Social Care of the address given of any further fostering arrangements, as required by law.</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rPr>
        <w:lastRenderedPageBreak/>
        <w:t>I/we will inform the child’s parents and Somerset Children’ Children’s Services if there is a change of address during the arrangements and if the child is to move from the above named foster carer.</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rPr>
        <w:t>I / we understand that a Social Worker will visit within the first week of the placement and then at intervals of not more than six weeks during the first year. In any second or subsequent year visits will be at intervals of not more than three months. The purpose of these visits is to safeguard and promote the welfare of the child.</w:t>
      </w:r>
    </w:p>
    <w:p w:rsidR="000745CE" w:rsidRPr="00E12BF0" w:rsidRDefault="000745CE"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b/>
          <w:bCs/>
        </w:rPr>
        <w:t>Signed</w:t>
      </w:r>
      <w:r w:rsidRPr="00E12BF0">
        <w:rPr>
          <w:rFonts w:ascii="Arial" w:hAnsi="Arial" w:cs="Arial"/>
        </w:rPr>
        <w:t>: .........................................................</w:t>
      </w:r>
      <w:r w:rsidR="00E12BF0">
        <w:rPr>
          <w:rFonts w:ascii="Arial" w:hAnsi="Arial" w:cs="Arial"/>
        </w:rPr>
        <w:t>.............................</w:t>
      </w:r>
      <w:r w:rsidRPr="00E12BF0">
        <w:rPr>
          <w:rFonts w:ascii="Arial" w:hAnsi="Arial" w:cs="Arial"/>
        </w:rPr>
        <w:t>Foster Carer(s)</w:t>
      </w:r>
    </w:p>
    <w:p w:rsidR="000745CE" w:rsidRPr="00E12BF0" w:rsidRDefault="000745CE" w:rsidP="000745CE">
      <w:pPr>
        <w:autoSpaceDE w:val="0"/>
        <w:autoSpaceDN w:val="0"/>
        <w:adjustRightInd w:val="0"/>
        <w:rPr>
          <w:rFonts w:ascii="Arial" w:hAnsi="Arial" w:cs="Arial"/>
        </w:rPr>
      </w:pPr>
      <w:r w:rsidRPr="00E12BF0">
        <w:rPr>
          <w:rFonts w:ascii="Arial" w:hAnsi="Arial" w:cs="Arial"/>
        </w:rPr>
        <w:t>........................................................................................</w:t>
      </w:r>
      <w:r w:rsidR="00E12BF0">
        <w:rPr>
          <w:rFonts w:ascii="Arial" w:hAnsi="Arial" w:cs="Arial"/>
        </w:rPr>
        <w:t>...........</w:t>
      </w:r>
      <w:r w:rsidRPr="00E12BF0">
        <w:rPr>
          <w:rFonts w:ascii="Arial" w:hAnsi="Arial" w:cs="Arial"/>
        </w:rPr>
        <w:t>..Birth Parent(s)</w:t>
      </w:r>
    </w:p>
    <w:p w:rsidR="000745CE" w:rsidRDefault="000745CE" w:rsidP="000745CE">
      <w:pPr>
        <w:autoSpaceDE w:val="0"/>
        <w:autoSpaceDN w:val="0"/>
        <w:adjustRightInd w:val="0"/>
        <w:rPr>
          <w:rFonts w:ascii="Arial" w:hAnsi="Arial" w:cs="Arial"/>
        </w:rPr>
      </w:pPr>
      <w:r w:rsidRPr="00E12BF0">
        <w:rPr>
          <w:rFonts w:ascii="Arial" w:hAnsi="Arial" w:cs="Arial"/>
        </w:rPr>
        <w:t>.........................................................</w:t>
      </w:r>
      <w:r w:rsidR="00E12BF0">
        <w:rPr>
          <w:rFonts w:ascii="Arial" w:hAnsi="Arial" w:cs="Arial"/>
        </w:rPr>
        <w:t>............</w:t>
      </w:r>
      <w:r w:rsidRPr="00E12BF0">
        <w:rPr>
          <w:rFonts w:ascii="Arial" w:hAnsi="Arial" w:cs="Arial"/>
        </w:rPr>
        <w:t>Person with parental</w:t>
      </w:r>
      <w:r w:rsidR="00E12BF0">
        <w:rPr>
          <w:rFonts w:ascii="Arial" w:hAnsi="Arial" w:cs="Arial"/>
        </w:rPr>
        <w:t xml:space="preserve"> r</w:t>
      </w:r>
      <w:r w:rsidRPr="00E12BF0">
        <w:rPr>
          <w:rFonts w:ascii="Arial" w:hAnsi="Arial" w:cs="Arial"/>
        </w:rPr>
        <w:t>esponsibility</w:t>
      </w:r>
    </w:p>
    <w:p w:rsidR="00E12BF0" w:rsidRPr="00E12BF0" w:rsidRDefault="00E12BF0" w:rsidP="000745CE">
      <w:pPr>
        <w:autoSpaceDE w:val="0"/>
        <w:autoSpaceDN w:val="0"/>
        <w:adjustRightInd w:val="0"/>
        <w:rPr>
          <w:rFonts w:ascii="Arial" w:hAnsi="Arial" w:cs="Arial"/>
        </w:rPr>
      </w:pPr>
    </w:p>
    <w:p w:rsidR="000745CE" w:rsidRPr="00E12BF0" w:rsidRDefault="000745CE" w:rsidP="000745CE">
      <w:pPr>
        <w:autoSpaceDE w:val="0"/>
        <w:autoSpaceDN w:val="0"/>
        <w:adjustRightInd w:val="0"/>
        <w:rPr>
          <w:rFonts w:ascii="Arial" w:hAnsi="Arial" w:cs="Arial"/>
        </w:rPr>
      </w:pPr>
      <w:r w:rsidRPr="00E12BF0">
        <w:rPr>
          <w:rFonts w:ascii="Arial" w:hAnsi="Arial" w:cs="Arial"/>
          <w:b/>
          <w:bCs/>
        </w:rPr>
        <w:t xml:space="preserve">Dated </w:t>
      </w:r>
      <w:r w:rsidRPr="00E12BF0">
        <w:rPr>
          <w:rFonts w:ascii="Arial" w:hAnsi="Arial" w:cs="Arial"/>
        </w:rPr>
        <w:t>...............</w:t>
      </w:r>
      <w:bookmarkStart w:id="0" w:name="_GoBack"/>
      <w:bookmarkEnd w:id="0"/>
      <w:r w:rsidRPr="00E12BF0">
        <w:rPr>
          <w:rFonts w:ascii="Arial" w:hAnsi="Arial" w:cs="Arial"/>
        </w:rPr>
        <w:t>.......................................…………………........</w:t>
      </w:r>
    </w:p>
    <w:sectPr w:rsidR="000745CE" w:rsidRPr="00E12BF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F0" w:rsidRDefault="00E12BF0" w:rsidP="00E12BF0">
      <w:r>
        <w:separator/>
      </w:r>
    </w:p>
  </w:endnote>
  <w:endnote w:type="continuationSeparator" w:id="0">
    <w:p w:rsidR="00E12BF0" w:rsidRDefault="00E12BF0"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F0" w:rsidRDefault="00E12BF0">
    <w:pPr>
      <w:pStyle w:val="Footer"/>
    </w:pPr>
    <w:r>
      <w:rPr>
        <w:noProof/>
      </w:rPr>
      <mc:AlternateContent>
        <mc:Choice Requires="wps">
          <w:drawing>
            <wp:anchor distT="0" distB="0" distL="114300" distR="114300" simplePos="0" relativeHeight="251660288" behindDoc="0" locked="0" layoutInCell="1" allowOverlap="1" wp14:anchorId="4742BAB8" wp14:editId="66020E0B">
              <wp:simplePos x="0" y="0"/>
              <wp:positionH relativeFrom="column">
                <wp:posOffset>5338635</wp:posOffset>
              </wp:positionH>
              <wp:positionV relativeFrom="paragraph">
                <wp:posOffset>-542290</wp:posOffset>
              </wp:positionV>
              <wp:extent cx="540000" cy="540000"/>
              <wp:effectExtent l="0" t="0" r="0" b="0"/>
              <wp:wrapNone/>
              <wp:docPr id="2" name="Right Triangle 2"/>
              <wp:cNvGraphicFramePr/>
              <a:graphic xmlns:a="http://schemas.openxmlformats.org/drawingml/2006/main">
                <a:graphicData uri="http://schemas.microsoft.com/office/word/2010/wordprocessingShape">
                  <wps:wsp>
                    <wps:cNvSpPr/>
                    <wps:spPr>
                      <a:xfrm>
                        <a:off x="0" y="0"/>
                        <a:ext cx="540000" cy="540000"/>
                      </a:xfrm>
                      <a:prstGeom prst="rtTriangl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420.35pt;margin-top:-42.7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" fillcolor="#00b0f0" stroked="f" strokeweight="2pt"/>
          </w:pict>
        </mc:Fallback>
      </mc:AlternateContent>
    </w:r>
    <w:r>
      <w:rPr>
        <w:noProof/>
      </w:rPr>
      <mc:AlternateContent>
        <mc:Choice Requires="wps">
          <w:drawing>
            <wp:anchor distT="0" distB="0" distL="114300" distR="114300" simplePos="0" relativeHeight="251659264" behindDoc="0" locked="0" layoutInCell="1" allowOverlap="1" wp14:anchorId="42D18CEB" wp14:editId="7C17ED6E">
              <wp:simplePos x="0" y="0"/>
              <wp:positionH relativeFrom="column">
                <wp:posOffset>-1143000</wp:posOffset>
              </wp:positionH>
              <wp:positionV relativeFrom="paragraph">
                <wp:posOffset>-8445</wp:posOffset>
              </wp:positionV>
              <wp:extent cx="7588332" cy="676894"/>
              <wp:effectExtent l="0" t="0" r="0" b="9525"/>
              <wp:wrapNone/>
              <wp:docPr id="1" name="Rectangle 1"/>
              <wp:cNvGraphicFramePr/>
              <a:graphic xmlns:a="http://schemas.openxmlformats.org/drawingml/2006/main">
                <a:graphicData uri="http://schemas.microsoft.com/office/word/2010/wordprocessingShape">
                  <wps:wsp>
                    <wps:cNvSpPr/>
                    <wps:spPr>
                      <a:xfrm>
                        <a:off x="0" y="0"/>
                        <a:ext cx="7588332" cy="6768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0pt;margin-top:-.65pt;width:597.5pt;height:5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" fillcolor="#00b0f0" stroked="f" strokeweight="2pt"/>
          </w:pict>
        </mc:Fallback>
      </mc:AlternateContent>
    </w:r>
    <w:sdt>
      <w:sdtPr>
        <w:id w:val="969400743"/>
        <w:placeholder>
          <w:docPart w:val="EEC12E0A67EE4C4D90B5791E20A126EC"/>
        </w:placeholder>
        <w:temporary/>
        <w:showingPlcHdr/>
      </w:sdtPr>
      <w:sdtContent>
        <w:r>
          <w:t>[Type text]</w:t>
        </w:r>
      </w:sdtContent>
    </w:sdt>
    <w:r>
      <w:ptab w:relativeTo="margin" w:alignment="center" w:leader="none"/>
    </w:r>
    <w:sdt>
      <w:sdtPr>
        <w:id w:val="969400748"/>
        <w:placeholder>
          <w:docPart w:val="EEC12E0A67EE4C4D90B5791E20A126EC"/>
        </w:placeholder>
        <w:temporary/>
        <w:showingPlcHdr/>
      </w:sdtPr>
      <w:sdtContent>
        <w:r>
          <w:t>[Type text]</w:t>
        </w:r>
      </w:sdtContent>
    </w:sdt>
    <w:r>
      <w:ptab w:relativeTo="margin" w:alignment="right" w:leader="none"/>
    </w:r>
    <w:sdt>
      <w:sdtPr>
        <w:id w:val="969400753"/>
        <w:placeholder>
          <w:docPart w:val="EEC12E0A67EE4C4D90B5791E20A126EC"/>
        </w:placeholder>
        <w:temporary/>
        <w:showingPlcHdr/>
      </w:sdt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F0" w:rsidRDefault="00E12BF0" w:rsidP="00E12BF0">
      <w:r>
        <w:separator/>
      </w:r>
    </w:p>
  </w:footnote>
  <w:footnote w:type="continuationSeparator" w:id="0">
    <w:p w:rsidR="00E12BF0" w:rsidRDefault="00E12BF0" w:rsidP="00E1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F0" w:rsidRDefault="00E12BF0">
    <w:pPr>
      <w:pStyle w:val="Header"/>
    </w:pPr>
    <w:r>
      <w:rPr>
        <w:noProof/>
      </w:rPr>
      <w:drawing>
        <wp:anchor distT="0" distB="0" distL="114300" distR="114300" simplePos="0" relativeHeight="251661312" behindDoc="1" locked="0" layoutInCell="1" allowOverlap="1">
          <wp:simplePos x="0" y="0"/>
          <wp:positionH relativeFrom="column">
            <wp:posOffset>-882650</wp:posOffset>
          </wp:positionH>
          <wp:positionV relativeFrom="paragraph">
            <wp:posOffset>-213360</wp:posOffset>
          </wp:positionV>
          <wp:extent cx="1619885" cy="656590"/>
          <wp:effectExtent l="0" t="0" r="0" b="0"/>
          <wp:wrapTight wrapText="bothSides">
            <wp:wrapPolygon edited="0">
              <wp:start x="0" y="0"/>
              <wp:lineTo x="0" y="20681"/>
              <wp:lineTo x="21338" y="20681"/>
              <wp:lineTo x="213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NES_120MM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656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22"/>
    <w:rsid w:val="000745CE"/>
    <w:rsid w:val="001259AB"/>
    <w:rsid w:val="005A2C9F"/>
    <w:rsid w:val="007A4B22"/>
    <w:rsid w:val="00AB2AE4"/>
    <w:rsid w:val="00B56C38"/>
    <w:rsid w:val="00E1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BF0"/>
    <w:pPr>
      <w:tabs>
        <w:tab w:val="center" w:pos="4513"/>
        <w:tab w:val="right" w:pos="9026"/>
      </w:tabs>
    </w:pPr>
  </w:style>
  <w:style w:type="character" w:customStyle="1" w:styleId="HeaderChar">
    <w:name w:val="Header Char"/>
    <w:basedOn w:val="DefaultParagraphFont"/>
    <w:link w:val="Header"/>
    <w:uiPriority w:val="99"/>
    <w:rsid w:val="00E12BF0"/>
    <w:rPr>
      <w:sz w:val="24"/>
      <w:szCs w:val="24"/>
    </w:rPr>
  </w:style>
  <w:style w:type="paragraph" w:styleId="Footer">
    <w:name w:val="footer"/>
    <w:basedOn w:val="Normal"/>
    <w:link w:val="FooterChar"/>
    <w:uiPriority w:val="99"/>
    <w:unhideWhenUsed/>
    <w:rsid w:val="00E12BF0"/>
    <w:pPr>
      <w:tabs>
        <w:tab w:val="center" w:pos="4513"/>
        <w:tab w:val="right" w:pos="9026"/>
      </w:tabs>
    </w:pPr>
  </w:style>
  <w:style w:type="character" w:customStyle="1" w:styleId="FooterChar">
    <w:name w:val="Footer Char"/>
    <w:basedOn w:val="DefaultParagraphFont"/>
    <w:link w:val="Footer"/>
    <w:uiPriority w:val="99"/>
    <w:rsid w:val="00E12BF0"/>
    <w:rPr>
      <w:sz w:val="24"/>
      <w:szCs w:val="24"/>
    </w:rPr>
  </w:style>
  <w:style w:type="paragraph" w:styleId="BalloonText">
    <w:name w:val="Balloon Text"/>
    <w:basedOn w:val="Normal"/>
    <w:link w:val="BalloonTextChar"/>
    <w:uiPriority w:val="99"/>
    <w:semiHidden/>
    <w:unhideWhenUsed/>
    <w:rsid w:val="00E12BF0"/>
    <w:rPr>
      <w:rFonts w:ascii="Tahoma" w:hAnsi="Tahoma" w:cs="Tahoma"/>
      <w:sz w:val="16"/>
      <w:szCs w:val="16"/>
    </w:rPr>
  </w:style>
  <w:style w:type="character" w:customStyle="1" w:styleId="BalloonTextChar">
    <w:name w:val="Balloon Text Char"/>
    <w:basedOn w:val="DefaultParagraphFont"/>
    <w:link w:val="BalloonText"/>
    <w:uiPriority w:val="99"/>
    <w:semiHidden/>
    <w:rsid w:val="00E12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BF0"/>
    <w:pPr>
      <w:tabs>
        <w:tab w:val="center" w:pos="4513"/>
        <w:tab w:val="right" w:pos="9026"/>
      </w:tabs>
    </w:pPr>
  </w:style>
  <w:style w:type="character" w:customStyle="1" w:styleId="HeaderChar">
    <w:name w:val="Header Char"/>
    <w:basedOn w:val="DefaultParagraphFont"/>
    <w:link w:val="Header"/>
    <w:uiPriority w:val="99"/>
    <w:rsid w:val="00E12BF0"/>
    <w:rPr>
      <w:sz w:val="24"/>
      <w:szCs w:val="24"/>
    </w:rPr>
  </w:style>
  <w:style w:type="paragraph" w:styleId="Footer">
    <w:name w:val="footer"/>
    <w:basedOn w:val="Normal"/>
    <w:link w:val="FooterChar"/>
    <w:uiPriority w:val="99"/>
    <w:unhideWhenUsed/>
    <w:rsid w:val="00E12BF0"/>
    <w:pPr>
      <w:tabs>
        <w:tab w:val="center" w:pos="4513"/>
        <w:tab w:val="right" w:pos="9026"/>
      </w:tabs>
    </w:pPr>
  </w:style>
  <w:style w:type="character" w:customStyle="1" w:styleId="FooterChar">
    <w:name w:val="Footer Char"/>
    <w:basedOn w:val="DefaultParagraphFont"/>
    <w:link w:val="Footer"/>
    <w:uiPriority w:val="99"/>
    <w:rsid w:val="00E12BF0"/>
    <w:rPr>
      <w:sz w:val="24"/>
      <w:szCs w:val="24"/>
    </w:rPr>
  </w:style>
  <w:style w:type="paragraph" w:styleId="BalloonText">
    <w:name w:val="Balloon Text"/>
    <w:basedOn w:val="Normal"/>
    <w:link w:val="BalloonTextChar"/>
    <w:uiPriority w:val="99"/>
    <w:semiHidden/>
    <w:unhideWhenUsed/>
    <w:rsid w:val="00E12BF0"/>
    <w:rPr>
      <w:rFonts w:ascii="Tahoma" w:hAnsi="Tahoma" w:cs="Tahoma"/>
      <w:sz w:val="16"/>
      <w:szCs w:val="16"/>
    </w:rPr>
  </w:style>
  <w:style w:type="character" w:customStyle="1" w:styleId="BalloonTextChar">
    <w:name w:val="Balloon Text Char"/>
    <w:basedOn w:val="DefaultParagraphFont"/>
    <w:link w:val="BalloonText"/>
    <w:uiPriority w:val="99"/>
    <w:semiHidden/>
    <w:rsid w:val="00E12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C12E0A67EE4C4D90B5791E20A126EC"/>
        <w:category>
          <w:name w:val="General"/>
          <w:gallery w:val="placeholder"/>
        </w:category>
        <w:types>
          <w:type w:val="bbPlcHdr"/>
        </w:types>
        <w:behaviors>
          <w:behavior w:val="content"/>
        </w:behaviors>
        <w:guid w:val="{38019F4A-A00B-4FFC-A199-172326D1F189}"/>
      </w:docPartPr>
      <w:docPartBody>
        <w:p w:rsidR="00000000" w:rsidRDefault="001071E6" w:rsidP="001071E6">
          <w:pPr>
            <w:pStyle w:val="EEC12E0A67EE4C4D90B5791E20A126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E6"/>
    <w:rsid w:val="0010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12E0A67EE4C4D90B5791E20A126EC">
    <w:name w:val="EEC12E0A67EE4C4D90B5791E20A126EC"/>
    <w:rsid w:val="001071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12E0A67EE4C4D90B5791E20A126EC">
    <w:name w:val="EEC12E0A67EE4C4D90B5791E20A126EC"/>
    <w:rsid w:val="00107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7B29-AEE8-4316-9B23-C73DAE6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30271A9B</Template>
  <TotalTime>10</TotalTime>
  <Pages>4</Pages>
  <Words>616</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koppk</dc:creator>
  <cp:lastModifiedBy>Olivia Lindsey</cp:lastModifiedBy>
  <cp:revision>4</cp:revision>
  <dcterms:created xsi:type="dcterms:W3CDTF">2017-08-22T07:42:00Z</dcterms:created>
  <dcterms:modified xsi:type="dcterms:W3CDTF">2017-08-22T07:51:00Z</dcterms:modified>
</cp:coreProperties>
</file>