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4007"/>
        <w:gridCol w:w="5400"/>
        <w:gridCol w:w="112"/>
      </w:tblGrid>
      <w:tr w:rsidR="007A03F0" w:rsidRPr="00C048A7" w14:paraId="6C44CB0A" w14:textId="77777777" w:rsidTr="00546BA9">
        <w:trPr>
          <w:cantSplit/>
          <w:trHeight w:val="1843"/>
        </w:trPr>
        <w:tc>
          <w:tcPr>
            <w:tcW w:w="9901" w:type="dxa"/>
            <w:gridSpan w:val="4"/>
            <w:tcBorders>
              <w:top w:val="nil"/>
              <w:left w:val="nil"/>
              <w:bottom w:val="nil"/>
              <w:right w:val="nil"/>
            </w:tcBorders>
          </w:tcPr>
          <w:p w14:paraId="14A408E2" w14:textId="77777777" w:rsidR="00D67722" w:rsidRDefault="00D67722" w:rsidP="00546BA9">
            <w:pPr>
              <w:rPr>
                <w:rFonts w:ascii="Times New Roman" w:hAnsi="Times New Roman"/>
                <w:b/>
                <w:sz w:val="32"/>
                <w:szCs w:val="32"/>
              </w:rPr>
            </w:pPr>
          </w:p>
          <w:p w14:paraId="73F58497" w14:textId="77777777" w:rsidR="0036248D" w:rsidRPr="0036248D" w:rsidRDefault="0036248D" w:rsidP="0036248D">
            <w:pPr>
              <w:jc w:val="center"/>
              <w:rPr>
                <w:rFonts w:ascii="Times New Roman" w:hAnsi="Times New Roman"/>
                <w:b/>
                <w:sz w:val="24"/>
                <w:szCs w:val="24"/>
              </w:rPr>
            </w:pPr>
            <w:r w:rsidRPr="0036248D">
              <w:rPr>
                <w:rFonts w:ascii="Times New Roman" w:hAnsi="Times New Roman"/>
                <w:b/>
                <w:sz w:val="24"/>
                <w:szCs w:val="24"/>
              </w:rPr>
              <w:t>BATH AND NORTH EAST SOMERSET COUNCIL</w:t>
            </w:r>
          </w:p>
          <w:p w14:paraId="2CEC816E" w14:textId="77777777" w:rsidR="0036248D" w:rsidRPr="0036248D" w:rsidRDefault="0036248D" w:rsidP="0036248D">
            <w:pPr>
              <w:jc w:val="center"/>
              <w:rPr>
                <w:rFonts w:ascii="Times New Roman" w:hAnsi="Times New Roman"/>
                <w:b/>
                <w:sz w:val="24"/>
                <w:szCs w:val="24"/>
              </w:rPr>
            </w:pPr>
          </w:p>
          <w:p w14:paraId="1767D0CB" w14:textId="767A6FC6" w:rsidR="00BE36AC" w:rsidRPr="00BE36AC" w:rsidRDefault="00BE36AC" w:rsidP="00BE36AC">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r w:rsidRPr="00BE36AC">
              <w:rPr>
                <w:rFonts w:ascii="Times New Roman" w:hAnsi="Times New Roman"/>
                <w:b/>
                <w:sz w:val="24"/>
                <w:szCs w:val="24"/>
                <w:u w:val="single"/>
              </w:rPr>
              <w:t>(NEW SYDNEY PLACE</w:t>
            </w:r>
            <w:r>
              <w:rPr>
                <w:rFonts w:ascii="Times New Roman" w:hAnsi="Times New Roman"/>
                <w:b/>
                <w:sz w:val="24"/>
                <w:szCs w:val="24"/>
                <w:u w:val="single"/>
              </w:rPr>
              <w:t xml:space="preserve">, </w:t>
            </w:r>
            <w:r w:rsidRPr="00BE36AC">
              <w:rPr>
                <w:rFonts w:ascii="Times New Roman" w:hAnsi="Times New Roman"/>
                <w:b/>
                <w:sz w:val="24"/>
                <w:szCs w:val="24"/>
                <w:u w:val="single"/>
              </w:rPr>
              <w:t xml:space="preserve">SYDNEY ROAD, BATHWICK) (BATH) (PROHIBITION OF MOTOR VEHICLES) (PROHIBITION OF PARKING AND WAITING) </w:t>
            </w:r>
          </w:p>
          <w:p w14:paraId="04C1C122" w14:textId="77777777" w:rsidR="00BE36AC" w:rsidRPr="00BE36AC" w:rsidRDefault="00BE36AC" w:rsidP="00BE36AC">
            <w:pPr>
              <w:tabs>
                <w:tab w:val="left" w:pos="720"/>
                <w:tab w:val="left" w:pos="1440"/>
                <w:tab w:val="left" w:pos="2160"/>
                <w:tab w:val="left" w:pos="2880"/>
                <w:tab w:val="left" w:pos="3600"/>
                <w:tab w:val="left" w:pos="4320"/>
                <w:tab w:val="left" w:pos="5040"/>
                <w:tab w:val="left" w:pos="5760"/>
              </w:tabs>
              <w:jc w:val="center"/>
              <w:rPr>
                <w:rFonts w:ascii="Times New Roman" w:hAnsi="Times New Roman"/>
                <w:b/>
                <w:sz w:val="24"/>
                <w:szCs w:val="24"/>
                <w:u w:val="single"/>
              </w:rPr>
            </w:pPr>
            <w:r w:rsidRPr="00BE36AC">
              <w:rPr>
                <w:rFonts w:ascii="Times New Roman" w:hAnsi="Times New Roman"/>
                <w:b/>
                <w:sz w:val="24"/>
                <w:szCs w:val="24"/>
                <w:u w:val="single"/>
              </w:rPr>
              <w:t>(EXPERIMENTAL) ORDER 2024</w:t>
            </w:r>
          </w:p>
          <w:p w14:paraId="3F0635A5" w14:textId="77777777" w:rsidR="007A03F0" w:rsidRPr="00C048A7" w:rsidRDefault="007A03F0" w:rsidP="00A14F58">
            <w:pPr>
              <w:rPr>
                <w:rFonts w:ascii="Times New Roman" w:hAnsi="Times New Roman"/>
                <w:b/>
                <w:sz w:val="24"/>
                <w:szCs w:val="24"/>
              </w:rPr>
            </w:pPr>
          </w:p>
        </w:tc>
      </w:tr>
      <w:tr w:rsidR="007A03F0" w:rsidRPr="00C048A7" w14:paraId="6B38A47C" w14:textId="77777777" w:rsidTr="001E7FB5">
        <w:trPr>
          <w:cantSplit/>
          <w:trHeight w:val="2232"/>
        </w:trPr>
        <w:tc>
          <w:tcPr>
            <w:tcW w:w="9901" w:type="dxa"/>
            <w:gridSpan w:val="4"/>
            <w:tcBorders>
              <w:top w:val="nil"/>
              <w:left w:val="nil"/>
              <w:bottom w:val="nil"/>
              <w:right w:val="nil"/>
            </w:tcBorders>
          </w:tcPr>
          <w:p w14:paraId="4DD8E925" w14:textId="140C0B25" w:rsidR="00817506" w:rsidRPr="0036248D" w:rsidRDefault="007A03F0" w:rsidP="00444C2D">
            <w:pPr>
              <w:jc w:val="both"/>
              <w:rPr>
                <w:rFonts w:ascii="Times New Roman" w:hAnsi="Times New Roman"/>
                <w:b/>
                <w:sz w:val="24"/>
                <w:szCs w:val="24"/>
              </w:rPr>
            </w:pPr>
            <w:r w:rsidRPr="00C048A7">
              <w:rPr>
                <w:rFonts w:ascii="Times New Roman" w:hAnsi="Times New Roman"/>
                <w:sz w:val="24"/>
                <w:szCs w:val="24"/>
              </w:rPr>
              <w:t xml:space="preserve">NOTICE IS GIVEN that on </w:t>
            </w:r>
            <w:r w:rsidR="00563510">
              <w:rPr>
                <w:rFonts w:ascii="Times New Roman" w:hAnsi="Times New Roman"/>
                <w:sz w:val="24"/>
                <w:szCs w:val="24"/>
              </w:rPr>
              <w:t>14</w:t>
            </w:r>
            <w:r w:rsidR="00004F21" w:rsidRPr="00004F21">
              <w:rPr>
                <w:rFonts w:ascii="Times New Roman" w:hAnsi="Times New Roman"/>
                <w:sz w:val="24"/>
                <w:szCs w:val="24"/>
                <w:vertAlign w:val="superscript"/>
              </w:rPr>
              <w:t>th</w:t>
            </w:r>
            <w:r w:rsidR="00004F21">
              <w:rPr>
                <w:rFonts w:ascii="Times New Roman" w:hAnsi="Times New Roman"/>
                <w:sz w:val="24"/>
                <w:szCs w:val="24"/>
              </w:rPr>
              <w:t xml:space="preserve"> </w:t>
            </w:r>
            <w:r w:rsidR="00563510">
              <w:rPr>
                <w:rFonts w:ascii="Times New Roman" w:hAnsi="Times New Roman"/>
                <w:sz w:val="24"/>
                <w:szCs w:val="24"/>
              </w:rPr>
              <w:t>March</w:t>
            </w:r>
            <w:r w:rsidR="00004F21">
              <w:rPr>
                <w:rFonts w:ascii="Times New Roman" w:hAnsi="Times New Roman"/>
                <w:sz w:val="24"/>
                <w:szCs w:val="24"/>
              </w:rPr>
              <w:t xml:space="preserve"> 2024</w:t>
            </w:r>
            <w:r w:rsidR="00ED3268">
              <w:rPr>
                <w:rFonts w:ascii="Times New Roman" w:hAnsi="Times New Roman"/>
                <w:sz w:val="24"/>
                <w:szCs w:val="24"/>
              </w:rPr>
              <w:t xml:space="preserve"> </w:t>
            </w:r>
            <w:r w:rsidRPr="00C048A7">
              <w:rPr>
                <w:rFonts w:ascii="Times New Roman" w:hAnsi="Times New Roman"/>
                <w:sz w:val="24"/>
                <w:szCs w:val="24"/>
              </w:rPr>
              <w:t xml:space="preserve">the Bath and North East Somerset Council </w:t>
            </w:r>
            <w:r w:rsidR="0064516B">
              <w:rPr>
                <w:rFonts w:ascii="Times New Roman" w:hAnsi="Times New Roman"/>
                <w:sz w:val="24"/>
                <w:szCs w:val="24"/>
              </w:rPr>
              <w:t xml:space="preserve">(the Council) </w:t>
            </w:r>
            <w:r w:rsidRPr="00C048A7">
              <w:rPr>
                <w:rFonts w:ascii="Times New Roman" w:hAnsi="Times New Roman"/>
                <w:sz w:val="24"/>
                <w:szCs w:val="24"/>
              </w:rPr>
              <w:t xml:space="preserve">made an </w:t>
            </w:r>
            <w:r w:rsidR="00A67D97">
              <w:rPr>
                <w:rFonts w:ascii="Times New Roman" w:hAnsi="Times New Roman"/>
                <w:sz w:val="24"/>
                <w:szCs w:val="24"/>
              </w:rPr>
              <w:t xml:space="preserve">experimental </w:t>
            </w:r>
            <w:r w:rsidRPr="00C048A7">
              <w:rPr>
                <w:rFonts w:ascii="Times New Roman" w:hAnsi="Times New Roman"/>
                <w:sz w:val="24"/>
                <w:szCs w:val="24"/>
              </w:rPr>
              <w:t xml:space="preserve">order </w:t>
            </w:r>
            <w:r w:rsidR="00A67D97" w:rsidRPr="00A67D97">
              <w:rPr>
                <w:rFonts w:ascii="Times New Roman" w:hAnsi="Times New Roman"/>
                <w:sz w:val="24"/>
                <w:szCs w:val="24"/>
              </w:rPr>
              <w:t>under provisions contained</w:t>
            </w:r>
            <w:r w:rsidR="00A67D97">
              <w:rPr>
                <w:rFonts w:ascii="Times New Roman" w:hAnsi="Times New Roman"/>
                <w:sz w:val="24"/>
                <w:szCs w:val="24"/>
              </w:rPr>
              <w:t xml:space="preserve"> in</w:t>
            </w:r>
            <w:r w:rsidR="00A67D97" w:rsidRPr="00A67D97">
              <w:rPr>
                <w:rFonts w:ascii="Times New Roman" w:hAnsi="Times New Roman"/>
                <w:sz w:val="24"/>
                <w:szCs w:val="24"/>
              </w:rPr>
              <w:t xml:space="preserve"> </w:t>
            </w:r>
            <w:r w:rsidRPr="00C048A7">
              <w:rPr>
                <w:rFonts w:ascii="Times New Roman" w:hAnsi="Times New Roman"/>
                <w:sz w:val="24"/>
                <w:szCs w:val="24"/>
              </w:rPr>
              <w:t>the Road Traffic Regulat</w:t>
            </w:r>
            <w:r w:rsidR="00DD5660" w:rsidRPr="00C048A7">
              <w:rPr>
                <w:rFonts w:ascii="Times New Roman" w:hAnsi="Times New Roman"/>
                <w:sz w:val="24"/>
                <w:szCs w:val="24"/>
              </w:rPr>
              <w:t>ion Act 1984</w:t>
            </w:r>
            <w:r w:rsidR="0064516B">
              <w:rPr>
                <w:rFonts w:ascii="Times New Roman" w:hAnsi="Times New Roman"/>
                <w:sz w:val="24"/>
                <w:szCs w:val="24"/>
              </w:rPr>
              <w:t xml:space="preserve"> (the 1984 Act)</w:t>
            </w:r>
            <w:r w:rsidRPr="00C048A7">
              <w:rPr>
                <w:rFonts w:ascii="Times New Roman" w:hAnsi="Times New Roman"/>
                <w:sz w:val="24"/>
                <w:szCs w:val="24"/>
              </w:rPr>
              <w:t>, the effect of which</w:t>
            </w:r>
            <w:r w:rsidR="004B6878" w:rsidRPr="00C048A7">
              <w:rPr>
                <w:rFonts w:ascii="Times New Roman" w:hAnsi="Times New Roman"/>
                <w:sz w:val="24"/>
                <w:szCs w:val="24"/>
              </w:rPr>
              <w:t xml:space="preserve"> </w:t>
            </w:r>
            <w:r w:rsidRPr="00C048A7">
              <w:rPr>
                <w:rFonts w:ascii="Times New Roman" w:hAnsi="Times New Roman"/>
                <w:sz w:val="24"/>
                <w:szCs w:val="24"/>
              </w:rPr>
              <w:t>is</w:t>
            </w:r>
            <w:r w:rsidR="0073687F">
              <w:rPr>
                <w:rFonts w:ascii="Times New Roman" w:hAnsi="Times New Roman"/>
                <w:sz w:val="24"/>
                <w:szCs w:val="24"/>
              </w:rPr>
              <w:t xml:space="preserve"> to introduce </w:t>
            </w:r>
            <w:r w:rsidR="006D7F63">
              <w:rPr>
                <w:rFonts w:ascii="Times New Roman" w:hAnsi="Times New Roman"/>
                <w:sz w:val="24"/>
                <w:szCs w:val="24"/>
              </w:rPr>
              <w:t xml:space="preserve">the following restrictions </w:t>
            </w:r>
            <w:r w:rsidR="00817506">
              <w:rPr>
                <w:rFonts w:ascii="Times New Roman" w:hAnsi="Times New Roman"/>
                <w:sz w:val="24"/>
                <w:szCs w:val="24"/>
              </w:rPr>
              <w:t>in</w:t>
            </w:r>
            <w:r w:rsidR="005105B7">
              <w:rPr>
                <w:rFonts w:ascii="Times New Roman" w:hAnsi="Times New Roman"/>
                <w:sz w:val="24"/>
                <w:szCs w:val="24"/>
              </w:rPr>
              <w:t xml:space="preserve"> </w:t>
            </w:r>
            <w:r w:rsidR="00BE36AC">
              <w:rPr>
                <w:rFonts w:ascii="Times New Roman" w:hAnsi="Times New Roman"/>
                <w:sz w:val="24"/>
                <w:szCs w:val="24"/>
              </w:rPr>
              <w:t>New Sydney Place, Sydney Road, Bathwick, Bath</w:t>
            </w:r>
            <w:r w:rsidR="006D7F63" w:rsidRPr="0036248D">
              <w:rPr>
                <w:rFonts w:ascii="Times New Roman" w:hAnsi="Times New Roman"/>
                <w:b/>
                <w:sz w:val="24"/>
                <w:szCs w:val="24"/>
              </w:rPr>
              <w:t>;</w:t>
            </w:r>
          </w:p>
          <w:p w14:paraId="15752003" w14:textId="77777777" w:rsidR="002B072A" w:rsidRDefault="002B072A" w:rsidP="0073687F">
            <w:pPr>
              <w:rPr>
                <w:rFonts w:ascii="Times New Roman" w:hAnsi="Times New Roman"/>
                <w:b/>
                <w:sz w:val="24"/>
                <w:szCs w:val="24"/>
              </w:rPr>
            </w:pPr>
          </w:p>
          <w:p w14:paraId="3183D998" w14:textId="77777777" w:rsidR="00563510" w:rsidRPr="00563510" w:rsidRDefault="00563510" w:rsidP="00BE36AC">
            <w:pPr>
              <w:numPr>
                <w:ilvl w:val="0"/>
                <w:numId w:val="2"/>
              </w:numPr>
              <w:rPr>
                <w:rFonts w:ascii="Times New Roman" w:hAnsi="Times New Roman"/>
                <w:b/>
                <w:sz w:val="24"/>
                <w:szCs w:val="24"/>
              </w:rPr>
            </w:pPr>
            <w:r w:rsidRPr="00563510">
              <w:rPr>
                <w:rFonts w:ascii="Times New Roman" w:hAnsi="Times New Roman"/>
                <w:sz w:val="24"/>
                <w:szCs w:val="24"/>
              </w:rPr>
              <w:t>Prohibit any vehicle other than an Authorised Vehicle to enter the length of the road</w:t>
            </w:r>
            <w:r w:rsidRPr="00563510">
              <w:rPr>
                <w:rFonts w:ascii="Times New Roman" w:hAnsi="Times New Roman"/>
                <w:color w:val="FF0000"/>
                <w:sz w:val="24"/>
                <w:szCs w:val="24"/>
              </w:rPr>
              <w:t xml:space="preserve"> </w:t>
            </w:r>
            <w:r w:rsidRPr="00563510">
              <w:rPr>
                <w:rFonts w:ascii="Times New Roman" w:hAnsi="Times New Roman"/>
                <w:sz w:val="24"/>
                <w:szCs w:val="24"/>
              </w:rPr>
              <w:t>specified in Schedule 1 to this Order;  </w:t>
            </w:r>
          </w:p>
          <w:p w14:paraId="3EC1D02C" w14:textId="516BD980" w:rsidR="00BE36AC" w:rsidRPr="00BE36AC" w:rsidRDefault="00BE36AC" w:rsidP="00BE36AC">
            <w:pPr>
              <w:numPr>
                <w:ilvl w:val="0"/>
                <w:numId w:val="2"/>
              </w:numPr>
              <w:rPr>
                <w:rFonts w:ascii="Times New Roman" w:hAnsi="Times New Roman"/>
                <w:b/>
                <w:sz w:val="24"/>
                <w:szCs w:val="24"/>
              </w:rPr>
            </w:pPr>
            <w:r w:rsidRPr="00BE36AC">
              <w:rPr>
                <w:rFonts w:ascii="Times New Roman" w:hAnsi="Times New Roman"/>
                <w:bCs/>
                <w:sz w:val="24"/>
                <w:szCs w:val="24"/>
              </w:rPr>
              <w:t xml:space="preserve">Prohibit any </w:t>
            </w:r>
            <w:r>
              <w:rPr>
                <w:rFonts w:ascii="Times New Roman" w:hAnsi="Times New Roman"/>
                <w:bCs/>
                <w:sz w:val="24"/>
                <w:szCs w:val="24"/>
              </w:rPr>
              <w:t>v</w:t>
            </w:r>
            <w:r w:rsidRPr="00BE36AC">
              <w:rPr>
                <w:rFonts w:ascii="Times New Roman" w:hAnsi="Times New Roman"/>
                <w:bCs/>
                <w:sz w:val="24"/>
                <w:szCs w:val="24"/>
              </w:rPr>
              <w:t xml:space="preserve">ehicle </w:t>
            </w:r>
            <w:r w:rsidRPr="00BE36AC">
              <w:rPr>
                <w:rFonts w:ascii="Times New Roman" w:hAnsi="Times New Roman"/>
                <w:sz w:val="24"/>
                <w:szCs w:val="24"/>
              </w:rPr>
              <w:t>to park and/or wait in the roads specified in Schedule 2 if this order</w:t>
            </w:r>
            <w:r>
              <w:rPr>
                <w:rFonts w:ascii="Times New Roman" w:hAnsi="Times New Roman"/>
                <w:sz w:val="24"/>
                <w:szCs w:val="24"/>
              </w:rPr>
              <w:t>; and</w:t>
            </w:r>
          </w:p>
          <w:p w14:paraId="474989CF" w14:textId="77777777" w:rsidR="00CD0249" w:rsidRPr="00C048A7" w:rsidRDefault="00CD0249" w:rsidP="006B1F73">
            <w:pPr>
              <w:ind w:left="360"/>
              <w:rPr>
                <w:rFonts w:ascii="Times New Roman" w:hAnsi="Times New Roman"/>
                <w:sz w:val="24"/>
                <w:szCs w:val="24"/>
              </w:rPr>
            </w:pPr>
          </w:p>
        </w:tc>
      </w:tr>
      <w:tr w:rsidR="007A03F0" w:rsidRPr="00C048A7" w14:paraId="6E782116" w14:textId="77777777" w:rsidTr="001E7FB5">
        <w:trPr>
          <w:cantSplit/>
          <w:trHeight w:val="1989"/>
        </w:trPr>
        <w:tc>
          <w:tcPr>
            <w:tcW w:w="9901" w:type="dxa"/>
            <w:gridSpan w:val="4"/>
            <w:tcBorders>
              <w:top w:val="nil"/>
              <w:left w:val="nil"/>
              <w:bottom w:val="nil"/>
              <w:right w:val="nil"/>
            </w:tcBorders>
          </w:tcPr>
          <w:p w14:paraId="770B2487" w14:textId="39027C7E" w:rsidR="00E52C4A" w:rsidRPr="00AE0D9C" w:rsidRDefault="007A03F0" w:rsidP="00AE0D9C">
            <w:pPr>
              <w:jc w:val="both"/>
              <w:rPr>
                <w:rFonts w:ascii="Arial" w:hAnsi="Arial" w:cs="Arial"/>
                <w:sz w:val="24"/>
                <w:szCs w:val="24"/>
              </w:rPr>
            </w:pPr>
            <w:r w:rsidRPr="00C048A7">
              <w:rPr>
                <w:rFonts w:ascii="Times New Roman" w:hAnsi="Times New Roman"/>
                <w:sz w:val="24"/>
                <w:szCs w:val="24"/>
              </w:rPr>
              <w:t xml:space="preserve">Objections and representations to the </w:t>
            </w:r>
            <w:r w:rsidR="0073687F" w:rsidRPr="00C048A7">
              <w:rPr>
                <w:rFonts w:ascii="Times New Roman" w:hAnsi="Times New Roman"/>
                <w:sz w:val="24"/>
                <w:szCs w:val="24"/>
              </w:rPr>
              <w:t xml:space="preserve">experimental order </w:t>
            </w:r>
            <w:r w:rsidR="00585490" w:rsidRPr="00C048A7">
              <w:rPr>
                <w:rFonts w:ascii="Times New Roman" w:hAnsi="Times New Roman"/>
                <w:sz w:val="24"/>
                <w:szCs w:val="24"/>
              </w:rPr>
              <w:t>being made permanent</w:t>
            </w:r>
            <w:r w:rsidRPr="00C048A7">
              <w:rPr>
                <w:rFonts w:ascii="Times New Roman" w:hAnsi="Times New Roman"/>
                <w:sz w:val="24"/>
                <w:szCs w:val="24"/>
              </w:rPr>
              <w:t xml:space="preserve">, </w:t>
            </w:r>
            <w:r w:rsidR="00585490" w:rsidRPr="00C048A7">
              <w:rPr>
                <w:rFonts w:ascii="Times New Roman" w:hAnsi="Times New Roman"/>
                <w:sz w:val="24"/>
                <w:szCs w:val="24"/>
              </w:rPr>
              <w:t xml:space="preserve">together with </w:t>
            </w:r>
            <w:r w:rsidRPr="00C048A7">
              <w:rPr>
                <w:rFonts w:ascii="Times New Roman" w:hAnsi="Times New Roman"/>
                <w:sz w:val="24"/>
                <w:szCs w:val="24"/>
              </w:rPr>
              <w:t xml:space="preserve">the grounds on which they are made, </w:t>
            </w:r>
            <w:r w:rsidR="00ED3268" w:rsidRPr="00C048A7">
              <w:rPr>
                <w:rFonts w:ascii="Times New Roman" w:hAnsi="Times New Roman"/>
                <w:sz w:val="24"/>
                <w:szCs w:val="24"/>
              </w:rPr>
              <w:t xml:space="preserve">should be </w:t>
            </w:r>
            <w:r w:rsidR="00ED3268" w:rsidRPr="00867084">
              <w:rPr>
                <w:rFonts w:ascii="Times New Roman" w:hAnsi="Times New Roman"/>
                <w:sz w:val="24"/>
                <w:szCs w:val="24"/>
              </w:rPr>
              <w:t xml:space="preserve">sent by completing the online response form at: </w:t>
            </w:r>
            <w:hyperlink r:id="rId5" w:history="1">
              <w:r w:rsidR="00AE0D9C">
                <w:rPr>
                  <w:rStyle w:val="Hyperlink"/>
                  <w:rFonts w:ascii="Arial" w:hAnsi="Arial" w:cs="Arial"/>
                  <w:sz w:val="24"/>
                  <w:szCs w:val="24"/>
                </w:rPr>
                <w:t>www.bathnes.gov.uk/SydneyRoadETRO</w:t>
              </w:r>
            </w:hyperlink>
            <w:r w:rsidR="00AE0D9C">
              <w:rPr>
                <w:rFonts w:ascii="Arial" w:hAnsi="Arial" w:cs="Arial"/>
                <w:sz w:val="24"/>
                <w:szCs w:val="24"/>
              </w:rPr>
              <w:t xml:space="preserve"> </w:t>
            </w:r>
            <w:r w:rsidR="00ED3268" w:rsidRPr="00867084">
              <w:rPr>
                <w:rFonts w:ascii="Times New Roman" w:hAnsi="Times New Roman"/>
                <w:sz w:val="24"/>
                <w:szCs w:val="24"/>
              </w:rPr>
              <w:t xml:space="preserve">for any queries concerning this proposal please telephone </w:t>
            </w:r>
            <w:r w:rsidR="00ED3268" w:rsidRPr="00867084">
              <w:rPr>
                <w:rFonts w:ascii="Times New Roman" w:hAnsi="Times New Roman"/>
                <w:b/>
                <w:bCs/>
                <w:sz w:val="24"/>
                <w:szCs w:val="24"/>
              </w:rPr>
              <w:t xml:space="preserve">01225 </w:t>
            </w:r>
            <w:r w:rsidR="004721EC" w:rsidRPr="004721EC">
              <w:rPr>
                <w:rFonts w:ascii="Times New Roman" w:hAnsi="Times New Roman"/>
                <w:b/>
                <w:bCs/>
                <w:sz w:val="24"/>
                <w:szCs w:val="24"/>
              </w:rPr>
              <w:t>394025</w:t>
            </w:r>
            <w:r w:rsidRPr="00C048A7">
              <w:rPr>
                <w:rFonts w:ascii="Times New Roman" w:hAnsi="Times New Roman"/>
                <w:sz w:val="24"/>
                <w:szCs w:val="24"/>
              </w:rPr>
              <w:t xml:space="preserve">, quoting reference </w:t>
            </w:r>
            <w:r w:rsidR="00BE36AC">
              <w:rPr>
                <w:rFonts w:ascii="Times New Roman" w:hAnsi="Times New Roman"/>
                <w:sz w:val="24"/>
                <w:szCs w:val="24"/>
              </w:rPr>
              <w:t>E</w:t>
            </w:r>
            <w:r w:rsidR="0026583E">
              <w:rPr>
                <w:rFonts w:ascii="Times New Roman" w:hAnsi="Times New Roman"/>
                <w:sz w:val="24"/>
                <w:szCs w:val="24"/>
              </w:rPr>
              <w:t>TRO</w:t>
            </w:r>
            <w:r w:rsidR="00E95D1C">
              <w:rPr>
                <w:rFonts w:ascii="Times New Roman" w:hAnsi="Times New Roman"/>
                <w:b/>
                <w:sz w:val="24"/>
                <w:szCs w:val="24"/>
              </w:rPr>
              <w:t xml:space="preserve"> </w:t>
            </w:r>
            <w:r w:rsidR="001E7FB5">
              <w:rPr>
                <w:rFonts w:ascii="Times New Roman" w:hAnsi="Times New Roman"/>
                <w:b/>
                <w:sz w:val="24"/>
                <w:szCs w:val="24"/>
              </w:rPr>
              <w:t>2</w:t>
            </w:r>
            <w:r w:rsidR="00BE36AC">
              <w:rPr>
                <w:rFonts w:ascii="Times New Roman" w:hAnsi="Times New Roman"/>
                <w:b/>
                <w:sz w:val="24"/>
                <w:szCs w:val="24"/>
              </w:rPr>
              <w:t>3</w:t>
            </w:r>
            <w:r w:rsidR="00490078">
              <w:rPr>
                <w:rFonts w:ascii="Times New Roman" w:hAnsi="Times New Roman"/>
                <w:b/>
                <w:sz w:val="24"/>
                <w:szCs w:val="24"/>
              </w:rPr>
              <w:t>/</w:t>
            </w:r>
            <w:r w:rsidR="001E7FB5">
              <w:rPr>
                <w:rFonts w:ascii="Times New Roman" w:hAnsi="Times New Roman"/>
                <w:b/>
                <w:sz w:val="24"/>
                <w:szCs w:val="24"/>
              </w:rPr>
              <w:t>0</w:t>
            </w:r>
            <w:r w:rsidR="00BE36AC">
              <w:rPr>
                <w:rFonts w:ascii="Times New Roman" w:hAnsi="Times New Roman"/>
                <w:b/>
                <w:sz w:val="24"/>
                <w:szCs w:val="24"/>
              </w:rPr>
              <w:t>31</w:t>
            </w:r>
            <w:r w:rsidR="00490078">
              <w:rPr>
                <w:rFonts w:ascii="Times New Roman" w:hAnsi="Times New Roman"/>
                <w:b/>
                <w:sz w:val="24"/>
                <w:szCs w:val="24"/>
              </w:rPr>
              <w:t xml:space="preserve"> </w:t>
            </w:r>
            <w:r w:rsidRPr="00C048A7">
              <w:rPr>
                <w:rFonts w:ascii="Times New Roman" w:hAnsi="Times New Roman"/>
                <w:sz w:val="24"/>
                <w:szCs w:val="24"/>
              </w:rPr>
              <w:t xml:space="preserve"> </w:t>
            </w:r>
            <w:r w:rsidR="0044645E" w:rsidRPr="0044645E">
              <w:rPr>
                <w:rFonts w:ascii="Times New Roman" w:hAnsi="Times New Roman"/>
                <w:sz w:val="24"/>
                <w:szCs w:val="24"/>
              </w:rPr>
              <w:t>within a period of 6 months, beginning with the day on which the experimental order c</w:t>
            </w:r>
            <w:r w:rsidR="0073687F">
              <w:rPr>
                <w:rFonts w:ascii="Times New Roman" w:hAnsi="Times New Roman"/>
                <w:sz w:val="24"/>
                <w:szCs w:val="24"/>
              </w:rPr>
              <w:t>o</w:t>
            </w:r>
            <w:r w:rsidR="0044645E" w:rsidRPr="0044645E">
              <w:rPr>
                <w:rFonts w:ascii="Times New Roman" w:hAnsi="Times New Roman"/>
                <w:sz w:val="24"/>
                <w:szCs w:val="24"/>
              </w:rPr>
              <w:t>me</w:t>
            </w:r>
            <w:r w:rsidR="0073687F">
              <w:rPr>
                <w:rFonts w:ascii="Times New Roman" w:hAnsi="Times New Roman"/>
                <w:sz w:val="24"/>
                <w:szCs w:val="24"/>
              </w:rPr>
              <w:t>s</w:t>
            </w:r>
            <w:r w:rsidR="0044645E" w:rsidRPr="0044645E">
              <w:rPr>
                <w:rFonts w:ascii="Times New Roman" w:hAnsi="Times New Roman"/>
                <w:sz w:val="24"/>
                <w:szCs w:val="24"/>
              </w:rPr>
              <w:t xml:space="preserve"> into </w:t>
            </w:r>
            <w:r w:rsidR="00092EAE">
              <w:rPr>
                <w:rFonts w:ascii="Times New Roman" w:hAnsi="Times New Roman"/>
                <w:sz w:val="24"/>
                <w:szCs w:val="24"/>
              </w:rPr>
              <w:t>force</w:t>
            </w:r>
            <w:r w:rsidR="0044645E" w:rsidRPr="0044645E">
              <w:rPr>
                <w:rFonts w:ascii="Times New Roman" w:hAnsi="Times New Roman"/>
                <w:sz w:val="24"/>
                <w:szCs w:val="24"/>
              </w:rPr>
              <w:t xml:space="preserve">, or if the order is varied by another order or modified pursuant to section 10(2) of the 1984 Act, beginning with the day on which the variation or modification or the latest variation </w:t>
            </w:r>
            <w:r w:rsidR="00D7199E">
              <w:rPr>
                <w:rFonts w:ascii="Times New Roman" w:hAnsi="Times New Roman"/>
                <w:sz w:val="24"/>
                <w:szCs w:val="24"/>
              </w:rPr>
              <w:t>or modification came into force</w:t>
            </w:r>
            <w:r w:rsidRPr="0044645E">
              <w:rPr>
                <w:rFonts w:ascii="Times New Roman" w:hAnsi="Times New Roman"/>
                <w:sz w:val="24"/>
                <w:szCs w:val="24"/>
              </w:rPr>
              <w:t>.</w:t>
            </w:r>
            <w:r w:rsidR="00E52C4A" w:rsidRPr="0044645E">
              <w:rPr>
                <w:rFonts w:ascii="Times New Roman" w:hAnsi="Times New Roman"/>
                <w:sz w:val="24"/>
                <w:szCs w:val="24"/>
              </w:rPr>
              <w:t xml:space="preserve">  </w:t>
            </w:r>
          </w:p>
          <w:p w14:paraId="01853613" w14:textId="77777777" w:rsidR="00A00E8B" w:rsidRPr="00C048A7" w:rsidRDefault="00A00E8B" w:rsidP="00AE0D9C">
            <w:pPr>
              <w:jc w:val="both"/>
              <w:rPr>
                <w:rFonts w:ascii="Times New Roman" w:hAnsi="Times New Roman"/>
                <w:sz w:val="24"/>
                <w:szCs w:val="24"/>
              </w:rPr>
            </w:pPr>
          </w:p>
        </w:tc>
      </w:tr>
      <w:tr w:rsidR="007A03F0" w:rsidRPr="00C048A7" w14:paraId="4258AA70" w14:textId="77777777" w:rsidTr="001E7FB5">
        <w:trPr>
          <w:cantSplit/>
          <w:trHeight w:val="1494"/>
        </w:trPr>
        <w:tc>
          <w:tcPr>
            <w:tcW w:w="9901" w:type="dxa"/>
            <w:gridSpan w:val="4"/>
            <w:tcBorders>
              <w:top w:val="nil"/>
              <w:left w:val="nil"/>
              <w:bottom w:val="nil"/>
              <w:right w:val="nil"/>
            </w:tcBorders>
          </w:tcPr>
          <w:p w14:paraId="119A2CF3" w14:textId="77777777" w:rsidR="007A03F0" w:rsidRDefault="007A03F0" w:rsidP="00A406B8">
            <w:pPr>
              <w:jc w:val="both"/>
              <w:rPr>
                <w:rFonts w:ascii="Times New Roman" w:hAnsi="Times New Roman"/>
                <w:sz w:val="24"/>
                <w:szCs w:val="24"/>
              </w:rPr>
            </w:pPr>
            <w:r w:rsidRPr="00C048A7">
              <w:rPr>
                <w:rFonts w:ascii="Times New Roman" w:hAnsi="Times New Roman"/>
                <w:sz w:val="24"/>
                <w:szCs w:val="24"/>
              </w:rPr>
              <w:t>The Council will consider in due course whether the provisions</w:t>
            </w:r>
            <w:r w:rsidR="00DD5660" w:rsidRPr="00C048A7">
              <w:rPr>
                <w:rFonts w:ascii="Times New Roman" w:hAnsi="Times New Roman"/>
                <w:sz w:val="24"/>
                <w:szCs w:val="24"/>
              </w:rPr>
              <w:t xml:space="preserve"> contained in the </w:t>
            </w:r>
            <w:r w:rsidR="0073687F" w:rsidRPr="00C048A7">
              <w:rPr>
                <w:rFonts w:ascii="Times New Roman" w:hAnsi="Times New Roman"/>
                <w:sz w:val="24"/>
                <w:szCs w:val="24"/>
              </w:rPr>
              <w:t xml:space="preserve">experimental order </w:t>
            </w:r>
            <w:r w:rsidRPr="00C048A7">
              <w:rPr>
                <w:rFonts w:ascii="Times New Roman" w:hAnsi="Times New Roman"/>
                <w:sz w:val="24"/>
                <w:szCs w:val="24"/>
              </w:rPr>
              <w:t xml:space="preserve">should be continued indefinitely.  At that time any objections and </w:t>
            </w:r>
            <w:r w:rsidR="00095FC4" w:rsidRPr="00C048A7">
              <w:rPr>
                <w:rFonts w:ascii="Times New Roman" w:hAnsi="Times New Roman"/>
                <w:sz w:val="24"/>
                <w:szCs w:val="24"/>
              </w:rPr>
              <w:t>representations</w:t>
            </w:r>
            <w:r w:rsidRPr="00C048A7">
              <w:rPr>
                <w:rFonts w:ascii="Times New Roman" w:hAnsi="Times New Roman"/>
                <w:sz w:val="24"/>
                <w:szCs w:val="24"/>
              </w:rPr>
              <w:t xml:space="preserve"> received will be given consideration.  Please note that all representations received may be considered in public by the Council and that the substance of any representation together with the name and address of the person making it could become available for public inspection.</w:t>
            </w:r>
          </w:p>
          <w:p w14:paraId="62BB3121" w14:textId="77777777" w:rsidR="00A00E8B" w:rsidRPr="00C048A7" w:rsidRDefault="00A00E8B" w:rsidP="00A406B8">
            <w:pPr>
              <w:jc w:val="both"/>
              <w:rPr>
                <w:rFonts w:ascii="Times New Roman" w:hAnsi="Times New Roman"/>
                <w:sz w:val="24"/>
                <w:szCs w:val="24"/>
              </w:rPr>
            </w:pPr>
          </w:p>
        </w:tc>
      </w:tr>
      <w:tr w:rsidR="007A03F0" w:rsidRPr="00C048A7" w14:paraId="47177764" w14:textId="77777777" w:rsidTr="001E7FB5">
        <w:trPr>
          <w:cantSplit/>
          <w:trHeight w:val="1242"/>
        </w:trPr>
        <w:tc>
          <w:tcPr>
            <w:tcW w:w="9901" w:type="dxa"/>
            <w:gridSpan w:val="4"/>
            <w:tcBorders>
              <w:top w:val="nil"/>
              <w:left w:val="nil"/>
              <w:bottom w:val="nil"/>
              <w:right w:val="nil"/>
            </w:tcBorders>
          </w:tcPr>
          <w:p w14:paraId="3B0843A2" w14:textId="063CB45E" w:rsidR="00A00E8B" w:rsidRPr="00C048A7" w:rsidRDefault="007A03F0" w:rsidP="00A406B8">
            <w:pPr>
              <w:jc w:val="both"/>
              <w:rPr>
                <w:rFonts w:ascii="Times New Roman" w:hAnsi="Times New Roman"/>
                <w:sz w:val="24"/>
                <w:szCs w:val="24"/>
              </w:rPr>
            </w:pPr>
            <w:r w:rsidRPr="00C048A7">
              <w:rPr>
                <w:rFonts w:ascii="Times New Roman" w:hAnsi="Times New Roman"/>
                <w:sz w:val="24"/>
                <w:szCs w:val="24"/>
              </w:rPr>
              <w:t>The order come</w:t>
            </w:r>
            <w:r w:rsidR="0073687F">
              <w:rPr>
                <w:rFonts w:ascii="Times New Roman" w:hAnsi="Times New Roman"/>
                <w:sz w:val="24"/>
                <w:szCs w:val="24"/>
              </w:rPr>
              <w:t>s</w:t>
            </w:r>
            <w:r w:rsidRPr="00C048A7">
              <w:rPr>
                <w:rFonts w:ascii="Times New Roman" w:hAnsi="Times New Roman"/>
                <w:sz w:val="24"/>
                <w:szCs w:val="24"/>
              </w:rPr>
              <w:t xml:space="preserve"> into operation on </w:t>
            </w:r>
            <w:r w:rsidR="00563510">
              <w:rPr>
                <w:rFonts w:ascii="Times New Roman" w:hAnsi="Times New Roman"/>
                <w:b/>
                <w:bCs/>
                <w:sz w:val="24"/>
                <w:szCs w:val="24"/>
              </w:rPr>
              <w:t>1</w:t>
            </w:r>
            <w:r w:rsidR="00563510" w:rsidRPr="00563510">
              <w:rPr>
                <w:rFonts w:ascii="Times New Roman" w:hAnsi="Times New Roman"/>
                <w:b/>
                <w:bCs/>
                <w:sz w:val="24"/>
                <w:szCs w:val="24"/>
                <w:vertAlign w:val="superscript"/>
              </w:rPr>
              <w:t>st</w:t>
            </w:r>
            <w:r w:rsidR="00563510">
              <w:rPr>
                <w:rFonts w:ascii="Times New Roman" w:hAnsi="Times New Roman"/>
                <w:b/>
                <w:bCs/>
                <w:sz w:val="24"/>
                <w:szCs w:val="24"/>
              </w:rPr>
              <w:t xml:space="preserve"> April</w:t>
            </w:r>
            <w:r w:rsidR="00004F21">
              <w:rPr>
                <w:rFonts w:ascii="Times New Roman" w:hAnsi="Times New Roman"/>
                <w:b/>
                <w:bCs/>
                <w:sz w:val="24"/>
                <w:szCs w:val="24"/>
              </w:rPr>
              <w:t xml:space="preserve"> 2024</w:t>
            </w:r>
            <w:r w:rsidR="00BE36AC">
              <w:rPr>
                <w:rFonts w:ascii="Times New Roman" w:hAnsi="Times New Roman"/>
                <w:b/>
                <w:bCs/>
                <w:sz w:val="24"/>
                <w:szCs w:val="24"/>
              </w:rPr>
              <w:t xml:space="preserve"> </w:t>
            </w:r>
            <w:r w:rsidRPr="00C048A7">
              <w:rPr>
                <w:rFonts w:ascii="Times New Roman" w:hAnsi="Times New Roman"/>
                <w:sz w:val="24"/>
                <w:szCs w:val="24"/>
              </w:rPr>
              <w:t xml:space="preserve">and a copy together with a map and a statement of reasons may be inspected at </w:t>
            </w:r>
            <w:r w:rsidR="00C048A7" w:rsidRPr="00C048A7">
              <w:rPr>
                <w:rFonts w:ascii="Times New Roman" w:hAnsi="Times New Roman"/>
                <w:sz w:val="24"/>
                <w:szCs w:val="24"/>
              </w:rPr>
              <w:t xml:space="preserve">The </w:t>
            </w:r>
            <w:r w:rsidR="00FF6144">
              <w:rPr>
                <w:rFonts w:ascii="Times New Roman" w:hAnsi="Times New Roman"/>
                <w:sz w:val="24"/>
                <w:szCs w:val="24"/>
              </w:rPr>
              <w:t>One Stop Shop</w:t>
            </w:r>
            <w:r w:rsidR="00A00E8B">
              <w:rPr>
                <w:rFonts w:ascii="Times New Roman" w:hAnsi="Times New Roman"/>
                <w:sz w:val="24"/>
                <w:szCs w:val="24"/>
              </w:rPr>
              <w:t>s at</w:t>
            </w:r>
            <w:r w:rsidR="00FF6144">
              <w:rPr>
                <w:rFonts w:ascii="Times New Roman" w:hAnsi="Times New Roman"/>
                <w:sz w:val="24"/>
                <w:szCs w:val="24"/>
              </w:rPr>
              <w:t xml:space="preserve"> </w:t>
            </w:r>
            <w:r w:rsidR="00D67722">
              <w:rPr>
                <w:rFonts w:ascii="Times New Roman" w:hAnsi="Times New Roman"/>
                <w:sz w:val="24"/>
                <w:szCs w:val="24"/>
              </w:rPr>
              <w:t>The Hollies, Midsomer Norton</w:t>
            </w:r>
            <w:r w:rsidR="00BE36AC">
              <w:rPr>
                <w:rFonts w:ascii="Times New Roman" w:hAnsi="Times New Roman"/>
                <w:sz w:val="24"/>
                <w:szCs w:val="24"/>
              </w:rPr>
              <w:t xml:space="preserve"> </w:t>
            </w:r>
            <w:r w:rsidR="00D67722">
              <w:rPr>
                <w:rFonts w:ascii="Times New Roman" w:hAnsi="Times New Roman"/>
                <w:sz w:val="24"/>
                <w:szCs w:val="24"/>
              </w:rPr>
              <w:t>/</w:t>
            </w:r>
            <w:r w:rsidR="00BE36AC">
              <w:rPr>
                <w:rFonts w:ascii="Times New Roman" w:hAnsi="Times New Roman"/>
                <w:sz w:val="24"/>
                <w:szCs w:val="24"/>
              </w:rPr>
              <w:t xml:space="preserve"> </w:t>
            </w:r>
            <w:r w:rsidR="00FF6144">
              <w:rPr>
                <w:rFonts w:ascii="Times New Roman" w:hAnsi="Times New Roman"/>
                <w:sz w:val="24"/>
                <w:szCs w:val="24"/>
              </w:rPr>
              <w:t>3-4 Manvers Street</w:t>
            </w:r>
            <w:r w:rsidR="00C048A7" w:rsidRPr="00C048A7">
              <w:rPr>
                <w:rFonts w:ascii="Times New Roman" w:hAnsi="Times New Roman"/>
                <w:sz w:val="24"/>
                <w:szCs w:val="24"/>
              </w:rPr>
              <w:t>, Bath</w:t>
            </w:r>
            <w:r w:rsidR="00823A80">
              <w:rPr>
                <w:rFonts w:ascii="Times New Roman" w:hAnsi="Times New Roman"/>
                <w:sz w:val="24"/>
                <w:szCs w:val="24"/>
              </w:rPr>
              <w:t xml:space="preserve"> </w:t>
            </w:r>
            <w:r w:rsidRPr="00C048A7">
              <w:rPr>
                <w:rFonts w:ascii="Times New Roman" w:hAnsi="Times New Roman"/>
                <w:sz w:val="24"/>
                <w:szCs w:val="24"/>
              </w:rPr>
              <w:t xml:space="preserve">and at </w:t>
            </w:r>
            <w:r w:rsidR="00A00E8B">
              <w:rPr>
                <w:rFonts w:ascii="Times New Roman" w:hAnsi="Times New Roman"/>
                <w:sz w:val="24"/>
                <w:szCs w:val="24"/>
              </w:rPr>
              <w:t>the</w:t>
            </w:r>
            <w:r w:rsidR="00234D8C">
              <w:rPr>
                <w:rFonts w:ascii="Times New Roman" w:hAnsi="Times New Roman"/>
                <w:sz w:val="24"/>
                <w:szCs w:val="24"/>
              </w:rPr>
              <w:t xml:space="preserve"> Keynsham</w:t>
            </w:r>
            <w:r w:rsidR="00A00E8B">
              <w:rPr>
                <w:rFonts w:ascii="Times New Roman" w:hAnsi="Times New Roman"/>
                <w:sz w:val="24"/>
                <w:szCs w:val="24"/>
              </w:rPr>
              <w:t xml:space="preserve"> Civic Centre, Market Walk, Keynsham </w:t>
            </w:r>
            <w:r w:rsidR="00E52C4A" w:rsidRPr="00C048A7">
              <w:rPr>
                <w:rFonts w:ascii="Times New Roman" w:hAnsi="Times New Roman"/>
                <w:sz w:val="24"/>
                <w:szCs w:val="24"/>
              </w:rPr>
              <w:t>during normal office hours.</w:t>
            </w:r>
          </w:p>
        </w:tc>
      </w:tr>
      <w:tr w:rsidR="007A03F0" w:rsidRPr="00C048A7" w14:paraId="03948C4A" w14:textId="77777777" w:rsidTr="001E7FB5">
        <w:trPr>
          <w:cantSplit/>
          <w:trHeight w:val="1242"/>
        </w:trPr>
        <w:tc>
          <w:tcPr>
            <w:tcW w:w="9901" w:type="dxa"/>
            <w:gridSpan w:val="4"/>
            <w:tcBorders>
              <w:top w:val="nil"/>
              <w:left w:val="nil"/>
              <w:bottom w:val="nil"/>
              <w:right w:val="nil"/>
            </w:tcBorders>
          </w:tcPr>
          <w:p w14:paraId="6A4C137D" w14:textId="77777777" w:rsidR="007A03F0" w:rsidRPr="00C048A7" w:rsidRDefault="007A03F0" w:rsidP="00A406B8">
            <w:pPr>
              <w:jc w:val="both"/>
              <w:rPr>
                <w:rFonts w:ascii="Times New Roman" w:hAnsi="Times New Roman"/>
                <w:sz w:val="24"/>
                <w:szCs w:val="24"/>
              </w:rPr>
            </w:pPr>
            <w:r w:rsidRPr="00C048A7">
              <w:rPr>
                <w:rFonts w:ascii="Times New Roman" w:hAnsi="Times New Roman"/>
                <w:sz w:val="24"/>
                <w:szCs w:val="24"/>
              </w:rPr>
              <w:t>Any person who desires to question the validity of, or of any provision contained in the order on the grounds that it is not within the relevant powers of the Road Traffic Regulation Act 1984 or on the grounds that any of the relevant requirements of that Act ha</w:t>
            </w:r>
            <w:r w:rsidR="0073687F">
              <w:rPr>
                <w:rFonts w:ascii="Times New Roman" w:hAnsi="Times New Roman"/>
                <w:sz w:val="24"/>
                <w:szCs w:val="24"/>
              </w:rPr>
              <w:t>ve</w:t>
            </w:r>
            <w:r w:rsidRPr="00C048A7">
              <w:rPr>
                <w:rFonts w:ascii="Times New Roman" w:hAnsi="Times New Roman"/>
                <w:sz w:val="24"/>
                <w:szCs w:val="24"/>
              </w:rPr>
              <w:t xml:space="preserve"> not been complied with in relation to the order, may within six weeks after the date on which the order was made, apply to the High Court for this purpose.</w:t>
            </w:r>
          </w:p>
        </w:tc>
      </w:tr>
      <w:tr w:rsidR="007A03F0" w:rsidRPr="00C048A7" w14:paraId="13B0B452" w14:textId="77777777" w:rsidTr="001E7FB5">
        <w:trPr>
          <w:gridAfter w:val="1"/>
          <w:wAfter w:w="112" w:type="dxa"/>
          <w:trHeight w:val="243"/>
        </w:trPr>
        <w:tc>
          <w:tcPr>
            <w:tcW w:w="382" w:type="dxa"/>
            <w:tcBorders>
              <w:top w:val="nil"/>
              <w:left w:val="nil"/>
              <w:bottom w:val="nil"/>
              <w:right w:val="nil"/>
            </w:tcBorders>
          </w:tcPr>
          <w:p w14:paraId="74D6993E" w14:textId="77777777" w:rsidR="007A03F0" w:rsidRPr="00C048A7" w:rsidRDefault="007A03F0" w:rsidP="009D36D4">
            <w:pPr>
              <w:rPr>
                <w:rFonts w:ascii="Times New Roman" w:hAnsi="Times New Roman"/>
                <w:sz w:val="24"/>
                <w:szCs w:val="24"/>
              </w:rPr>
            </w:pPr>
          </w:p>
        </w:tc>
        <w:tc>
          <w:tcPr>
            <w:tcW w:w="9407" w:type="dxa"/>
            <w:gridSpan w:val="2"/>
            <w:tcBorders>
              <w:top w:val="nil"/>
              <w:left w:val="nil"/>
              <w:bottom w:val="nil"/>
              <w:right w:val="nil"/>
            </w:tcBorders>
          </w:tcPr>
          <w:p w14:paraId="67C1DFB9" w14:textId="77777777" w:rsidR="007A03F0" w:rsidRPr="00C048A7" w:rsidRDefault="007A03F0" w:rsidP="009D36D4">
            <w:pPr>
              <w:rPr>
                <w:rFonts w:ascii="Times New Roman" w:hAnsi="Times New Roman"/>
                <w:sz w:val="24"/>
                <w:szCs w:val="24"/>
              </w:rPr>
            </w:pPr>
          </w:p>
        </w:tc>
      </w:tr>
      <w:tr w:rsidR="00A00E8B" w:rsidRPr="00DB2CF0" w14:paraId="15336313" w14:textId="77777777" w:rsidTr="00ED32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5" w:type="dxa"/>
            <w:right w:w="105" w:type="dxa"/>
          </w:tblCellMar>
        </w:tblPrEx>
        <w:trPr>
          <w:trHeight w:val="2853"/>
        </w:trPr>
        <w:tc>
          <w:tcPr>
            <w:tcW w:w="4389" w:type="dxa"/>
            <w:gridSpan w:val="2"/>
          </w:tcPr>
          <w:p w14:paraId="7D0267C8" w14:textId="77777777" w:rsidR="00A00E8B" w:rsidRPr="00F91F5E" w:rsidRDefault="00A00E8B" w:rsidP="006C2F0A">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6054541F" w14:textId="77777777" w:rsidR="00A00E8B" w:rsidRPr="00F91F5E" w:rsidRDefault="00A00E8B" w:rsidP="006C2F0A">
            <w:pPr>
              <w:pStyle w:val="NormalWeb"/>
              <w:shd w:val="clear" w:color="auto" w:fill="FFFFFF"/>
              <w:rPr>
                <w:rFonts w:eastAsia="Times New Roman"/>
              </w:rPr>
            </w:pPr>
            <w:r w:rsidRPr="00F91F5E">
              <w:rPr>
                <w:rFonts w:eastAsia="Times New Roman"/>
              </w:rPr>
              <w:t>Bath and North East Somerset Council</w:t>
            </w:r>
          </w:p>
          <w:p w14:paraId="1E2C1BD4" w14:textId="77777777" w:rsidR="00A00E8B" w:rsidRPr="00F91F5E" w:rsidRDefault="00A00E8B" w:rsidP="006C2F0A">
            <w:pPr>
              <w:pStyle w:val="NormalWeb"/>
              <w:shd w:val="clear" w:color="auto" w:fill="FFFFFF"/>
              <w:rPr>
                <w:rFonts w:eastAsia="Times New Roman"/>
              </w:rPr>
            </w:pPr>
            <w:r w:rsidRPr="00F91F5E">
              <w:rPr>
                <w:rFonts w:eastAsia="Times New Roman"/>
              </w:rPr>
              <w:t>Lewis House</w:t>
            </w:r>
            <w:r>
              <w:rPr>
                <w:rFonts w:eastAsia="Times New Roman"/>
              </w:rPr>
              <w:t xml:space="preserve">, </w:t>
            </w:r>
            <w:r w:rsidRPr="00F91F5E">
              <w:rPr>
                <w:rFonts w:eastAsia="Times New Roman"/>
              </w:rPr>
              <w:t>Manvers Street</w:t>
            </w:r>
          </w:p>
          <w:p w14:paraId="1D346371" w14:textId="77777777" w:rsidR="00A00E8B" w:rsidRPr="00F91F5E" w:rsidRDefault="00A00E8B" w:rsidP="006C2F0A">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DD7AE34" w14:textId="5833364C" w:rsidR="00A00E8B" w:rsidRPr="00A00E8B" w:rsidRDefault="00A00E8B" w:rsidP="00D67722">
            <w:pPr>
              <w:rPr>
                <w:rFonts w:ascii="Times New Roman" w:hAnsi="Times New Roman"/>
                <w:sz w:val="24"/>
                <w:szCs w:val="24"/>
              </w:rPr>
            </w:pPr>
            <w:r w:rsidRPr="00A00E8B">
              <w:rPr>
                <w:rFonts w:ascii="Times New Roman" w:hAnsi="Times New Roman"/>
                <w:sz w:val="24"/>
                <w:szCs w:val="24"/>
              </w:rPr>
              <w:t xml:space="preserve">Dated </w:t>
            </w:r>
            <w:r w:rsidR="00563510">
              <w:rPr>
                <w:rFonts w:ascii="Times New Roman" w:hAnsi="Times New Roman"/>
                <w:sz w:val="24"/>
                <w:szCs w:val="24"/>
              </w:rPr>
              <w:t>21</w:t>
            </w:r>
            <w:r w:rsidR="00563510" w:rsidRPr="00563510">
              <w:rPr>
                <w:rFonts w:ascii="Times New Roman" w:hAnsi="Times New Roman"/>
                <w:sz w:val="24"/>
                <w:szCs w:val="24"/>
                <w:vertAlign w:val="superscript"/>
              </w:rPr>
              <w:t>st</w:t>
            </w:r>
            <w:r w:rsidR="00563510">
              <w:rPr>
                <w:rFonts w:ascii="Times New Roman" w:hAnsi="Times New Roman"/>
                <w:sz w:val="24"/>
                <w:szCs w:val="24"/>
              </w:rPr>
              <w:t xml:space="preserve"> </w:t>
            </w:r>
            <w:r w:rsidR="00004F21">
              <w:rPr>
                <w:rFonts w:ascii="Times New Roman" w:hAnsi="Times New Roman"/>
                <w:sz w:val="24"/>
                <w:szCs w:val="24"/>
              </w:rPr>
              <w:t>March 2024</w:t>
            </w:r>
          </w:p>
        </w:tc>
        <w:tc>
          <w:tcPr>
            <w:tcW w:w="5512" w:type="dxa"/>
            <w:gridSpan w:val="2"/>
          </w:tcPr>
          <w:p w14:paraId="5642FE05" w14:textId="0D3F1C42" w:rsidR="00A00E8B" w:rsidRPr="00A00E8B" w:rsidRDefault="001E7FB5" w:rsidP="006C2F0A">
            <w:pPr>
              <w:jc w:val="right"/>
              <w:rPr>
                <w:rFonts w:ascii="Times New Roman" w:hAnsi="Times New Roman"/>
                <w:sz w:val="24"/>
                <w:szCs w:val="24"/>
              </w:rPr>
            </w:pPr>
            <w:r>
              <w:fldChar w:fldCharType="begin"/>
            </w:r>
            <w:r>
              <w:instrText xml:space="preserve"> INCLUDEPICTURE  "cid:image001.jpg@01D7ABA5.1E995DC0" \* MERGEFORMATINET </w:instrText>
            </w:r>
            <w:r>
              <w:fldChar w:fldCharType="separate"/>
            </w:r>
            <w:r w:rsidR="00C9683F">
              <w:fldChar w:fldCharType="begin"/>
            </w:r>
            <w:r w:rsidR="00C9683F">
              <w:instrText xml:space="preserve"> INCLUDEPICTURE  "cid:image001.jpg@01D7ABA5.1E995DC0" \* MERGEFORMATINET </w:instrText>
            </w:r>
            <w:r w:rsidR="00C9683F">
              <w:fldChar w:fldCharType="separate"/>
            </w:r>
            <w:r w:rsidR="007C4791">
              <w:fldChar w:fldCharType="begin"/>
            </w:r>
            <w:r w:rsidR="007C4791">
              <w:instrText xml:space="preserve"> INCLUDEPICTURE  "cid:image001.jpg@01D7ABA5.1E995DC0" \* MERGEFORMATINET </w:instrText>
            </w:r>
            <w:r w:rsidR="007C4791">
              <w:fldChar w:fldCharType="separate"/>
            </w:r>
            <w:r w:rsidR="00ED3268">
              <w:fldChar w:fldCharType="begin"/>
            </w:r>
            <w:r w:rsidR="00ED3268">
              <w:instrText xml:space="preserve"> INCLUDEPICTURE  "cid:image001.jpg@01D7ABA5.1E995DC0" \* MERGEFORMATINET </w:instrText>
            </w:r>
            <w:r w:rsidR="00ED3268">
              <w:fldChar w:fldCharType="separate"/>
            </w:r>
            <w:r w:rsidR="002B4BC2">
              <w:fldChar w:fldCharType="begin"/>
            </w:r>
            <w:r w:rsidR="002B4BC2">
              <w:instrText xml:space="preserve"> INCLUDEPICTURE  "cid:image001.jpg@01D7ABA5.1E995DC0" \* MERGEFORMATINET </w:instrText>
            </w:r>
            <w:r w:rsidR="002B4BC2">
              <w:fldChar w:fldCharType="separate"/>
            </w:r>
            <w:r w:rsidR="00444C2D">
              <w:fldChar w:fldCharType="begin"/>
            </w:r>
            <w:r w:rsidR="00444C2D">
              <w:instrText xml:space="preserve"> INCLUDEPICTURE  "cid:image001.jpg@01D7ABA5.1E995DC0" \* MERGEFORMATINET </w:instrText>
            </w:r>
            <w:r w:rsidR="00444C2D">
              <w:fldChar w:fldCharType="separate"/>
            </w:r>
            <w:r w:rsidR="00A27752">
              <w:fldChar w:fldCharType="begin"/>
            </w:r>
            <w:r w:rsidR="00A27752">
              <w:instrText xml:space="preserve"> INCLUDEPICTURE  "cid:image001.jpg@01D7ABA5.1E995DC0" \* MERGEFORMATINET </w:instrText>
            </w:r>
            <w:r w:rsidR="00A27752">
              <w:fldChar w:fldCharType="separate"/>
            </w:r>
            <w:r w:rsidR="00546BA9">
              <w:fldChar w:fldCharType="begin"/>
            </w:r>
            <w:r w:rsidR="00546BA9">
              <w:instrText xml:space="preserve"> INCLUDEPICTURE  "cid:image001.jpg@01D7ABA5.1E995DC0" \* MERGEFORMATINET </w:instrText>
            </w:r>
            <w:r w:rsidR="00546BA9">
              <w:fldChar w:fldCharType="separate"/>
            </w:r>
            <w:r w:rsidR="00A14F58">
              <w:fldChar w:fldCharType="begin"/>
            </w:r>
            <w:r w:rsidR="00A14F58">
              <w:instrText xml:space="preserve"> INCLUDEPICTURE  "cid:image001.jpg@01D7ABA5.1E995DC0" \* MERGEFORMATINET </w:instrText>
            </w:r>
            <w:r w:rsidR="00A14F58">
              <w:fldChar w:fldCharType="separate"/>
            </w:r>
            <w:r w:rsidR="00A71F42">
              <w:fldChar w:fldCharType="begin"/>
            </w:r>
            <w:r w:rsidR="00A71F42">
              <w:instrText xml:space="preserve"> INCLUDEPICTURE  "cid:image001.jpg@01D7ABA5.1E995DC0" \* MERGEFORMATINET </w:instrText>
            </w:r>
            <w:r w:rsidR="00A71F42">
              <w:fldChar w:fldCharType="separate"/>
            </w:r>
            <w:r>
              <w:fldChar w:fldCharType="begin"/>
            </w:r>
            <w:r>
              <w:instrText xml:space="preserve"> INCLUDEPICTURE  "cid:image001.jpg@01D7ABA5.1E995DC0" \* MERGEFORMATINET </w:instrText>
            </w:r>
            <w:r>
              <w:fldChar w:fldCharType="separate"/>
            </w:r>
            <w:r>
              <w:fldChar w:fldCharType="begin"/>
            </w:r>
            <w:r>
              <w:instrText xml:space="preserve"> INCLUDEPICTURE  "cid:image001.jpg@01D7ABA5.1E995DC0" \* MERGEFORMATINET </w:instrText>
            </w:r>
            <w:r>
              <w:fldChar w:fldCharType="separate"/>
            </w:r>
            <w:r w:rsidR="006B1F73">
              <w:fldChar w:fldCharType="begin"/>
            </w:r>
            <w:r w:rsidR="006B1F73">
              <w:instrText xml:space="preserve"> INCLUDEPICTURE  "cid:image001.jpg@01D7ABA5.1E995DC0" \* MERGEFORMATINET </w:instrText>
            </w:r>
            <w:r w:rsidR="006B1F73">
              <w:fldChar w:fldCharType="separate"/>
            </w:r>
            <w:r w:rsidR="00004F21">
              <w:fldChar w:fldCharType="begin"/>
            </w:r>
            <w:r w:rsidR="00004F21">
              <w:instrText xml:space="preserve"> INCLUDEPICTURE  "cid:image001.jpg@01D7ABA5.1E995DC0" \* MERGEFORMATINET </w:instrText>
            </w:r>
            <w:r w:rsidR="00004F21">
              <w:fldChar w:fldCharType="separate"/>
            </w:r>
            <w:r w:rsidR="00AE0D9C">
              <w:fldChar w:fldCharType="begin"/>
            </w:r>
            <w:r w:rsidR="00AE0D9C">
              <w:instrText xml:space="preserve"> INCLUDEPICTURE  "cid:image001.jpg@01D7ABA5.1E995DC0" \* MERGEFORMATINET </w:instrText>
            </w:r>
            <w:r w:rsidR="00AE0D9C">
              <w:fldChar w:fldCharType="separate"/>
            </w:r>
            <w:r w:rsidR="00563510">
              <w:fldChar w:fldCharType="begin"/>
            </w:r>
            <w:r w:rsidR="00563510">
              <w:instrText xml:space="preserve"> </w:instrText>
            </w:r>
            <w:r w:rsidR="00563510">
              <w:instrText>INCLUDEPICTURE  "cid:image001.jpg@01D7ABA5.1E995DC0" \* MERGEFORMATINET</w:instrText>
            </w:r>
            <w:r w:rsidR="00563510">
              <w:instrText xml:space="preserve"> </w:instrText>
            </w:r>
            <w:r w:rsidR="00563510">
              <w:fldChar w:fldCharType="separate"/>
            </w:r>
            <w:r w:rsidR="00563510">
              <w:pict w14:anchorId="6D4F1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5pt;height:63pt">
                  <v:imagedata r:id="rId6" r:href="rId7"/>
                </v:shape>
              </w:pict>
            </w:r>
            <w:r w:rsidR="00563510">
              <w:fldChar w:fldCharType="end"/>
            </w:r>
            <w:r w:rsidR="00AE0D9C">
              <w:fldChar w:fldCharType="end"/>
            </w:r>
            <w:r w:rsidR="00004F21">
              <w:fldChar w:fldCharType="end"/>
            </w:r>
            <w:r w:rsidR="006B1F73">
              <w:fldChar w:fldCharType="end"/>
            </w:r>
            <w:r>
              <w:fldChar w:fldCharType="end"/>
            </w:r>
            <w:r>
              <w:fldChar w:fldCharType="end"/>
            </w:r>
            <w:r w:rsidR="00A71F42">
              <w:fldChar w:fldCharType="end"/>
            </w:r>
            <w:r w:rsidR="00A14F58">
              <w:fldChar w:fldCharType="end"/>
            </w:r>
            <w:r w:rsidR="00546BA9">
              <w:fldChar w:fldCharType="end"/>
            </w:r>
            <w:r w:rsidR="00A27752">
              <w:fldChar w:fldCharType="end"/>
            </w:r>
            <w:r w:rsidR="00444C2D">
              <w:fldChar w:fldCharType="end"/>
            </w:r>
            <w:r w:rsidR="002B4BC2">
              <w:fldChar w:fldCharType="end"/>
            </w:r>
            <w:r w:rsidR="00ED3268">
              <w:fldChar w:fldCharType="end"/>
            </w:r>
            <w:r w:rsidR="007C4791">
              <w:fldChar w:fldCharType="end"/>
            </w:r>
            <w:r w:rsidR="00C9683F">
              <w:fldChar w:fldCharType="end"/>
            </w:r>
            <w:r>
              <w:fldChar w:fldCharType="end"/>
            </w:r>
            <w:r w:rsidR="00A00E8B" w:rsidRPr="00A00E8B">
              <w:rPr>
                <w:rFonts w:ascii="Times New Roman" w:hAnsi="Times New Roman"/>
                <w:sz w:val="24"/>
                <w:szCs w:val="24"/>
              </w:rPr>
              <w:t xml:space="preserve">                              </w:t>
            </w:r>
          </w:p>
          <w:p w14:paraId="6317ECD7" w14:textId="77777777" w:rsidR="00CD0249" w:rsidRPr="00CD0249" w:rsidRDefault="00CD0249" w:rsidP="00A14F58">
            <w:pPr>
              <w:jc w:val="center"/>
              <w:rPr>
                <w:rFonts w:ascii="Times New Roman" w:hAnsi="Times New Roman"/>
                <w:sz w:val="24"/>
                <w:szCs w:val="24"/>
              </w:rPr>
            </w:pPr>
            <w:r w:rsidRPr="00CD0249">
              <w:rPr>
                <w:rFonts w:ascii="Times New Roman" w:hAnsi="Times New Roman"/>
                <w:sz w:val="24"/>
                <w:szCs w:val="24"/>
              </w:rPr>
              <w:t xml:space="preserve"> </w:t>
            </w:r>
          </w:p>
          <w:p w14:paraId="27E5EAF2" w14:textId="319F10FB" w:rsidR="00CD0249" w:rsidRPr="00CD0249" w:rsidRDefault="00CD0249" w:rsidP="00CD0249">
            <w:pPr>
              <w:jc w:val="right"/>
              <w:rPr>
                <w:rFonts w:ascii="Times New Roman" w:hAnsi="Times New Roman"/>
                <w:sz w:val="24"/>
                <w:szCs w:val="24"/>
              </w:rPr>
            </w:pPr>
            <w:r w:rsidRPr="00CD0249">
              <w:rPr>
                <w:rFonts w:ascii="Times New Roman" w:hAnsi="Times New Roman"/>
                <w:sz w:val="24"/>
                <w:szCs w:val="24"/>
              </w:rPr>
              <w:t xml:space="preserve"> </w:t>
            </w:r>
            <w:r w:rsidR="001E7FB5">
              <w:rPr>
                <w:rFonts w:ascii="Times New Roman" w:hAnsi="Times New Roman"/>
                <w:sz w:val="24"/>
                <w:szCs w:val="24"/>
              </w:rPr>
              <w:t>Chris Major</w:t>
            </w:r>
            <w:r w:rsidRPr="00CD0249">
              <w:rPr>
                <w:rFonts w:ascii="Times New Roman" w:hAnsi="Times New Roman"/>
                <w:sz w:val="24"/>
                <w:szCs w:val="24"/>
              </w:rPr>
              <w:t xml:space="preserve"> </w:t>
            </w:r>
          </w:p>
          <w:p w14:paraId="3A72FC8A" w14:textId="458EC47D" w:rsidR="00CD0249" w:rsidRPr="00CD0249" w:rsidRDefault="00CD0249" w:rsidP="00CD0249">
            <w:pPr>
              <w:jc w:val="right"/>
              <w:rPr>
                <w:rFonts w:ascii="Times New Roman" w:hAnsi="Times New Roman"/>
                <w:sz w:val="24"/>
                <w:szCs w:val="24"/>
              </w:rPr>
            </w:pPr>
            <w:r w:rsidRPr="00CD0249">
              <w:rPr>
                <w:rFonts w:ascii="Times New Roman" w:hAnsi="Times New Roman"/>
                <w:sz w:val="24"/>
                <w:szCs w:val="24"/>
              </w:rPr>
              <w:t xml:space="preserve">         </w:t>
            </w:r>
            <w:r w:rsidR="001E7FB5">
              <w:rPr>
                <w:rFonts w:ascii="Times New Roman" w:hAnsi="Times New Roman"/>
                <w:sz w:val="24"/>
                <w:szCs w:val="24"/>
              </w:rPr>
              <w:t>Director of Place Management</w:t>
            </w:r>
            <w:r w:rsidRPr="00CD0249">
              <w:rPr>
                <w:rFonts w:ascii="Times New Roman" w:hAnsi="Times New Roman"/>
                <w:sz w:val="24"/>
                <w:szCs w:val="24"/>
              </w:rPr>
              <w:t xml:space="preserve"> </w:t>
            </w:r>
          </w:p>
          <w:p w14:paraId="39628FCC" w14:textId="66FC761E" w:rsidR="00A00E8B" w:rsidRPr="00A00E8B" w:rsidRDefault="00CD0249" w:rsidP="00AA5FD2">
            <w:pPr>
              <w:jc w:val="right"/>
              <w:rPr>
                <w:rFonts w:ascii="Times New Roman" w:hAnsi="Times New Roman"/>
                <w:sz w:val="24"/>
                <w:szCs w:val="24"/>
              </w:rPr>
            </w:pPr>
            <w:r w:rsidRPr="00CD0249">
              <w:rPr>
                <w:rFonts w:ascii="Times New Roman" w:hAnsi="Times New Roman"/>
                <w:sz w:val="24"/>
                <w:szCs w:val="24"/>
              </w:rPr>
              <w:t xml:space="preserve">      Bath &amp; North East Somerset Council</w:t>
            </w:r>
          </w:p>
        </w:tc>
      </w:tr>
    </w:tbl>
    <w:p w14:paraId="2B8A94FC" w14:textId="77777777" w:rsidR="00BE36AC" w:rsidRDefault="00BE36AC" w:rsidP="00BE36AC">
      <w:pPr>
        <w:jc w:val="center"/>
        <w:rPr>
          <w:rFonts w:ascii="Times New Roman" w:hAnsi="Times New Roman"/>
          <w:b/>
          <w:iCs/>
          <w:sz w:val="24"/>
          <w:szCs w:val="24"/>
          <w:u w:val="single"/>
        </w:rPr>
      </w:pPr>
    </w:p>
    <w:p w14:paraId="69B6D1F4" w14:textId="77777777" w:rsidR="00BE36AC" w:rsidRDefault="00BE36AC" w:rsidP="00BE36AC">
      <w:pPr>
        <w:jc w:val="center"/>
        <w:rPr>
          <w:rFonts w:ascii="Times New Roman" w:hAnsi="Times New Roman"/>
          <w:b/>
          <w:iCs/>
          <w:sz w:val="24"/>
          <w:szCs w:val="24"/>
          <w:u w:val="single"/>
        </w:rPr>
      </w:pPr>
    </w:p>
    <w:p w14:paraId="3FB61585" w14:textId="77777777" w:rsidR="00BE36AC" w:rsidRDefault="00BE36AC" w:rsidP="00BE36AC">
      <w:pPr>
        <w:jc w:val="center"/>
        <w:rPr>
          <w:rFonts w:ascii="Times New Roman" w:hAnsi="Times New Roman"/>
          <w:b/>
          <w:iCs/>
          <w:sz w:val="24"/>
          <w:szCs w:val="24"/>
          <w:u w:val="single"/>
        </w:rPr>
      </w:pPr>
    </w:p>
    <w:p w14:paraId="7206367E" w14:textId="77777777" w:rsidR="00BE36AC" w:rsidRDefault="00BE36AC" w:rsidP="00BE36AC">
      <w:pPr>
        <w:jc w:val="center"/>
        <w:rPr>
          <w:rFonts w:ascii="Times New Roman" w:hAnsi="Times New Roman"/>
          <w:b/>
          <w:iCs/>
          <w:sz w:val="24"/>
          <w:szCs w:val="24"/>
          <w:u w:val="single"/>
        </w:rPr>
      </w:pPr>
    </w:p>
    <w:p w14:paraId="1847676E" w14:textId="77777777" w:rsidR="00BE36AC" w:rsidRDefault="00BE36AC" w:rsidP="00BE36AC">
      <w:pPr>
        <w:jc w:val="center"/>
        <w:rPr>
          <w:rFonts w:ascii="Times New Roman" w:hAnsi="Times New Roman"/>
          <w:b/>
          <w:iCs/>
          <w:sz w:val="24"/>
          <w:szCs w:val="24"/>
          <w:u w:val="single"/>
        </w:rPr>
      </w:pPr>
    </w:p>
    <w:p w14:paraId="0679F7C8" w14:textId="77777777" w:rsidR="006B1F73" w:rsidRDefault="006B1F73" w:rsidP="00BE36AC">
      <w:pPr>
        <w:jc w:val="center"/>
        <w:rPr>
          <w:rFonts w:ascii="Times New Roman" w:hAnsi="Times New Roman"/>
          <w:b/>
          <w:iCs/>
          <w:sz w:val="24"/>
          <w:szCs w:val="24"/>
          <w:u w:val="single"/>
        </w:rPr>
      </w:pPr>
    </w:p>
    <w:p w14:paraId="3707CE3E" w14:textId="77777777" w:rsidR="006B1F73" w:rsidRDefault="006B1F73" w:rsidP="00BE36AC">
      <w:pPr>
        <w:jc w:val="center"/>
        <w:rPr>
          <w:rFonts w:ascii="Times New Roman" w:hAnsi="Times New Roman"/>
          <w:b/>
          <w:iCs/>
          <w:sz w:val="24"/>
          <w:szCs w:val="24"/>
          <w:u w:val="single"/>
        </w:rPr>
      </w:pPr>
    </w:p>
    <w:p w14:paraId="6E055BBB" w14:textId="77777777" w:rsidR="00BE36AC" w:rsidRDefault="00BE36AC" w:rsidP="00BE36AC">
      <w:pPr>
        <w:jc w:val="center"/>
        <w:rPr>
          <w:rFonts w:ascii="Times New Roman" w:hAnsi="Times New Roman"/>
          <w:b/>
          <w:iCs/>
          <w:sz w:val="24"/>
          <w:szCs w:val="24"/>
          <w:u w:val="single"/>
        </w:rPr>
      </w:pPr>
    </w:p>
    <w:p w14:paraId="6EFFCC2B" w14:textId="0657B69D" w:rsidR="00BE36AC" w:rsidRPr="00BE36AC" w:rsidRDefault="00BE36AC" w:rsidP="00BE36AC">
      <w:pPr>
        <w:jc w:val="center"/>
        <w:rPr>
          <w:rFonts w:ascii="Times New Roman" w:hAnsi="Times New Roman"/>
          <w:b/>
          <w:iCs/>
          <w:sz w:val="24"/>
          <w:szCs w:val="24"/>
          <w:u w:val="single"/>
        </w:rPr>
      </w:pPr>
      <w:r w:rsidRPr="00BE36AC">
        <w:rPr>
          <w:rFonts w:ascii="Times New Roman" w:hAnsi="Times New Roman"/>
          <w:b/>
          <w:iCs/>
          <w:sz w:val="24"/>
          <w:szCs w:val="24"/>
          <w:u w:val="single"/>
        </w:rPr>
        <w:t>SCHEDULE 1</w:t>
      </w:r>
    </w:p>
    <w:p w14:paraId="052E4F2B" w14:textId="77777777" w:rsidR="00BE36AC" w:rsidRPr="00BE36AC" w:rsidRDefault="00BE36AC" w:rsidP="00BE36AC">
      <w:pPr>
        <w:jc w:val="both"/>
        <w:rPr>
          <w:rFonts w:ascii="Times New Roman" w:hAnsi="Times New Roman"/>
          <w:b/>
          <w:iCs/>
          <w:sz w:val="24"/>
          <w:szCs w:val="24"/>
          <w:u w:val="single"/>
        </w:rPr>
      </w:pPr>
    </w:p>
    <w:p w14:paraId="48D84D8F" w14:textId="7B6F1183" w:rsidR="00BE36AC" w:rsidRPr="00BE36AC" w:rsidRDefault="00BE36AC" w:rsidP="00BE36AC">
      <w:pPr>
        <w:jc w:val="both"/>
        <w:rPr>
          <w:rFonts w:ascii="Times New Roman" w:hAnsi="Times New Roman"/>
          <w:b/>
          <w:iCs/>
          <w:sz w:val="24"/>
          <w:szCs w:val="24"/>
          <w:u w:val="single"/>
        </w:rPr>
      </w:pPr>
      <w:r w:rsidRPr="00BE36AC">
        <w:rPr>
          <w:rFonts w:ascii="Times New Roman" w:hAnsi="Times New Roman"/>
          <w:b/>
          <w:iCs/>
          <w:sz w:val="24"/>
          <w:szCs w:val="24"/>
          <w:u w:val="single"/>
        </w:rPr>
        <w:t>Road</w:t>
      </w:r>
      <w:r w:rsidRPr="00BE36AC">
        <w:rPr>
          <w:rFonts w:ascii="Times New Roman" w:hAnsi="Times New Roman"/>
          <w:b/>
          <w:iCs/>
          <w:sz w:val="24"/>
          <w:szCs w:val="24"/>
        </w:rPr>
        <w:tab/>
      </w:r>
      <w:r w:rsidRPr="00BE36AC">
        <w:rPr>
          <w:rFonts w:ascii="Times New Roman" w:hAnsi="Times New Roman"/>
          <w:b/>
          <w:iCs/>
          <w:sz w:val="24"/>
          <w:szCs w:val="24"/>
        </w:rPr>
        <w:tab/>
      </w:r>
      <w:r w:rsidRPr="00BE36AC">
        <w:rPr>
          <w:rFonts w:ascii="Times New Roman" w:hAnsi="Times New Roman"/>
          <w:b/>
          <w:iCs/>
          <w:sz w:val="24"/>
          <w:szCs w:val="24"/>
        </w:rPr>
        <w:tab/>
      </w:r>
      <w:r w:rsidRPr="00BE36AC">
        <w:rPr>
          <w:rFonts w:ascii="Times New Roman" w:hAnsi="Times New Roman"/>
          <w:b/>
          <w:iCs/>
          <w:sz w:val="24"/>
          <w:szCs w:val="24"/>
        </w:rPr>
        <w:tab/>
      </w:r>
      <w:r w:rsidRPr="00BE36AC">
        <w:rPr>
          <w:rFonts w:ascii="Times New Roman" w:hAnsi="Times New Roman"/>
          <w:b/>
          <w:iCs/>
          <w:sz w:val="24"/>
          <w:szCs w:val="24"/>
        </w:rPr>
        <w:tab/>
      </w:r>
      <w:r w:rsidRPr="00BE36AC">
        <w:rPr>
          <w:rFonts w:ascii="Times New Roman" w:hAnsi="Times New Roman"/>
          <w:b/>
          <w:iCs/>
          <w:sz w:val="24"/>
          <w:szCs w:val="24"/>
        </w:rPr>
        <w:tab/>
      </w:r>
      <w:r w:rsidRPr="00BE36AC">
        <w:rPr>
          <w:rFonts w:ascii="Times New Roman" w:hAnsi="Times New Roman"/>
          <w:b/>
          <w:iCs/>
          <w:sz w:val="24"/>
          <w:szCs w:val="24"/>
        </w:rPr>
        <w:tab/>
      </w:r>
      <w:r w:rsidRPr="00BE36AC">
        <w:rPr>
          <w:rFonts w:ascii="Times New Roman" w:hAnsi="Times New Roman"/>
          <w:b/>
          <w:iCs/>
          <w:sz w:val="24"/>
          <w:szCs w:val="24"/>
          <w:u w:val="single"/>
        </w:rPr>
        <w:t>Length</w:t>
      </w:r>
    </w:p>
    <w:p w14:paraId="2D2451E0" w14:textId="77777777" w:rsidR="00BE36AC" w:rsidRPr="00BE36AC" w:rsidRDefault="00BE36AC" w:rsidP="00BE36AC">
      <w:pPr>
        <w:jc w:val="both"/>
        <w:rPr>
          <w:rFonts w:ascii="Times New Roman" w:hAnsi="Times New Roman"/>
          <w:b/>
          <w:iCs/>
          <w:sz w:val="24"/>
          <w:szCs w:val="24"/>
          <w:u w:val="single"/>
        </w:rPr>
      </w:pPr>
    </w:p>
    <w:p w14:paraId="6565B991" w14:textId="77777777" w:rsidR="00BE36AC" w:rsidRPr="00BE36AC" w:rsidRDefault="00BE36AC" w:rsidP="00BE36AC">
      <w:pPr>
        <w:ind w:left="5040" w:hanging="5040"/>
        <w:jc w:val="both"/>
        <w:rPr>
          <w:rFonts w:ascii="Times New Roman" w:hAnsi="Times New Roman"/>
          <w:bCs/>
          <w:iCs/>
          <w:sz w:val="24"/>
          <w:szCs w:val="24"/>
        </w:rPr>
      </w:pPr>
      <w:r w:rsidRPr="00BE36AC">
        <w:rPr>
          <w:rFonts w:ascii="Times New Roman" w:hAnsi="Times New Roman"/>
          <w:bCs/>
          <w:iCs/>
          <w:sz w:val="24"/>
          <w:szCs w:val="24"/>
        </w:rPr>
        <w:t xml:space="preserve">New Sydney Place, Sydney Road, Bathwick </w:t>
      </w:r>
      <w:r w:rsidRPr="00BE36AC">
        <w:rPr>
          <w:rFonts w:ascii="Times New Roman" w:hAnsi="Times New Roman"/>
          <w:bCs/>
          <w:iCs/>
          <w:sz w:val="24"/>
          <w:szCs w:val="24"/>
        </w:rPr>
        <w:tab/>
        <w:t>From its junction with Sydney Mews and Sydney Place for a distance of 5 metres in a north easterly direction.</w:t>
      </w:r>
    </w:p>
    <w:p w14:paraId="58F5BDC6" w14:textId="27392BC1" w:rsidR="00BE36AC" w:rsidRPr="00BE36AC" w:rsidRDefault="00BE36AC" w:rsidP="00BE36AC">
      <w:pPr>
        <w:ind w:left="4320" w:hanging="4320"/>
        <w:jc w:val="both"/>
        <w:rPr>
          <w:rFonts w:ascii="Times New Roman" w:hAnsi="Times New Roman"/>
          <w:bCs/>
          <w:iCs/>
          <w:sz w:val="24"/>
          <w:szCs w:val="24"/>
        </w:rPr>
      </w:pPr>
      <w:r w:rsidRPr="00BE36AC">
        <w:rPr>
          <w:rFonts w:ascii="Times New Roman" w:hAnsi="Times New Roman"/>
          <w:bCs/>
          <w:iCs/>
          <w:sz w:val="24"/>
          <w:szCs w:val="24"/>
        </w:rPr>
        <w:tab/>
        <w:t xml:space="preserve"> </w:t>
      </w:r>
    </w:p>
    <w:p w14:paraId="667E49BE" w14:textId="0AD06437" w:rsidR="00BE36AC" w:rsidRPr="00BE36AC" w:rsidRDefault="00BE36AC" w:rsidP="00BE36AC">
      <w:pPr>
        <w:jc w:val="center"/>
        <w:rPr>
          <w:rFonts w:ascii="Times New Roman" w:hAnsi="Times New Roman"/>
          <w:b/>
          <w:iCs/>
          <w:sz w:val="24"/>
          <w:szCs w:val="24"/>
          <w:u w:val="single"/>
        </w:rPr>
      </w:pPr>
      <w:r w:rsidRPr="00BE36AC">
        <w:rPr>
          <w:rFonts w:ascii="Times New Roman" w:hAnsi="Times New Roman"/>
          <w:b/>
          <w:iCs/>
          <w:sz w:val="24"/>
          <w:szCs w:val="24"/>
          <w:u w:val="single"/>
        </w:rPr>
        <w:t>SCHEDULE 2</w:t>
      </w:r>
    </w:p>
    <w:p w14:paraId="486E9F30" w14:textId="77777777" w:rsidR="00BE36AC" w:rsidRPr="00BE36AC" w:rsidRDefault="00BE36AC" w:rsidP="00BE36AC">
      <w:pPr>
        <w:jc w:val="both"/>
        <w:rPr>
          <w:rFonts w:ascii="Times New Roman" w:hAnsi="Times New Roman"/>
          <w:b/>
          <w:iCs/>
          <w:sz w:val="24"/>
          <w:szCs w:val="24"/>
          <w:u w:val="single"/>
        </w:rPr>
      </w:pPr>
    </w:p>
    <w:p w14:paraId="56DDD671" w14:textId="77777777" w:rsidR="00BE36AC" w:rsidRPr="00BE36AC" w:rsidRDefault="00BE36AC" w:rsidP="00BE36AC">
      <w:pPr>
        <w:jc w:val="both"/>
        <w:rPr>
          <w:rFonts w:ascii="Times New Roman" w:hAnsi="Times New Roman"/>
          <w:b/>
          <w:iCs/>
          <w:sz w:val="24"/>
          <w:szCs w:val="24"/>
          <w:u w:val="single"/>
        </w:rPr>
      </w:pPr>
      <w:r w:rsidRPr="00BE36AC">
        <w:rPr>
          <w:rFonts w:ascii="Times New Roman" w:hAnsi="Times New Roman"/>
          <w:b/>
          <w:iCs/>
          <w:sz w:val="24"/>
          <w:szCs w:val="24"/>
          <w:u w:val="single"/>
        </w:rPr>
        <w:t>Road</w:t>
      </w:r>
      <w:r w:rsidRPr="00BE36AC">
        <w:rPr>
          <w:rFonts w:ascii="Times New Roman" w:hAnsi="Times New Roman"/>
          <w:bCs/>
          <w:iCs/>
          <w:sz w:val="24"/>
          <w:szCs w:val="24"/>
        </w:rPr>
        <w:tab/>
      </w:r>
      <w:r w:rsidRPr="00BE36AC">
        <w:rPr>
          <w:rFonts w:ascii="Times New Roman" w:hAnsi="Times New Roman"/>
          <w:bCs/>
          <w:iCs/>
          <w:sz w:val="24"/>
          <w:szCs w:val="24"/>
        </w:rPr>
        <w:tab/>
      </w:r>
      <w:r w:rsidRPr="00BE36AC">
        <w:rPr>
          <w:rFonts w:ascii="Times New Roman" w:hAnsi="Times New Roman"/>
          <w:bCs/>
          <w:iCs/>
          <w:sz w:val="24"/>
          <w:szCs w:val="24"/>
        </w:rPr>
        <w:tab/>
      </w:r>
      <w:r w:rsidRPr="00BE36AC">
        <w:rPr>
          <w:rFonts w:ascii="Times New Roman" w:hAnsi="Times New Roman"/>
          <w:bCs/>
          <w:iCs/>
          <w:sz w:val="24"/>
          <w:szCs w:val="24"/>
        </w:rPr>
        <w:tab/>
      </w:r>
      <w:r w:rsidRPr="00BE36AC">
        <w:rPr>
          <w:rFonts w:ascii="Times New Roman" w:hAnsi="Times New Roman"/>
          <w:bCs/>
          <w:iCs/>
          <w:sz w:val="24"/>
          <w:szCs w:val="24"/>
        </w:rPr>
        <w:tab/>
      </w:r>
      <w:r w:rsidRPr="00BE36AC">
        <w:rPr>
          <w:rFonts w:ascii="Times New Roman" w:hAnsi="Times New Roman"/>
          <w:bCs/>
          <w:iCs/>
          <w:sz w:val="24"/>
          <w:szCs w:val="24"/>
        </w:rPr>
        <w:tab/>
      </w:r>
      <w:r w:rsidRPr="00BE36AC">
        <w:rPr>
          <w:rFonts w:ascii="Times New Roman" w:hAnsi="Times New Roman"/>
          <w:bCs/>
          <w:iCs/>
          <w:sz w:val="24"/>
          <w:szCs w:val="24"/>
        </w:rPr>
        <w:tab/>
        <w:t xml:space="preserve"> </w:t>
      </w:r>
      <w:r w:rsidRPr="00BE36AC">
        <w:rPr>
          <w:rFonts w:ascii="Times New Roman" w:hAnsi="Times New Roman"/>
          <w:b/>
          <w:iCs/>
          <w:sz w:val="24"/>
          <w:szCs w:val="24"/>
          <w:u w:val="single"/>
        </w:rPr>
        <w:t>Length</w:t>
      </w:r>
    </w:p>
    <w:p w14:paraId="17789D5F" w14:textId="77777777" w:rsidR="00BE36AC" w:rsidRPr="00BE36AC" w:rsidRDefault="00BE36AC" w:rsidP="00BE36AC">
      <w:pPr>
        <w:jc w:val="both"/>
        <w:rPr>
          <w:rFonts w:ascii="Times New Roman" w:hAnsi="Times New Roman"/>
          <w:b/>
          <w:iCs/>
          <w:sz w:val="24"/>
          <w:szCs w:val="24"/>
          <w:u w:val="single"/>
        </w:rPr>
      </w:pPr>
    </w:p>
    <w:p w14:paraId="093A03B5" w14:textId="77777777" w:rsidR="00BE36AC" w:rsidRPr="00BE36AC" w:rsidRDefault="00BE36AC" w:rsidP="00BE36AC">
      <w:pPr>
        <w:ind w:left="5040" w:hanging="5040"/>
        <w:jc w:val="both"/>
        <w:rPr>
          <w:rFonts w:ascii="Times New Roman" w:hAnsi="Times New Roman"/>
          <w:bCs/>
          <w:iCs/>
          <w:sz w:val="24"/>
          <w:szCs w:val="24"/>
        </w:rPr>
      </w:pPr>
      <w:r w:rsidRPr="00BE36AC">
        <w:rPr>
          <w:rFonts w:ascii="Times New Roman" w:hAnsi="Times New Roman"/>
          <w:bCs/>
          <w:iCs/>
          <w:sz w:val="24"/>
          <w:szCs w:val="24"/>
        </w:rPr>
        <w:t>New Sydney Place, Sydney Road, Bathwick</w:t>
      </w:r>
      <w:r w:rsidRPr="00BE36AC">
        <w:rPr>
          <w:rFonts w:ascii="Times New Roman" w:hAnsi="Times New Roman"/>
          <w:bCs/>
          <w:iCs/>
          <w:sz w:val="24"/>
          <w:szCs w:val="24"/>
        </w:rPr>
        <w:tab/>
        <w:t xml:space="preserve">From a point 5 metres north east of its junction with Sydney Mews and Sydney Place on the southern side, extending across the highway from south to north for a distance of 10 metres in a north westerly direction. </w:t>
      </w:r>
    </w:p>
    <w:p w14:paraId="11ACE117" w14:textId="77777777" w:rsidR="00BE36AC" w:rsidRPr="00BE36AC" w:rsidRDefault="00BE36AC" w:rsidP="00BE36AC">
      <w:pPr>
        <w:ind w:left="4320" w:hanging="4320"/>
        <w:jc w:val="both"/>
        <w:rPr>
          <w:rFonts w:ascii="Times New Roman" w:hAnsi="Times New Roman"/>
          <w:bCs/>
          <w:iCs/>
          <w:sz w:val="24"/>
          <w:szCs w:val="24"/>
        </w:rPr>
      </w:pPr>
    </w:p>
    <w:p w14:paraId="3043FAE2" w14:textId="77777777" w:rsidR="00BE36AC" w:rsidRPr="00BE36AC" w:rsidRDefault="00BE36AC" w:rsidP="00BE36AC">
      <w:pPr>
        <w:ind w:left="5040"/>
        <w:jc w:val="both"/>
        <w:rPr>
          <w:rFonts w:ascii="Times New Roman" w:hAnsi="Times New Roman"/>
          <w:bCs/>
          <w:iCs/>
          <w:sz w:val="24"/>
          <w:szCs w:val="24"/>
        </w:rPr>
      </w:pPr>
      <w:r w:rsidRPr="00BE36AC">
        <w:rPr>
          <w:rFonts w:ascii="Times New Roman" w:hAnsi="Times New Roman"/>
          <w:bCs/>
          <w:iCs/>
          <w:sz w:val="24"/>
          <w:szCs w:val="24"/>
        </w:rPr>
        <w:t>From its junction with Sydney Mews and Sydney Place on the southern side, extending across the highway from south to north for a distance of 30 metres in a north westerly direction.</w:t>
      </w:r>
    </w:p>
    <w:p w14:paraId="6F6C7AD5" w14:textId="1D89C1B0" w:rsidR="007B713F" w:rsidRPr="00AA5FD2" w:rsidRDefault="007B713F" w:rsidP="00BE36AC">
      <w:pPr>
        <w:jc w:val="center"/>
        <w:rPr>
          <w:rFonts w:ascii="Times New Roman" w:hAnsi="Times New Roman"/>
          <w:bCs/>
          <w:iCs/>
          <w:sz w:val="24"/>
          <w:szCs w:val="24"/>
        </w:rPr>
      </w:pPr>
    </w:p>
    <w:sectPr w:rsidR="007B713F" w:rsidRPr="00AA5FD2" w:rsidSect="00095820">
      <w:pgSz w:w="11904" w:h="16836"/>
      <w:pgMar w:top="284" w:right="720" w:bottom="284"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D34B92"/>
    <w:multiLevelType w:val="hybridMultilevel"/>
    <w:tmpl w:val="DE5268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9450867">
    <w:abstractNumId w:val="1"/>
  </w:num>
  <w:num w:numId="2"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44"/>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orceOverwriteVersion" w:val="False"/>
  </w:docVars>
  <w:rsids>
    <w:rsidRoot w:val="00353DDB"/>
    <w:rsid w:val="00004F21"/>
    <w:rsid w:val="000724EF"/>
    <w:rsid w:val="00092EAE"/>
    <w:rsid w:val="00095820"/>
    <w:rsid w:val="00095981"/>
    <w:rsid w:val="00095FC4"/>
    <w:rsid w:val="000D7137"/>
    <w:rsid w:val="000E587C"/>
    <w:rsid w:val="000F4B31"/>
    <w:rsid w:val="000F4D1B"/>
    <w:rsid w:val="0011237B"/>
    <w:rsid w:val="00184884"/>
    <w:rsid w:val="001B74A3"/>
    <w:rsid w:val="001E7FB5"/>
    <w:rsid w:val="00234D8C"/>
    <w:rsid w:val="0026583E"/>
    <w:rsid w:val="002B072A"/>
    <w:rsid w:val="002B4BC2"/>
    <w:rsid w:val="002F11A5"/>
    <w:rsid w:val="00330EDC"/>
    <w:rsid w:val="00353DDB"/>
    <w:rsid w:val="0036248D"/>
    <w:rsid w:val="00374277"/>
    <w:rsid w:val="003D207E"/>
    <w:rsid w:val="00444C2D"/>
    <w:rsid w:val="0044645E"/>
    <w:rsid w:val="00461C6B"/>
    <w:rsid w:val="004721EC"/>
    <w:rsid w:val="00490078"/>
    <w:rsid w:val="004B6878"/>
    <w:rsid w:val="005105B7"/>
    <w:rsid w:val="005245A6"/>
    <w:rsid w:val="005356DB"/>
    <w:rsid w:val="00546BA9"/>
    <w:rsid w:val="00563510"/>
    <w:rsid w:val="00585490"/>
    <w:rsid w:val="00593885"/>
    <w:rsid w:val="005A18E5"/>
    <w:rsid w:val="0064516B"/>
    <w:rsid w:val="006601FD"/>
    <w:rsid w:val="00683EB8"/>
    <w:rsid w:val="006B139B"/>
    <w:rsid w:val="006B1F73"/>
    <w:rsid w:val="006D7F36"/>
    <w:rsid w:val="006D7F63"/>
    <w:rsid w:val="0073687F"/>
    <w:rsid w:val="00760BE9"/>
    <w:rsid w:val="00767DC7"/>
    <w:rsid w:val="007A03F0"/>
    <w:rsid w:val="007A50D9"/>
    <w:rsid w:val="007A53F4"/>
    <w:rsid w:val="007B713F"/>
    <w:rsid w:val="007B786E"/>
    <w:rsid w:val="007C4791"/>
    <w:rsid w:val="007C5D71"/>
    <w:rsid w:val="007D610E"/>
    <w:rsid w:val="007E5F54"/>
    <w:rsid w:val="00817506"/>
    <w:rsid w:val="00823A80"/>
    <w:rsid w:val="008B1ED7"/>
    <w:rsid w:val="008B79B6"/>
    <w:rsid w:val="00905642"/>
    <w:rsid w:val="0091277B"/>
    <w:rsid w:val="009914A1"/>
    <w:rsid w:val="00996DB7"/>
    <w:rsid w:val="00997BAD"/>
    <w:rsid w:val="009D36D4"/>
    <w:rsid w:val="00A00E8B"/>
    <w:rsid w:val="00A14F58"/>
    <w:rsid w:val="00A16627"/>
    <w:rsid w:val="00A25C47"/>
    <w:rsid w:val="00A27752"/>
    <w:rsid w:val="00A406B8"/>
    <w:rsid w:val="00A45286"/>
    <w:rsid w:val="00A67D97"/>
    <w:rsid w:val="00A71F42"/>
    <w:rsid w:val="00AA5FD2"/>
    <w:rsid w:val="00AB0658"/>
    <w:rsid w:val="00AB1621"/>
    <w:rsid w:val="00AB3261"/>
    <w:rsid w:val="00AE0D9C"/>
    <w:rsid w:val="00B04C52"/>
    <w:rsid w:val="00B34D66"/>
    <w:rsid w:val="00B57B5C"/>
    <w:rsid w:val="00B64D36"/>
    <w:rsid w:val="00B71640"/>
    <w:rsid w:val="00BC1391"/>
    <w:rsid w:val="00BE36AC"/>
    <w:rsid w:val="00C048A7"/>
    <w:rsid w:val="00C058AB"/>
    <w:rsid w:val="00C265BC"/>
    <w:rsid w:val="00C772FD"/>
    <w:rsid w:val="00C9683F"/>
    <w:rsid w:val="00CD0249"/>
    <w:rsid w:val="00CE3849"/>
    <w:rsid w:val="00D67722"/>
    <w:rsid w:val="00D7199E"/>
    <w:rsid w:val="00DD55F3"/>
    <w:rsid w:val="00DD5660"/>
    <w:rsid w:val="00E143FF"/>
    <w:rsid w:val="00E52C4A"/>
    <w:rsid w:val="00E95D1C"/>
    <w:rsid w:val="00ED3268"/>
    <w:rsid w:val="00EE72FC"/>
    <w:rsid w:val="00EF26FB"/>
    <w:rsid w:val="00F51BCB"/>
    <w:rsid w:val="00F91B88"/>
    <w:rsid w:val="00FB7B92"/>
    <w:rsid w:val="00FF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F05FD9"/>
  <w15:docId w15:val="{70401A7B-82E3-408B-8799-B187F91B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Web">
    <w:name w:val="Normal (Web)"/>
    <w:basedOn w:val="Normal"/>
    <w:uiPriority w:val="99"/>
    <w:unhideWhenUsed/>
    <w:rsid w:val="00A00E8B"/>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D7199E"/>
    <w:rPr>
      <w:rFonts w:ascii="Tahoma" w:hAnsi="Tahoma" w:cs="Tahoma"/>
      <w:sz w:val="16"/>
      <w:szCs w:val="16"/>
    </w:rPr>
  </w:style>
  <w:style w:type="character" w:customStyle="1" w:styleId="BalloonTextChar">
    <w:name w:val="Balloon Text Char"/>
    <w:link w:val="BalloonText"/>
    <w:uiPriority w:val="99"/>
    <w:semiHidden/>
    <w:rsid w:val="00D7199E"/>
    <w:rPr>
      <w:rFonts w:ascii="Tahoma" w:hAnsi="Tahoma" w:cs="Tahoma"/>
      <w:sz w:val="16"/>
      <w:szCs w:val="16"/>
    </w:rPr>
  </w:style>
  <w:style w:type="character" w:styleId="CommentReference">
    <w:name w:val="annotation reference"/>
    <w:uiPriority w:val="99"/>
    <w:semiHidden/>
    <w:unhideWhenUsed/>
    <w:rsid w:val="002B072A"/>
    <w:rPr>
      <w:sz w:val="16"/>
      <w:szCs w:val="16"/>
    </w:rPr>
  </w:style>
  <w:style w:type="paragraph" w:styleId="CommentText">
    <w:name w:val="annotation text"/>
    <w:basedOn w:val="Normal"/>
    <w:link w:val="CommentTextChar"/>
    <w:uiPriority w:val="99"/>
    <w:unhideWhenUsed/>
    <w:rsid w:val="002B072A"/>
  </w:style>
  <w:style w:type="character" w:customStyle="1" w:styleId="CommentTextChar">
    <w:name w:val="Comment Text Char"/>
    <w:basedOn w:val="DefaultParagraphFont"/>
    <w:link w:val="CommentText"/>
    <w:uiPriority w:val="99"/>
    <w:rsid w:val="002B072A"/>
  </w:style>
  <w:style w:type="paragraph" w:styleId="CommentSubject">
    <w:name w:val="annotation subject"/>
    <w:basedOn w:val="CommentText"/>
    <w:next w:val="CommentText"/>
    <w:link w:val="CommentSubjectChar"/>
    <w:uiPriority w:val="99"/>
    <w:semiHidden/>
    <w:unhideWhenUsed/>
    <w:rsid w:val="002B072A"/>
    <w:rPr>
      <w:b/>
      <w:bCs/>
    </w:rPr>
  </w:style>
  <w:style w:type="character" w:customStyle="1" w:styleId="CommentSubjectChar">
    <w:name w:val="Comment Subject Char"/>
    <w:link w:val="CommentSubject"/>
    <w:uiPriority w:val="99"/>
    <w:semiHidden/>
    <w:rsid w:val="002B072A"/>
    <w:rPr>
      <w:b/>
      <w:bCs/>
    </w:rPr>
  </w:style>
  <w:style w:type="character" w:styleId="Hyperlink">
    <w:name w:val="Hyperlink"/>
    <w:uiPriority w:val="99"/>
    <w:unhideWhenUsed/>
    <w:rsid w:val="00ED3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11366">
      <w:bodyDiv w:val="1"/>
      <w:marLeft w:val="0"/>
      <w:marRight w:val="0"/>
      <w:marTop w:val="0"/>
      <w:marBottom w:val="0"/>
      <w:divBdr>
        <w:top w:val="none" w:sz="0" w:space="0" w:color="auto"/>
        <w:left w:val="none" w:sz="0" w:space="0" w:color="auto"/>
        <w:bottom w:val="none" w:sz="0" w:space="0" w:color="auto"/>
        <w:right w:val="none" w:sz="0" w:space="0" w:color="auto"/>
      </w:divBdr>
    </w:div>
    <w:div w:id="21341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7ABA5.1E995D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SydneyRoadE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Pre-installed Company</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Dean Shepherd</dc:creator>
  <cp:lastModifiedBy>Kris Gardom</cp:lastModifiedBy>
  <cp:revision>5</cp:revision>
  <cp:lastPrinted>2015-12-01T09:23:00Z</cp:lastPrinted>
  <dcterms:created xsi:type="dcterms:W3CDTF">2024-02-22T07:53:00Z</dcterms:created>
  <dcterms:modified xsi:type="dcterms:W3CDTF">2024-02-23T07:12:00Z</dcterms:modified>
</cp:coreProperties>
</file>