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31AB5" w14:textId="77777777" w:rsidR="00FD4E9D" w:rsidRDefault="00522B46" w:rsidP="00C91995">
      <w:pPr>
        <w:widowControl/>
        <w:ind w:firstLine="720"/>
        <w:jc w:val="both"/>
        <w:rPr>
          <w:rFonts w:ascii="Arial" w:hAnsi="Arial" w:cs="Arial"/>
          <w:b/>
          <w:color w:val="auto"/>
          <w:shd w:val="clear" w:color="auto" w:fill="auto"/>
        </w:rPr>
      </w:pPr>
      <w:r>
        <w:rPr>
          <w:noProof/>
        </w:rPr>
        <w:pict w14:anchorId="413D33D7">
          <v:shapetype id="_x0000_t202" coordsize="21600,21600" o:spt="202" path="m,l,21600r21600,l21600,xe">
            <v:stroke joinstyle="miter"/>
            <v:path gradientshapeok="t" o:connecttype="rect"/>
          </v:shapetype>
          <v:shape id="Text Box 2" o:spid="_x0000_s2052" type="#_x0000_t202" style="position:absolute;left:0;text-align:left;margin-left:487.45pt;margin-top:.75pt;width:47.35pt;height:45pt;z-index:25165772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w:txbxContent>
                <w:p w14:paraId="520AEB52" w14:textId="5106ABAD" w:rsidR="00F73125" w:rsidRPr="00F73125" w:rsidRDefault="00490EC4" w:rsidP="00F73125">
                  <w:pPr>
                    <w:jc w:val="center"/>
                    <w:rPr>
                      <w:rFonts w:ascii="Arial" w:hAnsi="Arial" w:cs="Arial"/>
                      <w:sz w:val="56"/>
                      <w:szCs w:val="56"/>
                    </w:rPr>
                  </w:pPr>
                  <w:r>
                    <w:rPr>
                      <w:rFonts w:ascii="Arial" w:hAnsi="Arial" w:cs="Arial"/>
                      <w:color w:val="auto"/>
                      <w:sz w:val="56"/>
                      <w:szCs w:val="56"/>
                    </w:rPr>
                    <w:t>3</w:t>
                  </w:r>
                </w:p>
              </w:txbxContent>
            </v:textbox>
          </v:shape>
        </w:pict>
      </w:r>
      <w:r w:rsidR="0024217A" w:rsidRPr="00432BC2">
        <w:rPr>
          <w:rFonts w:ascii="Arial" w:hAnsi="Arial" w:cs="Arial"/>
          <w:b/>
          <w:color w:val="auto"/>
          <w:shd w:val="clear" w:color="auto" w:fill="auto"/>
        </w:rPr>
        <w:t xml:space="preserve">OFFICER DECISION REPORT </w:t>
      </w:r>
      <w:r w:rsidR="00FD4E9D">
        <w:rPr>
          <w:rFonts w:ascii="Arial" w:hAnsi="Arial" w:cs="Arial"/>
          <w:b/>
          <w:color w:val="auto"/>
          <w:shd w:val="clear" w:color="auto" w:fill="auto"/>
        </w:rPr>
        <w:t xml:space="preserve">- </w:t>
      </w:r>
      <w:r w:rsidR="007973FC">
        <w:rPr>
          <w:rFonts w:ascii="Arial" w:hAnsi="Arial" w:cs="Arial"/>
          <w:b/>
          <w:color w:val="auto"/>
          <w:shd w:val="clear" w:color="auto" w:fill="auto"/>
        </w:rPr>
        <w:t>TRAFFIC REGULATION ORDER</w:t>
      </w:r>
      <w:r w:rsidR="00FD4E9D">
        <w:rPr>
          <w:rFonts w:ascii="Arial" w:hAnsi="Arial" w:cs="Arial"/>
          <w:b/>
          <w:color w:val="auto"/>
          <w:shd w:val="clear" w:color="auto" w:fill="auto"/>
        </w:rPr>
        <w:t xml:space="preserve"> (TRO)</w:t>
      </w:r>
    </w:p>
    <w:p w14:paraId="76D46CDD" w14:textId="77777777" w:rsidR="00FD4E9D" w:rsidRDefault="00FD4E9D" w:rsidP="00F73125">
      <w:pPr>
        <w:widowControl/>
        <w:jc w:val="both"/>
        <w:rPr>
          <w:rFonts w:ascii="Arial" w:hAnsi="Arial" w:cs="Arial"/>
          <w:b/>
          <w:color w:val="auto"/>
          <w:shd w:val="clear" w:color="auto" w:fill="auto"/>
        </w:rPr>
      </w:pPr>
    </w:p>
    <w:p w14:paraId="4E6155B1" w14:textId="2A6DB46D" w:rsidR="00E568EE" w:rsidRPr="00432BC2" w:rsidRDefault="00FD4E9D" w:rsidP="00C91995">
      <w:pPr>
        <w:widowControl/>
        <w:ind w:firstLine="720"/>
        <w:jc w:val="both"/>
        <w:rPr>
          <w:rFonts w:ascii="Arial" w:hAnsi="Arial" w:cs="Arial"/>
          <w:b/>
          <w:color w:val="auto"/>
          <w:shd w:val="clear" w:color="auto" w:fill="auto"/>
        </w:rPr>
      </w:pPr>
      <w:r>
        <w:rPr>
          <w:rFonts w:ascii="Arial" w:hAnsi="Arial" w:cs="Arial"/>
          <w:b/>
          <w:color w:val="auto"/>
          <w:shd w:val="clear" w:color="auto" w:fill="auto"/>
        </w:rPr>
        <w:t>A</w:t>
      </w:r>
      <w:r w:rsidR="00D77AFF">
        <w:rPr>
          <w:rFonts w:ascii="Arial" w:hAnsi="Arial" w:cs="Arial"/>
          <w:b/>
          <w:color w:val="auto"/>
          <w:shd w:val="clear" w:color="auto" w:fill="auto"/>
        </w:rPr>
        <w:t xml:space="preserve">PPROVAL TO </w:t>
      </w:r>
      <w:r>
        <w:rPr>
          <w:rFonts w:ascii="Arial" w:hAnsi="Arial" w:cs="Arial"/>
          <w:b/>
          <w:color w:val="auto"/>
          <w:shd w:val="clear" w:color="auto" w:fill="auto"/>
        </w:rPr>
        <w:t>P</w:t>
      </w:r>
      <w:r w:rsidR="00E72869">
        <w:rPr>
          <w:rFonts w:ascii="Arial" w:hAnsi="Arial" w:cs="Arial"/>
          <w:b/>
          <w:color w:val="auto"/>
          <w:shd w:val="clear" w:color="auto" w:fill="auto"/>
        </w:rPr>
        <w:t xml:space="preserve">UBLICLY ADVERTISE THE </w:t>
      </w:r>
      <w:r>
        <w:rPr>
          <w:rFonts w:ascii="Arial" w:hAnsi="Arial" w:cs="Arial"/>
          <w:b/>
          <w:color w:val="auto"/>
          <w:shd w:val="clear" w:color="auto" w:fill="auto"/>
        </w:rPr>
        <w:t>TRO</w:t>
      </w:r>
    </w:p>
    <w:p w14:paraId="07214770" w14:textId="77777777" w:rsidR="000F5EC4" w:rsidRPr="003E473B" w:rsidRDefault="000F5EC4" w:rsidP="00F73125">
      <w:pPr>
        <w:widowControl/>
        <w:jc w:val="both"/>
        <w:rPr>
          <w:rFonts w:ascii="Arial" w:hAnsi="Arial" w:cs="Arial"/>
          <w:color w:val="auto"/>
          <w:shd w:val="clear" w:color="auto" w:fill="auto"/>
        </w:rPr>
      </w:pPr>
    </w:p>
    <w:p w14:paraId="22BE48E4" w14:textId="101F48EF" w:rsidR="000F5EC4" w:rsidRPr="00432BC2" w:rsidRDefault="0024217A" w:rsidP="00C91995">
      <w:pPr>
        <w:widowControl/>
        <w:ind w:firstLine="720"/>
        <w:jc w:val="both"/>
        <w:rPr>
          <w:rFonts w:ascii="Arial" w:hAnsi="Arial" w:cs="Arial"/>
          <w:b/>
          <w:color w:val="auto"/>
          <w:shd w:val="clear" w:color="auto" w:fill="auto"/>
        </w:rPr>
      </w:pPr>
      <w:r w:rsidRPr="00432BC2">
        <w:rPr>
          <w:rFonts w:ascii="Arial" w:hAnsi="Arial" w:cs="Arial"/>
          <w:color w:val="auto"/>
          <w:shd w:val="clear" w:color="auto" w:fill="auto"/>
        </w:rPr>
        <w:t>PREPARED BY</w:t>
      </w:r>
      <w:r w:rsidR="00432BC2" w:rsidRPr="00432BC2">
        <w:rPr>
          <w:rFonts w:ascii="Arial" w:hAnsi="Arial" w:cs="Arial"/>
          <w:color w:val="auto"/>
          <w:shd w:val="clear" w:color="auto" w:fill="auto"/>
        </w:rPr>
        <w:t>:</w:t>
      </w:r>
      <w:r w:rsidRPr="00432BC2">
        <w:rPr>
          <w:rFonts w:ascii="Arial" w:hAnsi="Arial" w:cs="Arial"/>
          <w:color w:val="auto"/>
          <w:shd w:val="clear" w:color="auto" w:fill="auto"/>
        </w:rPr>
        <w:t xml:space="preserve"> </w:t>
      </w:r>
      <w:r w:rsidRPr="00F73125">
        <w:rPr>
          <w:rFonts w:ascii="Arial" w:hAnsi="Arial" w:cs="Arial"/>
          <w:color w:val="auto"/>
          <w:shd w:val="clear" w:color="auto" w:fill="auto"/>
        </w:rPr>
        <w:t xml:space="preserve">Traffic </w:t>
      </w:r>
      <w:r w:rsidR="003E473B">
        <w:rPr>
          <w:rFonts w:ascii="Arial" w:hAnsi="Arial" w:cs="Arial"/>
          <w:color w:val="auto"/>
          <w:shd w:val="clear" w:color="auto" w:fill="auto"/>
        </w:rPr>
        <w:t xml:space="preserve">Management </w:t>
      </w:r>
      <w:r w:rsidRPr="00F73125">
        <w:rPr>
          <w:rFonts w:ascii="Arial" w:hAnsi="Arial" w:cs="Arial"/>
          <w:color w:val="auto"/>
          <w:shd w:val="clear" w:color="auto" w:fill="auto"/>
        </w:rPr>
        <w:t>Team</w:t>
      </w:r>
      <w:r w:rsidR="00D77AFF">
        <w:rPr>
          <w:rFonts w:ascii="Arial" w:hAnsi="Arial" w:cs="Arial"/>
          <w:color w:val="auto"/>
          <w:shd w:val="clear" w:color="auto" w:fill="auto"/>
        </w:rPr>
        <w:t>, Highways and Tra</w:t>
      </w:r>
      <w:r w:rsidR="00901A05">
        <w:rPr>
          <w:rFonts w:ascii="Arial" w:hAnsi="Arial" w:cs="Arial"/>
          <w:color w:val="auto"/>
          <w:shd w:val="clear" w:color="auto" w:fill="auto"/>
        </w:rPr>
        <w:t xml:space="preserve">ffic </w:t>
      </w:r>
      <w:r w:rsidR="00D77AFF">
        <w:rPr>
          <w:rFonts w:ascii="Arial" w:hAnsi="Arial" w:cs="Arial"/>
          <w:color w:val="auto"/>
          <w:shd w:val="clear" w:color="auto" w:fill="auto"/>
        </w:rPr>
        <w:t>Group</w:t>
      </w:r>
    </w:p>
    <w:p w14:paraId="78FF04F4" w14:textId="77777777" w:rsidR="00B13A69" w:rsidRPr="003E473B" w:rsidRDefault="00B13A69" w:rsidP="00B13A69">
      <w:pPr>
        <w:widowControl/>
        <w:autoSpaceDE/>
        <w:autoSpaceDN/>
        <w:adjustRightInd/>
        <w:jc w:val="both"/>
        <w:rPr>
          <w:rFonts w:ascii="Arial" w:hAnsi="Arial" w:cs="Arial"/>
          <w:color w:val="auto"/>
          <w:shd w:val="clear" w:color="auto" w:fill="auto"/>
        </w:rPr>
      </w:pPr>
    </w:p>
    <w:tbl>
      <w:tblPr>
        <w:tblW w:w="0" w:type="auto"/>
        <w:tblInd w:w="81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93"/>
        <w:gridCol w:w="7230"/>
      </w:tblGrid>
      <w:tr w:rsidR="00834310" w14:paraId="77EBF6E4" w14:textId="77777777" w:rsidTr="00C91995">
        <w:tc>
          <w:tcPr>
            <w:tcW w:w="2693" w:type="dxa"/>
          </w:tcPr>
          <w:p w14:paraId="16F6A416" w14:textId="77777777" w:rsidR="00834310" w:rsidRPr="008573F3" w:rsidRDefault="00834310" w:rsidP="008573F3">
            <w:pPr>
              <w:widowControl/>
              <w:jc w:val="both"/>
              <w:rPr>
                <w:rFonts w:ascii="Arial" w:hAnsi="Arial" w:cs="Arial"/>
                <w:color w:val="auto"/>
                <w:shd w:val="clear" w:color="auto" w:fill="auto"/>
              </w:rPr>
            </w:pPr>
          </w:p>
          <w:p w14:paraId="0F01A77A" w14:textId="77777777" w:rsidR="00834310" w:rsidRPr="008573F3" w:rsidRDefault="00834310" w:rsidP="008573F3">
            <w:pPr>
              <w:widowControl/>
              <w:jc w:val="both"/>
              <w:rPr>
                <w:rFonts w:ascii="Arial" w:hAnsi="Arial" w:cs="Arial"/>
                <w:b/>
                <w:color w:val="auto"/>
                <w:shd w:val="clear" w:color="auto" w:fill="auto"/>
              </w:rPr>
            </w:pPr>
            <w:r w:rsidRPr="008573F3">
              <w:rPr>
                <w:rFonts w:ascii="Arial" w:hAnsi="Arial" w:cs="Arial"/>
                <w:b/>
                <w:color w:val="auto"/>
                <w:shd w:val="clear" w:color="auto" w:fill="auto"/>
              </w:rPr>
              <w:t>TITLE OF REPORT:</w:t>
            </w:r>
          </w:p>
          <w:p w14:paraId="4D82B1BC" w14:textId="77777777" w:rsidR="003E473B" w:rsidRPr="008573F3" w:rsidRDefault="003E473B" w:rsidP="008573F3">
            <w:pPr>
              <w:widowControl/>
              <w:jc w:val="both"/>
              <w:rPr>
                <w:rFonts w:ascii="Arial" w:hAnsi="Arial" w:cs="Arial"/>
                <w:b/>
                <w:color w:val="auto"/>
                <w:shd w:val="clear" w:color="auto" w:fill="auto"/>
              </w:rPr>
            </w:pPr>
          </w:p>
          <w:p w14:paraId="29E95EE7" w14:textId="22B5E2BB" w:rsidR="00834310" w:rsidRPr="008573F3" w:rsidRDefault="00305F4D" w:rsidP="008573F3">
            <w:pPr>
              <w:widowControl/>
              <w:jc w:val="both"/>
              <w:rPr>
                <w:rFonts w:ascii="Arial" w:hAnsi="Arial" w:cs="Arial"/>
                <w:b/>
                <w:color w:val="auto"/>
                <w:shd w:val="clear" w:color="auto" w:fill="auto"/>
              </w:rPr>
            </w:pPr>
            <w:r w:rsidRPr="008573F3">
              <w:rPr>
                <w:rFonts w:ascii="Arial" w:hAnsi="Arial" w:cs="Arial"/>
                <w:b/>
                <w:color w:val="auto"/>
                <w:shd w:val="clear" w:color="auto" w:fill="auto"/>
              </w:rPr>
              <w:t xml:space="preserve">      </w:t>
            </w:r>
            <w:r w:rsidR="00BA381F" w:rsidRPr="008573F3">
              <w:rPr>
                <w:rFonts w:ascii="Arial" w:hAnsi="Arial" w:cs="Arial"/>
                <w:b/>
                <w:color w:val="auto"/>
                <w:shd w:val="clear" w:color="auto" w:fill="auto"/>
              </w:rPr>
              <w:t xml:space="preserve"> </w:t>
            </w:r>
            <w:r w:rsidR="00834310" w:rsidRPr="008573F3">
              <w:rPr>
                <w:rFonts w:ascii="Arial" w:hAnsi="Arial" w:cs="Arial"/>
                <w:b/>
                <w:color w:val="auto"/>
                <w:shd w:val="clear" w:color="auto" w:fill="auto"/>
              </w:rPr>
              <w:t>PROPOSAL:</w:t>
            </w:r>
          </w:p>
          <w:p w14:paraId="78EA8314" w14:textId="77777777" w:rsidR="003E473B" w:rsidRPr="008573F3" w:rsidRDefault="003E473B" w:rsidP="008573F3">
            <w:pPr>
              <w:widowControl/>
              <w:jc w:val="both"/>
              <w:rPr>
                <w:rFonts w:ascii="Arial" w:hAnsi="Arial" w:cs="Arial"/>
                <w:b/>
                <w:color w:val="auto"/>
                <w:shd w:val="clear" w:color="auto" w:fill="auto"/>
              </w:rPr>
            </w:pPr>
          </w:p>
          <w:p w14:paraId="57B39B30" w14:textId="068F9B4F" w:rsidR="00834310" w:rsidRPr="008573F3" w:rsidRDefault="00BA381F" w:rsidP="008573F3">
            <w:pPr>
              <w:widowControl/>
              <w:jc w:val="both"/>
              <w:rPr>
                <w:rFonts w:ascii="Arial" w:hAnsi="Arial" w:cs="Arial"/>
                <w:b/>
                <w:color w:val="auto"/>
                <w:shd w:val="clear" w:color="auto" w:fill="auto"/>
              </w:rPr>
            </w:pPr>
            <w:r w:rsidRPr="008573F3">
              <w:rPr>
                <w:rFonts w:ascii="Arial" w:hAnsi="Arial" w:cs="Arial"/>
                <w:b/>
                <w:color w:val="auto"/>
                <w:shd w:val="clear" w:color="auto" w:fill="auto"/>
              </w:rPr>
              <w:t xml:space="preserve"> </w:t>
            </w:r>
            <w:r w:rsidR="00834310" w:rsidRPr="008573F3">
              <w:rPr>
                <w:rFonts w:ascii="Arial" w:hAnsi="Arial" w:cs="Arial"/>
                <w:b/>
                <w:color w:val="auto"/>
                <w:shd w:val="clear" w:color="auto" w:fill="auto"/>
              </w:rPr>
              <w:t>SCHEME REF No:</w:t>
            </w:r>
          </w:p>
          <w:p w14:paraId="63B76288" w14:textId="77777777" w:rsidR="00834310" w:rsidRPr="008573F3" w:rsidRDefault="00834310" w:rsidP="008573F3">
            <w:pPr>
              <w:widowControl/>
              <w:jc w:val="both"/>
              <w:rPr>
                <w:rFonts w:ascii="Arial" w:hAnsi="Arial" w:cs="Arial"/>
                <w:color w:val="auto"/>
                <w:shd w:val="clear" w:color="auto" w:fill="auto"/>
              </w:rPr>
            </w:pPr>
          </w:p>
          <w:p w14:paraId="4173E433" w14:textId="77777777" w:rsidR="00BA381F" w:rsidRDefault="00BA381F" w:rsidP="008573F3">
            <w:pPr>
              <w:widowControl/>
              <w:jc w:val="both"/>
              <w:rPr>
                <w:rFonts w:ascii="Arial" w:hAnsi="Arial" w:cs="Arial"/>
                <w:b/>
                <w:bCs/>
                <w:color w:val="auto"/>
                <w:shd w:val="clear" w:color="auto" w:fill="auto"/>
              </w:rPr>
            </w:pPr>
            <w:r w:rsidRPr="008573F3">
              <w:rPr>
                <w:rFonts w:ascii="Arial" w:hAnsi="Arial" w:cs="Arial"/>
                <w:b/>
                <w:bCs/>
                <w:color w:val="auto"/>
                <w:shd w:val="clear" w:color="auto" w:fill="auto"/>
              </w:rPr>
              <w:t>REPORT AUTHOR:</w:t>
            </w:r>
          </w:p>
          <w:p w14:paraId="20556345" w14:textId="394518DC" w:rsidR="006167C1" w:rsidRPr="00463435" w:rsidRDefault="006167C1" w:rsidP="008573F3">
            <w:pPr>
              <w:widowControl/>
              <w:jc w:val="both"/>
              <w:rPr>
                <w:rFonts w:ascii="Arial" w:hAnsi="Arial" w:cs="Arial"/>
                <w:b/>
                <w:bCs/>
                <w:color w:val="auto"/>
                <w:shd w:val="clear" w:color="auto" w:fill="auto"/>
              </w:rPr>
            </w:pPr>
          </w:p>
        </w:tc>
        <w:tc>
          <w:tcPr>
            <w:tcW w:w="7230" w:type="dxa"/>
          </w:tcPr>
          <w:p w14:paraId="06CE17F3" w14:textId="77777777" w:rsidR="00834310" w:rsidRPr="008573F3" w:rsidRDefault="00834310" w:rsidP="008573F3">
            <w:pPr>
              <w:widowControl/>
              <w:ind w:left="34"/>
              <w:rPr>
                <w:rFonts w:ascii="Arial" w:hAnsi="Arial" w:cs="Arial"/>
                <w:b/>
                <w:color w:val="auto"/>
              </w:rPr>
            </w:pPr>
          </w:p>
          <w:p w14:paraId="3EA32140" w14:textId="77777777" w:rsidR="00CD518B" w:rsidRPr="004F135B" w:rsidRDefault="00CD518B" w:rsidP="00CD518B">
            <w:pPr>
              <w:widowControl/>
              <w:jc w:val="both"/>
              <w:rPr>
                <w:rFonts w:ascii="Arial" w:hAnsi="Arial" w:cs="Arial"/>
                <w:b/>
              </w:rPr>
            </w:pPr>
            <w:r>
              <w:rPr>
                <w:rFonts w:ascii="Arial" w:hAnsi="Arial" w:cs="Arial"/>
                <w:b/>
              </w:rPr>
              <w:t>North West Outer Bath Area TRO Review</w:t>
            </w:r>
          </w:p>
          <w:p w14:paraId="133F70B7" w14:textId="77777777" w:rsidR="00CD518B" w:rsidRPr="004F135B" w:rsidRDefault="00CD518B" w:rsidP="00CD518B">
            <w:pPr>
              <w:widowControl/>
              <w:jc w:val="both"/>
              <w:rPr>
                <w:rFonts w:ascii="Arial" w:hAnsi="Arial" w:cs="Arial"/>
                <w:b/>
              </w:rPr>
            </w:pPr>
          </w:p>
          <w:p w14:paraId="03D3D581" w14:textId="77777777" w:rsidR="00CD518B" w:rsidRPr="004F135B" w:rsidRDefault="00CD518B" w:rsidP="00CD518B">
            <w:pPr>
              <w:widowControl/>
              <w:jc w:val="both"/>
              <w:rPr>
                <w:rFonts w:ascii="Arial" w:hAnsi="Arial" w:cs="Arial"/>
                <w:b/>
              </w:rPr>
            </w:pPr>
            <w:r>
              <w:rPr>
                <w:rFonts w:ascii="Arial" w:hAnsi="Arial" w:cs="Arial"/>
                <w:b/>
              </w:rPr>
              <w:t>Parking Restrictions</w:t>
            </w:r>
          </w:p>
          <w:p w14:paraId="70B2721A" w14:textId="77777777" w:rsidR="00CD518B" w:rsidRPr="004F135B" w:rsidRDefault="00CD518B" w:rsidP="00CD518B">
            <w:pPr>
              <w:widowControl/>
              <w:jc w:val="both"/>
              <w:rPr>
                <w:rFonts w:ascii="Arial" w:hAnsi="Arial" w:cs="Arial"/>
                <w:b/>
              </w:rPr>
            </w:pPr>
          </w:p>
          <w:p w14:paraId="08D05126" w14:textId="77777777" w:rsidR="00CD518B" w:rsidRPr="004F135B" w:rsidRDefault="00CD518B" w:rsidP="00CD518B">
            <w:pPr>
              <w:widowControl/>
              <w:jc w:val="both"/>
              <w:rPr>
                <w:rFonts w:ascii="Arial" w:hAnsi="Arial" w:cs="Arial"/>
                <w:b/>
              </w:rPr>
            </w:pPr>
            <w:r>
              <w:rPr>
                <w:rFonts w:ascii="Arial" w:hAnsi="Arial" w:cs="Arial"/>
                <w:b/>
              </w:rPr>
              <w:t>26-062</w:t>
            </w:r>
          </w:p>
          <w:p w14:paraId="3AC5E277" w14:textId="77777777" w:rsidR="00CD518B" w:rsidRPr="004F135B" w:rsidRDefault="00CD518B" w:rsidP="00CD518B">
            <w:pPr>
              <w:widowControl/>
              <w:jc w:val="both"/>
              <w:rPr>
                <w:rFonts w:ascii="Arial" w:hAnsi="Arial" w:cs="Arial"/>
                <w:b/>
              </w:rPr>
            </w:pPr>
          </w:p>
          <w:p w14:paraId="7B6BD82E" w14:textId="548DC9E5" w:rsidR="005C0707" w:rsidRPr="004F135B" w:rsidRDefault="00CD518B" w:rsidP="00CD518B">
            <w:pPr>
              <w:widowControl/>
              <w:jc w:val="both"/>
              <w:rPr>
                <w:rFonts w:ascii="Arial" w:hAnsi="Arial" w:cs="Arial"/>
                <w:b/>
              </w:rPr>
            </w:pPr>
            <w:r>
              <w:rPr>
                <w:rFonts w:ascii="Arial" w:hAnsi="Arial" w:cs="Arial"/>
                <w:b/>
                <w:bCs/>
              </w:rPr>
              <w:t>Traffic Management Team KG</w:t>
            </w:r>
          </w:p>
          <w:p w14:paraId="5A227B95" w14:textId="3CD08C0A" w:rsidR="00834310" w:rsidRPr="008573F3" w:rsidRDefault="00834310" w:rsidP="005C0707">
            <w:pPr>
              <w:widowControl/>
              <w:jc w:val="both"/>
              <w:rPr>
                <w:rFonts w:ascii="Arial" w:hAnsi="Arial" w:cs="Arial"/>
                <w:color w:val="auto"/>
                <w:shd w:val="clear" w:color="auto" w:fill="auto"/>
              </w:rPr>
            </w:pPr>
          </w:p>
        </w:tc>
      </w:tr>
    </w:tbl>
    <w:p w14:paraId="326B7B05" w14:textId="77777777" w:rsidR="00834310" w:rsidRDefault="00834310" w:rsidP="00834310">
      <w:pPr>
        <w:widowControl/>
        <w:jc w:val="both"/>
        <w:rPr>
          <w:rFonts w:ascii="Arial" w:hAnsi="Arial" w:cs="Arial"/>
          <w:color w:val="auto"/>
          <w:sz w:val="12"/>
          <w:szCs w:val="12"/>
          <w:shd w:val="clear" w:color="auto" w:fill="auto"/>
        </w:rPr>
      </w:pPr>
    </w:p>
    <w:p w14:paraId="087DA248" w14:textId="77777777" w:rsidR="00E733B8" w:rsidRPr="004F135B" w:rsidRDefault="00E733B8" w:rsidP="00E733B8">
      <w:pPr>
        <w:widowControl/>
        <w:jc w:val="both"/>
        <w:rPr>
          <w:rFonts w:ascii="Arial" w:hAnsi="Arial" w:cs="Arial"/>
          <w:b/>
          <w:u w:val="single"/>
        </w:rPr>
      </w:pPr>
      <w:r w:rsidRPr="004F135B">
        <w:rPr>
          <w:rFonts w:ascii="Arial" w:hAnsi="Arial" w:cs="Arial"/>
          <w:b/>
        </w:rPr>
        <w:t>1.</w:t>
      </w:r>
      <w:r w:rsidRPr="004F135B">
        <w:rPr>
          <w:rFonts w:ascii="Arial" w:hAnsi="Arial" w:cs="Arial"/>
          <w:b/>
        </w:rPr>
        <w:tab/>
      </w:r>
      <w:r w:rsidRPr="004F135B">
        <w:rPr>
          <w:rFonts w:ascii="Arial" w:hAnsi="Arial" w:cs="Arial"/>
          <w:b/>
          <w:u w:val="single"/>
        </w:rPr>
        <w:t>DELEGATION</w:t>
      </w:r>
    </w:p>
    <w:p w14:paraId="56C75BFA" w14:textId="77777777" w:rsidR="00E733B8" w:rsidRPr="004F135B" w:rsidRDefault="00E733B8" w:rsidP="00E733B8">
      <w:pPr>
        <w:widowControl/>
        <w:jc w:val="both"/>
        <w:rPr>
          <w:rFonts w:ascii="Arial" w:hAnsi="Arial" w:cs="Arial"/>
        </w:rPr>
      </w:pPr>
    </w:p>
    <w:p w14:paraId="6637CA56" w14:textId="77777777" w:rsidR="00405123" w:rsidRPr="00051F58" w:rsidRDefault="00405123" w:rsidP="00C91995">
      <w:pPr>
        <w:ind w:left="709" w:right="168"/>
        <w:jc w:val="both"/>
        <w:rPr>
          <w:rFonts w:ascii="Arial" w:hAnsi="Arial" w:cs="Arial"/>
        </w:rPr>
      </w:pPr>
      <w:r w:rsidRPr="00051F58">
        <w:rPr>
          <w:rFonts w:ascii="Arial" w:hAnsi="Arial" w:cs="Arial"/>
        </w:rPr>
        <w:t xml:space="preserve">The delegation to be exercised in this report is contained within </w:t>
      </w:r>
      <w:r w:rsidRPr="00051F58">
        <w:rPr>
          <w:rFonts w:ascii="Arial" w:hAnsi="Arial" w:cs="Arial"/>
          <w:b/>
          <w:bCs/>
        </w:rPr>
        <w:t xml:space="preserve">Part 2 Section 2.35 </w:t>
      </w:r>
      <w:r w:rsidRPr="00051F58">
        <w:rPr>
          <w:rFonts w:ascii="Arial" w:hAnsi="Arial" w:cs="Arial"/>
        </w:rPr>
        <w:t xml:space="preserve">of the Constitution under the </w:t>
      </w:r>
      <w:r w:rsidRPr="00051F58">
        <w:rPr>
          <w:rFonts w:ascii="Arial" w:hAnsi="Arial" w:cs="Arial"/>
          <w:b/>
          <w:bCs/>
        </w:rPr>
        <w:t>Delegations of Functions to Officers,</w:t>
      </w:r>
      <w:r w:rsidRPr="00051F58">
        <w:rPr>
          <w:rFonts w:ascii="Arial" w:hAnsi="Arial" w:cs="Arial"/>
        </w:rPr>
        <w:t> as follows:</w:t>
      </w:r>
    </w:p>
    <w:p w14:paraId="055A4141" w14:textId="77777777" w:rsidR="00405123" w:rsidRPr="00051F58" w:rsidRDefault="00405123" w:rsidP="00405123">
      <w:pPr>
        <w:ind w:left="709"/>
        <w:jc w:val="both"/>
        <w:rPr>
          <w:rFonts w:ascii="Arial" w:hAnsi="Arial" w:cs="Arial"/>
        </w:rPr>
      </w:pPr>
      <w:r w:rsidRPr="00051F58">
        <w:rPr>
          <w:rFonts w:ascii="Arial" w:hAnsi="Arial" w:cs="Arial"/>
        </w:rPr>
        <w:t> </w:t>
      </w:r>
    </w:p>
    <w:tbl>
      <w:tblPr>
        <w:tblW w:w="9923" w:type="dxa"/>
        <w:tblInd w:w="8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8364"/>
      </w:tblGrid>
      <w:tr w:rsidR="00405123" w:rsidRPr="00051F58" w14:paraId="53761B8C" w14:textId="77777777" w:rsidTr="00C91995">
        <w:tc>
          <w:tcPr>
            <w:tcW w:w="15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85FF53" w14:textId="77777777" w:rsidR="00405123" w:rsidRPr="00051F58" w:rsidRDefault="00405123" w:rsidP="00C2334D">
            <w:pPr>
              <w:jc w:val="both"/>
              <w:rPr>
                <w:rFonts w:ascii="Arial" w:hAnsi="Arial" w:cs="Arial"/>
              </w:rPr>
            </w:pPr>
            <w:r w:rsidRPr="00051F58">
              <w:rPr>
                <w:rFonts w:ascii="Arial" w:hAnsi="Arial" w:cs="Arial"/>
                <w:b/>
                <w:bCs/>
              </w:rPr>
              <w:t>Section A</w:t>
            </w:r>
          </w:p>
        </w:tc>
        <w:tc>
          <w:tcPr>
            <w:tcW w:w="83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A11382" w14:textId="77777777" w:rsidR="00405123" w:rsidRPr="00051F58" w:rsidRDefault="00405123" w:rsidP="00C2334D">
            <w:pPr>
              <w:jc w:val="both"/>
              <w:rPr>
                <w:rFonts w:ascii="Arial" w:hAnsi="Arial" w:cs="Arial"/>
              </w:rPr>
            </w:pPr>
            <w:r w:rsidRPr="00051F58">
              <w:rPr>
                <w:rFonts w:ascii="Arial" w:hAnsi="Arial" w:cs="Arial"/>
              </w:rPr>
              <w:t>The Chief Executive, Executive Director - Chief Operating Officer, Directors and Heads of Service have delegated power to take any decision falling within their area of responsibility….”</w:t>
            </w:r>
          </w:p>
        </w:tc>
      </w:tr>
      <w:tr w:rsidR="00405123" w:rsidRPr="00051F58" w14:paraId="0D0CB803" w14:textId="77777777" w:rsidTr="00C91995">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0BA1F9" w14:textId="77777777" w:rsidR="00405123" w:rsidRPr="00051F58" w:rsidRDefault="00405123" w:rsidP="00C2334D">
            <w:pPr>
              <w:jc w:val="both"/>
              <w:rPr>
                <w:rFonts w:ascii="Arial" w:hAnsi="Arial" w:cs="Arial"/>
              </w:rPr>
            </w:pPr>
            <w:r w:rsidRPr="00051F58">
              <w:rPr>
                <w:rFonts w:ascii="Arial" w:hAnsi="Arial" w:cs="Arial"/>
                <w:b/>
                <w:bCs/>
              </w:rPr>
              <w:t>Section B</w:t>
            </w:r>
          </w:p>
        </w:tc>
        <w:tc>
          <w:tcPr>
            <w:tcW w:w="8364" w:type="dxa"/>
            <w:tcBorders>
              <w:top w:val="nil"/>
              <w:left w:val="nil"/>
              <w:bottom w:val="single" w:sz="8" w:space="0" w:color="auto"/>
              <w:right w:val="single" w:sz="8" w:space="0" w:color="auto"/>
            </w:tcBorders>
            <w:tcMar>
              <w:top w:w="0" w:type="dxa"/>
              <w:left w:w="108" w:type="dxa"/>
              <w:bottom w:w="0" w:type="dxa"/>
              <w:right w:w="108" w:type="dxa"/>
            </w:tcMar>
            <w:hideMark/>
          </w:tcPr>
          <w:p w14:paraId="5A51BEAC" w14:textId="77777777" w:rsidR="00405123" w:rsidRPr="00051F58" w:rsidRDefault="00405123" w:rsidP="00C2334D">
            <w:pPr>
              <w:jc w:val="both"/>
              <w:rPr>
                <w:rFonts w:ascii="Arial" w:hAnsi="Arial" w:cs="Arial"/>
              </w:rPr>
            </w:pPr>
            <w:r w:rsidRPr="00051F58">
              <w:rPr>
                <w:rFonts w:ascii="Arial" w:hAnsi="Arial" w:cs="Arial"/>
              </w:rPr>
              <w:t>Without prejudice to the generality of this, Officers are authorised to: serve any notices and make, amend or revoke any orders falling within their area of responsibility.</w:t>
            </w:r>
          </w:p>
        </w:tc>
      </w:tr>
      <w:tr w:rsidR="00405123" w:rsidRPr="00051F58" w14:paraId="7E204312" w14:textId="77777777" w:rsidTr="00C91995">
        <w:tc>
          <w:tcPr>
            <w:tcW w:w="15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FBF14E" w14:textId="77777777" w:rsidR="00405123" w:rsidRPr="00051F58" w:rsidRDefault="00405123" w:rsidP="00C2334D">
            <w:pPr>
              <w:jc w:val="both"/>
              <w:rPr>
                <w:rFonts w:ascii="Arial" w:hAnsi="Arial" w:cs="Arial"/>
              </w:rPr>
            </w:pPr>
            <w:r w:rsidRPr="00051F58">
              <w:rPr>
                <w:rFonts w:ascii="Arial" w:hAnsi="Arial" w:cs="Arial"/>
                <w:b/>
                <w:bCs/>
              </w:rPr>
              <w:t>Section D</w:t>
            </w:r>
          </w:p>
        </w:tc>
        <w:tc>
          <w:tcPr>
            <w:tcW w:w="8364" w:type="dxa"/>
            <w:tcBorders>
              <w:top w:val="nil"/>
              <w:left w:val="nil"/>
              <w:bottom w:val="single" w:sz="8" w:space="0" w:color="auto"/>
              <w:right w:val="single" w:sz="8" w:space="0" w:color="auto"/>
            </w:tcBorders>
            <w:tcMar>
              <w:top w:w="0" w:type="dxa"/>
              <w:left w:w="108" w:type="dxa"/>
              <w:bottom w:w="0" w:type="dxa"/>
              <w:right w:w="108" w:type="dxa"/>
            </w:tcMar>
            <w:hideMark/>
          </w:tcPr>
          <w:p w14:paraId="4B65093D" w14:textId="77777777" w:rsidR="00405123" w:rsidRPr="00051F58" w:rsidRDefault="00405123" w:rsidP="00C2334D">
            <w:pPr>
              <w:jc w:val="both"/>
              <w:rPr>
                <w:rFonts w:ascii="Arial" w:hAnsi="Arial" w:cs="Arial"/>
              </w:rPr>
            </w:pPr>
            <w:r w:rsidRPr="00051F58">
              <w:rPr>
                <w:rFonts w:ascii="Arial" w:hAnsi="Arial" w:cs="Arial"/>
              </w:rPr>
              <w:t>An Officer to whom a power, duty or function is delegated may nominate or authorise another Officer to exercise that power, duty or function, provided that Officer reports to or is responsible to the delegator.</w:t>
            </w:r>
          </w:p>
        </w:tc>
      </w:tr>
    </w:tbl>
    <w:p w14:paraId="36BA088B" w14:textId="77777777" w:rsidR="00405123" w:rsidRPr="00051F58" w:rsidRDefault="00405123" w:rsidP="00405123">
      <w:pPr>
        <w:ind w:left="709"/>
        <w:jc w:val="both"/>
        <w:rPr>
          <w:rFonts w:ascii="Arial" w:hAnsi="Arial" w:cs="Arial"/>
        </w:rPr>
      </w:pPr>
      <w:r w:rsidRPr="00051F58">
        <w:rPr>
          <w:rFonts w:ascii="Arial" w:hAnsi="Arial" w:cs="Arial"/>
        </w:rPr>
        <w:t> </w:t>
      </w:r>
    </w:p>
    <w:p w14:paraId="19E691D8" w14:textId="77777777" w:rsidR="00405123" w:rsidRPr="00051F58" w:rsidRDefault="00405123" w:rsidP="00C91995">
      <w:pPr>
        <w:ind w:left="709" w:right="168"/>
        <w:jc w:val="both"/>
        <w:rPr>
          <w:rFonts w:ascii="Arial" w:hAnsi="Arial" w:cs="Arial"/>
        </w:rPr>
      </w:pPr>
      <w:r w:rsidRPr="00051F58">
        <w:rPr>
          <w:rFonts w:ascii="Arial" w:hAnsi="Arial" w:cs="Arial"/>
        </w:rPr>
        <w:t>For the purposes of this report, the Director of Place Management and the Head of Highways Delivery hold the delegated power to make, amend or revoke any Orders.</w:t>
      </w:r>
    </w:p>
    <w:p w14:paraId="29E0E8B4" w14:textId="77777777" w:rsidR="00E733B8" w:rsidRPr="004F135B" w:rsidRDefault="00E733B8" w:rsidP="00E733B8">
      <w:pPr>
        <w:ind w:left="709"/>
        <w:jc w:val="both"/>
        <w:rPr>
          <w:rFonts w:ascii="Arial" w:hAnsi="Arial" w:cs="Arial"/>
        </w:rPr>
      </w:pPr>
    </w:p>
    <w:p w14:paraId="07C6F116" w14:textId="77777777" w:rsidR="00CD518B" w:rsidRPr="004F135B" w:rsidRDefault="00CD518B" w:rsidP="00CD518B">
      <w:pPr>
        <w:keepNext/>
        <w:widowControl/>
        <w:ind w:right="452"/>
        <w:jc w:val="both"/>
        <w:rPr>
          <w:rFonts w:ascii="Arial" w:hAnsi="Arial" w:cs="Arial"/>
        </w:rPr>
      </w:pPr>
      <w:r w:rsidRPr="004F135B">
        <w:rPr>
          <w:rFonts w:ascii="Arial" w:hAnsi="Arial" w:cs="Arial"/>
          <w:b/>
        </w:rPr>
        <w:t>2.</w:t>
      </w:r>
      <w:r w:rsidRPr="004F135B">
        <w:rPr>
          <w:rFonts w:ascii="Arial" w:hAnsi="Arial" w:cs="Arial"/>
          <w:b/>
        </w:rPr>
        <w:tab/>
      </w:r>
      <w:r w:rsidRPr="004F135B">
        <w:rPr>
          <w:rFonts w:ascii="Arial" w:hAnsi="Arial" w:cs="Arial"/>
          <w:b/>
          <w:u w:val="single"/>
        </w:rPr>
        <w:t>LEGAL AUTHORITY</w:t>
      </w:r>
    </w:p>
    <w:p w14:paraId="761B9F59" w14:textId="77777777" w:rsidR="00CD518B" w:rsidRPr="004F135B" w:rsidRDefault="00CD518B" w:rsidP="00CD518B">
      <w:pPr>
        <w:keepNext/>
        <w:widowControl/>
        <w:ind w:left="709" w:right="452"/>
        <w:jc w:val="both"/>
        <w:rPr>
          <w:rFonts w:ascii="Arial" w:hAnsi="Arial" w:cs="Arial"/>
        </w:rPr>
      </w:pPr>
    </w:p>
    <w:p w14:paraId="1CBD08AE" w14:textId="77777777" w:rsidR="00CD518B" w:rsidRPr="004F135B" w:rsidRDefault="00CD518B" w:rsidP="00C91995">
      <w:pPr>
        <w:keepNext/>
        <w:widowControl/>
        <w:ind w:left="720" w:right="168"/>
        <w:jc w:val="both"/>
        <w:rPr>
          <w:rFonts w:ascii="Arial" w:hAnsi="Arial" w:cs="Arial"/>
        </w:rPr>
      </w:pPr>
      <w:r w:rsidRPr="004F135B">
        <w:rPr>
          <w:rFonts w:ascii="Arial" w:hAnsi="Arial" w:cs="Arial"/>
        </w:rPr>
        <w:t>This proposal is made in accordance with the Road Traffic Regulation Act 1984, which under Section 1 provides, generally, for Orders to be made for the following reasons, and in the case of this report specifically for the reason(s) shown below:</w:t>
      </w:r>
    </w:p>
    <w:p w14:paraId="1B02ABB1" w14:textId="77777777" w:rsidR="00CD518B" w:rsidRPr="004F135B" w:rsidRDefault="00CD518B" w:rsidP="00CD518B">
      <w:pPr>
        <w:keepNext/>
        <w:widowControl/>
        <w:ind w:left="720"/>
        <w:jc w:val="both"/>
        <w:rPr>
          <w:rStyle w:val="legds2"/>
          <w:rFonts w:ascii="Arial" w:hAnsi="Arial" w:cs="Arial"/>
        </w:rPr>
      </w:pPr>
    </w:p>
    <w:tbl>
      <w:tblPr>
        <w:tblW w:w="992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8704"/>
        <w:gridCol w:w="709"/>
      </w:tblGrid>
      <w:tr w:rsidR="00CD518B" w:rsidRPr="004F135B" w14:paraId="66AC15A0" w14:textId="77777777" w:rsidTr="00C91995">
        <w:tc>
          <w:tcPr>
            <w:tcW w:w="510" w:type="dxa"/>
          </w:tcPr>
          <w:p w14:paraId="50816CC8" w14:textId="77777777" w:rsidR="00CD518B" w:rsidRPr="004F135B" w:rsidRDefault="00CD518B" w:rsidP="00B61987">
            <w:pPr>
              <w:pStyle w:val="legclearfix2"/>
              <w:shd w:val="clear" w:color="auto" w:fill="auto"/>
              <w:spacing w:after="100" w:afterAutospacing="1"/>
              <w:jc w:val="both"/>
              <w:rPr>
                <w:rStyle w:val="legds2"/>
                <w:rFonts w:ascii="Arial" w:hAnsi="Arial" w:cs="Arial"/>
                <w:sz w:val="24"/>
                <w:szCs w:val="24"/>
                <w:lang w:val="en"/>
              </w:rPr>
            </w:pPr>
            <w:r w:rsidRPr="004F135B">
              <w:rPr>
                <w:rStyle w:val="legds2"/>
                <w:rFonts w:ascii="Arial" w:hAnsi="Arial" w:cs="Arial"/>
                <w:sz w:val="24"/>
                <w:szCs w:val="24"/>
                <w:lang w:val="en"/>
                <w:specVanish w:val="0"/>
              </w:rPr>
              <w:t>(a)</w:t>
            </w:r>
          </w:p>
        </w:tc>
        <w:tc>
          <w:tcPr>
            <w:tcW w:w="8704" w:type="dxa"/>
          </w:tcPr>
          <w:p w14:paraId="10371970" w14:textId="77777777" w:rsidR="00CD518B" w:rsidRPr="004F135B" w:rsidRDefault="00CD518B" w:rsidP="00B61987">
            <w:pPr>
              <w:widowControl/>
              <w:jc w:val="both"/>
              <w:rPr>
                <w:rStyle w:val="legds2"/>
                <w:rFonts w:ascii="Arial" w:hAnsi="Arial" w:cs="Arial"/>
                <w:lang w:val="en"/>
              </w:rPr>
            </w:pPr>
            <w:r w:rsidRPr="004F135B">
              <w:rPr>
                <w:rFonts w:ascii="Arial" w:hAnsi="Arial" w:cs="Arial"/>
              </w:rPr>
              <w:t>for avoiding danger to persons or other traffic using the road or any other road or for preventing the likelihood of any such danger arising, or</w:t>
            </w:r>
          </w:p>
        </w:tc>
        <w:tc>
          <w:tcPr>
            <w:tcW w:w="709" w:type="dxa"/>
            <w:vAlign w:val="center"/>
          </w:tcPr>
          <w:p w14:paraId="2CD79CEE" w14:textId="77777777" w:rsidR="00CD518B" w:rsidRPr="004F135B" w:rsidRDefault="00CD518B" w:rsidP="00B61987">
            <w:pPr>
              <w:widowControl/>
              <w:jc w:val="center"/>
              <w:rPr>
                <w:rFonts w:ascii="Arial" w:hAnsi="Arial" w:cs="Arial"/>
              </w:rPr>
            </w:pPr>
            <w:r>
              <w:rPr>
                <w:rFonts w:ascii="Arial" w:hAnsi="Arial" w:cs="Arial"/>
              </w:rPr>
              <w:t>X</w:t>
            </w:r>
          </w:p>
        </w:tc>
      </w:tr>
      <w:tr w:rsidR="00CD518B" w:rsidRPr="004F135B" w14:paraId="6ACE1911" w14:textId="77777777" w:rsidTr="00C91995">
        <w:tc>
          <w:tcPr>
            <w:tcW w:w="510" w:type="dxa"/>
          </w:tcPr>
          <w:p w14:paraId="72C679AF" w14:textId="77777777" w:rsidR="00CD518B" w:rsidRPr="004F135B" w:rsidRDefault="00CD518B" w:rsidP="00B61987">
            <w:pPr>
              <w:pStyle w:val="legclearfix2"/>
              <w:shd w:val="clear" w:color="auto" w:fill="auto"/>
              <w:spacing w:after="100" w:afterAutospacing="1"/>
              <w:jc w:val="both"/>
              <w:rPr>
                <w:rStyle w:val="legds2"/>
                <w:rFonts w:ascii="Arial" w:hAnsi="Arial" w:cs="Arial"/>
                <w:sz w:val="24"/>
                <w:szCs w:val="24"/>
                <w:lang w:val="en"/>
              </w:rPr>
            </w:pPr>
            <w:r w:rsidRPr="004F135B">
              <w:rPr>
                <w:rStyle w:val="legds2"/>
                <w:rFonts w:ascii="Arial" w:hAnsi="Arial" w:cs="Arial"/>
                <w:sz w:val="24"/>
                <w:szCs w:val="24"/>
                <w:lang w:val="en"/>
                <w:specVanish w:val="0"/>
              </w:rPr>
              <w:t>(b)</w:t>
            </w:r>
          </w:p>
        </w:tc>
        <w:tc>
          <w:tcPr>
            <w:tcW w:w="8704" w:type="dxa"/>
            <w:vAlign w:val="center"/>
          </w:tcPr>
          <w:p w14:paraId="43371141" w14:textId="77777777" w:rsidR="00CD518B" w:rsidRPr="004F135B" w:rsidRDefault="00CD518B" w:rsidP="00B61987">
            <w:pPr>
              <w:widowControl/>
              <w:jc w:val="both"/>
              <w:rPr>
                <w:rFonts w:ascii="Arial" w:hAnsi="Arial" w:cs="Arial"/>
              </w:rPr>
            </w:pPr>
            <w:r w:rsidRPr="004F135B">
              <w:rPr>
                <w:rFonts w:ascii="Arial" w:hAnsi="Arial" w:cs="Arial"/>
              </w:rPr>
              <w:t>for preventing damage to the road or to any building on or near the road, or</w:t>
            </w:r>
          </w:p>
        </w:tc>
        <w:tc>
          <w:tcPr>
            <w:tcW w:w="709" w:type="dxa"/>
            <w:vAlign w:val="center"/>
          </w:tcPr>
          <w:p w14:paraId="329DCCFF" w14:textId="77777777" w:rsidR="00CD518B" w:rsidRPr="004F135B" w:rsidRDefault="00CD518B" w:rsidP="00B61987">
            <w:pPr>
              <w:widowControl/>
              <w:jc w:val="center"/>
              <w:rPr>
                <w:rFonts w:ascii="Arial" w:hAnsi="Arial" w:cs="Arial"/>
              </w:rPr>
            </w:pPr>
          </w:p>
        </w:tc>
      </w:tr>
      <w:tr w:rsidR="00CD518B" w:rsidRPr="004F135B" w14:paraId="3C5B197E" w14:textId="77777777" w:rsidTr="00C91995">
        <w:tc>
          <w:tcPr>
            <w:tcW w:w="510" w:type="dxa"/>
          </w:tcPr>
          <w:p w14:paraId="7FA4977C" w14:textId="77777777" w:rsidR="00CD518B" w:rsidRPr="004F135B" w:rsidRDefault="00CD518B" w:rsidP="00B61987">
            <w:pPr>
              <w:pStyle w:val="legclearfix2"/>
              <w:shd w:val="clear" w:color="auto" w:fill="auto"/>
              <w:spacing w:after="100" w:afterAutospacing="1"/>
              <w:jc w:val="both"/>
              <w:rPr>
                <w:rStyle w:val="legds2"/>
                <w:rFonts w:ascii="Arial" w:hAnsi="Arial" w:cs="Arial"/>
                <w:sz w:val="24"/>
                <w:szCs w:val="24"/>
                <w:lang w:val="en"/>
              </w:rPr>
            </w:pPr>
            <w:r w:rsidRPr="004F135B">
              <w:rPr>
                <w:rStyle w:val="legds2"/>
                <w:rFonts w:ascii="Arial" w:hAnsi="Arial" w:cs="Arial"/>
                <w:sz w:val="24"/>
                <w:szCs w:val="24"/>
                <w:lang w:val="en"/>
                <w:specVanish w:val="0"/>
              </w:rPr>
              <w:t>(c)</w:t>
            </w:r>
          </w:p>
        </w:tc>
        <w:tc>
          <w:tcPr>
            <w:tcW w:w="8704" w:type="dxa"/>
          </w:tcPr>
          <w:p w14:paraId="6854690E" w14:textId="77777777" w:rsidR="00CD518B" w:rsidRPr="004F135B" w:rsidRDefault="00CD518B" w:rsidP="00B61987">
            <w:pPr>
              <w:widowControl/>
              <w:jc w:val="both"/>
              <w:rPr>
                <w:rFonts w:ascii="Arial" w:hAnsi="Arial" w:cs="Arial"/>
              </w:rPr>
            </w:pPr>
            <w:r w:rsidRPr="004F135B">
              <w:rPr>
                <w:rFonts w:ascii="Arial" w:hAnsi="Arial" w:cs="Arial"/>
              </w:rPr>
              <w:t>for facilitating the passage on the road or any other road of any class of traffic (including pedestrians), or</w:t>
            </w:r>
          </w:p>
        </w:tc>
        <w:tc>
          <w:tcPr>
            <w:tcW w:w="709" w:type="dxa"/>
            <w:vAlign w:val="center"/>
          </w:tcPr>
          <w:p w14:paraId="094F256A" w14:textId="77777777" w:rsidR="00CD518B" w:rsidRPr="004F135B" w:rsidRDefault="00CD518B" w:rsidP="00B61987">
            <w:pPr>
              <w:widowControl/>
              <w:jc w:val="center"/>
              <w:rPr>
                <w:rFonts w:ascii="Arial" w:hAnsi="Arial" w:cs="Arial"/>
              </w:rPr>
            </w:pPr>
            <w:r>
              <w:rPr>
                <w:rFonts w:ascii="Arial" w:hAnsi="Arial" w:cs="Arial"/>
              </w:rPr>
              <w:t>X</w:t>
            </w:r>
          </w:p>
        </w:tc>
      </w:tr>
      <w:tr w:rsidR="00CD518B" w:rsidRPr="004F135B" w14:paraId="692432A6" w14:textId="77777777" w:rsidTr="00C91995">
        <w:tc>
          <w:tcPr>
            <w:tcW w:w="510" w:type="dxa"/>
          </w:tcPr>
          <w:p w14:paraId="0DEDC347" w14:textId="77777777" w:rsidR="00CD518B" w:rsidRPr="004F135B" w:rsidRDefault="00CD518B" w:rsidP="00B61987">
            <w:pPr>
              <w:pStyle w:val="legclearfix2"/>
              <w:shd w:val="clear" w:color="auto" w:fill="auto"/>
              <w:spacing w:after="100" w:afterAutospacing="1"/>
              <w:jc w:val="both"/>
              <w:rPr>
                <w:rStyle w:val="legds2"/>
                <w:rFonts w:ascii="Arial" w:hAnsi="Arial" w:cs="Arial"/>
                <w:sz w:val="24"/>
                <w:szCs w:val="24"/>
                <w:lang w:val="en"/>
              </w:rPr>
            </w:pPr>
            <w:r w:rsidRPr="004F135B">
              <w:rPr>
                <w:rStyle w:val="legds2"/>
                <w:rFonts w:ascii="Arial" w:hAnsi="Arial" w:cs="Arial"/>
                <w:sz w:val="24"/>
                <w:szCs w:val="24"/>
                <w:lang w:val="en"/>
                <w:specVanish w:val="0"/>
              </w:rPr>
              <w:t>(d)</w:t>
            </w:r>
          </w:p>
        </w:tc>
        <w:tc>
          <w:tcPr>
            <w:tcW w:w="8704" w:type="dxa"/>
          </w:tcPr>
          <w:p w14:paraId="75693FB9" w14:textId="77777777" w:rsidR="00CD518B" w:rsidRPr="004F135B" w:rsidRDefault="00CD518B" w:rsidP="00B61987">
            <w:pPr>
              <w:widowControl/>
              <w:jc w:val="both"/>
              <w:rPr>
                <w:rFonts w:ascii="Arial" w:hAnsi="Arial" w:cs="Arial"/>
              </w:rPr>
            </w:pPr>
            <w:r w:rsidRPr="004F135B">
              <w:rPr>
                <w:rFonts w:ascii="Arial" w:hAnsi="Arial" w:cs="Arial"/>
              </w:rPr>
              <w:t>for preventing the use of the road by vehicular traffic of a kind which, or its use by vehicular traffic in a manner which, is unsuitable having regard to the existing character of the road or adjoining property,</w:t>
            </w:r>
          </w:p>
        </w:tc>
        <w:tc>
          <w:tcPr>
            <w:tcW w:w="709" w:type="dxa"/>
            <w:vAlign w:val="center"/>
          </w:tcPr>
          <w:p w14:paraId="61BEA09B" w14:textId="77777777" w:rsidR="00CD518B" w:rsidRPr="004F135B" w:rsidRDefault="00CD518B" w:rsidP="00B61987">
            <w:pPr>
              <w:widowControl/>
              <w:jc w:val="center"/>
              <w:rPr>
                <w:rFonts w:ascii="Arial" w:hAnsi="Arial" w:cs="Arial"/>
              </w:rPr>
            </w:pPr>
          </w:p>
        </w:tc>
      </w:tr>
      <w:tr w:rsidR="00CD518B" w:rsidRPr="004F135B" w14:paraId="2B0D5858" w14:textId="77777777" w:rsidTr="00C91995">
        <w:tc>
          <w:tcPr>
            <w:tcW w:w="510" w:type="dxa"/>
          </w:tcPr>
          <w:p w14:paraId="2CB7EA11" w14:textId="77777777" w:rsidR="00CD518B" w:rsidRPr="004F135B" w:rsidRDefault="00CD518B" w:rsidP="00B61987">
            <w:pPr>
              <w:pStyle w:val="legclearfix2"/>
              <w:shd w:val="clear" w:color="auto" w:fill="auto"/>
              <w:spacing w:after="100" w:afterAutospacing="1"/>
              <w:jc w:val="both"/>
              <w:rPr>
                <w:rStyle w:val="legds2"/>
                <w:rFonts w:ascii="Arial" w:hAnsi="Arial" w:cs="Arial"/>
                <w:sz w:val="24"/>
                <w:szCs w:val="24"/>
                <w:lang w:val="en"/>
              </w:rPr>
            </w:pPr>
            <w:r w:rsidRPr="004F135B">
              <w:rPr>
                <w:rStyle w:val="legds2"/>
                <w:rFonts w:ascii="Arial" w:hAnsi="Arial" w:cs="Arial"/>
                <w:sz w:val="24"/>
                <w:szCs w:val="24"/>
                <w:lang w:val="en"/>
                <w:specVanish w:val="0"/>
              </w:rPr>
              <w:lastRenderedPageBreak/>
              <w:t>(e)</w:t>
            </w:r>
          </w:p>
        </w:tc>
        <w:tc>
          <w:tcPr>
            <w:tcW w:w="8704" w:type="dxa"/>
          </w:tcPr>
          <w:p w14:paraId="269B46E6" w14:textId="77777777" w:rsidR="00CD518B" w:rsidRPr="004F135B" w:rsidRDefault="00CD518B" w:rsidP="00B61987">
            <w:pPr>
              <w:widowControl/>
              <w:jc w:val="both"/>
              <w:rPr>
                <w:rFonts w:ascii="Arial" w:hAnsi="Arial" w:cs="Arial"/>
              </w:rPr>
            </w:pPr>
            <w:r w:rsidRPr="004F135B">
              <w:rPr>
                <w:rFonts w:ascii="Arial" w:hAnsi="Arial" w:cs="Arial"/>
              </w:rPr>
              <w:t>(without prejudice to the generality of paragraph (d) above) for preserving the character of the road in a case where it is specially suitable for use by persons on horseback or on foot, or</w:t>
            </w:r>
          </w:p>
        </w:tc>
        <w:tc>
          <w:tcPr>
            <w:tcW w:w="709" w:type="dxa"/>
            <w:vAlign w:val="center"/>
          </w:tcPr>
          <w:p w14:paraId="2DFBAC4A" w14:textId="77777777" w:rsidR="00CD518B" w:rsidRPr="004F135B" w:rsidRDefault="00CD518B" w:rsidP="00B61987">
            <w:pPr>
              <w:widowControl/>
              <w:jc w:val="center"/>
              <w:rPr>
                <w:rFonts w:ascii="Arial" w:hAnsi="Arial" w:cs="Arial"/>
              </w:rPr>
            </w:pPr>
          </w:p>
        </w:tc>
      </w:tr>
      <w:tr w:rsidR="00CD518B" w:rsidRPr="004F135B" w14:paraId="6DC3AC5D" w14:textId="77777777" w:rsidTr="00C91995">
        <w:tc>
          <w:tcPr>
            <w:tcW w:w="510" w:type="dxa"/>
          </w:tcPr>
          <w:p w14:paraId="3A02EA0E" w14:textId="77777777" w:rsidR="00CD518B" w:rsidRPr="004F135B" w:rsidRDefault="00CD518B" w:rsidP="00B61987">
            <w:pPr>
              <w:pStyle w:val="legclearfix2"/>
              <w:shd w:val="clear" w:color="auto" w:fill="auto"/>
              <w:spacing w:after="100" w:afterAutospacing="1"/>
              <w:jc w:val="both"/>
              <w:rPr>
                <w:rStyle w:val="legds2"/>
                <w:rFonts w:ascii="Arial" w:hAnsi="Arial" w:cs="Arial"/>
                <w:sz w:val="24"/>
                <w:szCs w:val="24"/>
                <w:lang w:val="en"/>
              </w:rPr>
            </w:pPr>
            <w:r w:rsidRPr="004F135B">
              <w:rPr>
                <w:rStyle w:val="legds2"/>
                <w:rFonts w:ascii="Arial" w:hAnsi="Arial" w:cs="Arial"/>
                <w:sz w:val="24"/>
                <w:szCs w:val="24"/>
                <w:lang w:val="en"/>
                <w:specVanish w:val="0"/>
              </w:rPr>
              <w:t>(f)</w:t>
            </w:r>
          </w:p>
        </w:tc>
        <w:tc>
          <w:tcPr>
            <w:tcW w:w="8704" w:type="dxa"/>
            <w:vAlign w:val="center"/>
          </w:tcPr>
          <w:p w14:paraId="1CD9FCDF" w14:textId="77777777" w:rsidR="00CD518B" w:rsidRPr="004F135B" w:rsidRDefault="00CD518B" w:rsidP="00B61987">
            <w:pPr>
              <w:widowControl/>
              <w:rPr>
                <w:rFonts w:ascii="Arial" w:hAnsi="Arial" w:cs="Arial"/>
              </w:rPr>
            </w:pPr>
            <w:r w:rsidRPr="004F135B">
              <w:rPr>
                <w:rFonts w:ascii="Arial" w:hAnsi="Arial" w:cs="Arial"/>
              </w:rPr>
              <w:t>for preserving or improving the amenities of the area through which the road runs, or</w:t>
            </w:r>
          </w:p>
        </w:tc>
        <w:tc>
          <w:tcPr>
            <w:tcW w:w="709" w:type="dxa"/>
            <w:vAlign w:val="center"/>
          </w:tcPr>
          <w:p w14:paraId="71C6AC0F" w14:textId="77777777" w:rsidR="00CD518B" w:rsidRPr="004F135B" w:rsidRDefault="00CD518B" w:rsidP="00B61987">
            <w:pPr>
              <w:widowControl/>
              <w:rPr>
                <w:rFonts w:ascii="Arial" w:hAnsi="Arial" w:cs="Arial"/>
              </w:rPr>
            </w:pPr>
            <w:r>
              <w:rPr>
                <w:rFonts w:ascii="Arial" w:hAnsi="Arial" w:cs="Arial"/>
              </w:rPr>
              <w:t xml:space="preserve"> X</w:t>
            </w:r>
          </w:p>
        </w:tc>
      </w:tr>
      <w:tr w:rsidR="00CD518B" w:rsidRPr="004F135B" w14:paraId="1767CDDC" w14:textId="77777777" w:rsidTr="00C91995">
        <w:tc>
          <w:tcPr>
            <w:tcW w:w="510" w:type="dxa"/>
          </w:tcPr>
          <w:p w14:paraId="06B861CD" w14:textId="77777777" w:rsidR="00CD518B" w:rsidRPr="004F135B" w:rsidRDefault="00CD518B" w:rsidP="00B61987">
            <w:pPr>
              <w:pStyle w:val="legclearfix2"/>
              <w:shd w:val="clear" w:color="auto" w:fill="auto"/>
              <w:spacing w:after="100" w:afterAutospacing="1"/>
              <w:jc w:val="both"/>
              <w:rPr>
                <w:rStyle w:val="legds2"/>
                <w:rFonts w:ascii="Arial" w:hAnsi="Arial" w:cs="Arial"/>
                <w:sz w:val="24"/>
                <w:szCs w:val="24"/>
                <w:lang w:val="en"/>
              </w:rPr>
            </w:pPr>
            <w:r w:rsidRPr="004F135B">
              <w:rPr>
                <w:rStyle w:val="legds2"/>
                <w:rFonts w:ascii="Arial" w:hAnsi="Arial" w:cs="Arial"/>
                <w:sz w:val="24"/>
                <w:szCs w:val="24"/>
                <w:lang w:val="en"/>
                <w:specVanish w:val="0"/>
              </w:rPr>
              <w:t>(g)</w:t>
            </w:r>
          </w:p>
        </w:tc>
        <w:tc>
          <w:tcPr>
            <w:tcW w:w="8704" w:type="dxa"/>
          </w:tcPr>
          <w:p w14:paraId="6A8CAC3E" w14:textId="77777777" w:rsidR="00CD518B" w:rsidRPr="004F135B" w:rsidRDefault="00CD518B" w:rsidP="00B61987">
            <w:pPr>
              <w:widowControl/>
              <w:jc w:val="both"/>
              <w:rPr>
                <w:rFonts w:ascii="Arial" w:hAnsi="Arial" w:cs="Arial"/>
              </w:rPr>
            </w:pPr>
            <w:r w:rsidRPr="004F135B">
              <w:rPr>
                <w:rFonts w:ascii="Arial" w:hAnsi="Arial" w:cs="Arial"/>
              </w:rPr>
              <w:t>for any of the purposes specified in paragraphs (a) to (c) of subsection (1) of section 87 of the Environment Act 1995 (air quality)</w:t>
            </w:r>
          </w:p>
        </w:tc>
        <w:tc>
          <w:tcPr>
            <w:tcW w:w="709" w:type="dxa"/>
            <w:vAlign w:val="center"/>
          </w:tcPr>
          <w:p w14:paraId="31B8BE43" w14:textId="77777777" w:rsidR="00CD518B" w:rsidRPr="004F135B" w:rsidRDefault="00CD518B" w:rsidP="00B61987">
            <w:pPr>
              <w:widowControl/>
              <w:jc w:val="center"/>
              <w:rPr>
                <w:rFonts w:ascii="Arial" w:hAnsi="Arial" w:cs="Arial"/>
              </w:rPr>
            </w:pPr>
          </w:p>
        </w:tc>
      </w:tr>
    </w:tbl>
    <w:p w14:paraId="04512946" w14:textId="77777777" w:rsidR="00CD518B" w:rsidRPr="004F135B" w:rsidRDefault="00CD518B" w:rsidP="00CD518B">
      <w:pPr>
        <w:keepNext/>
        <w:widowControl/>
        <w:ind w:left="709"/>
        <w:jc w:val="both"/>
        <w:rPr>
          <w:rFonts w:ascii="Arial" w:hAnsi="Arial" w:cs="Arial"/>
          <w:b/>
          <w:color w:val="FF0000"/>
        </w:rPr>
      </w:pPr>
    </w:p>
    <w:p w14:paraId="38A90652" w14:textId="77777777" w:rsidR="00CD518B" w:rsidRPr="004F135B" w:rsidRDefault="00CD518B" w:rsidP="00C91995">
      <w:pPr>
        <w:keepNext/>
        <w:widowControl/>
        <w:ind w:right="168"/>
        <w:jc w:val="both"/>
        <w:rPr>
          <w:rFonts w:ascii="Arial" w:hAnsi="Arial" w:cs="Arial"/>
          <w:b/>
          <w:u w:val="single"/>
        </w:rPr>
      </w:pPr>
      <w:r w:rsidRPr="004F135B">
        <w:rPr>
          <w:rFonts w:ascii="Arial" w:hAnsi="Arial" w:cs="Arial"/>
          <w:b/>
        </w:rPr>
        <w:t xml:space="preserve">3. </w:t>
      </w:r>
      <w:r w:rsidRPr="004F135B">
        <w:rPr>
          <w:rFonts w:ascii="Arial" w:hAnsi="Arial" w:cs="Arial"/>
          <w:b/>
        </w:rPr>
        <w:tab/>
      </w:r>
      <w:r w:rsidRPr="004F135B">
        <w:rPr>
          <w:rFonts w:ascii="Arial" w:hAnsi="Arial" w:cs="Arial"/>
          <w:b/>
          <w:u w:val="single"/>
        </w:rPr>
        <w:t>PROPOSAL</w:t>
      </w:r>
    </w:p>
    <w:p w14:paraId="476451DA" w14:textId="77777777" w:rsidR="00CD518B" w:rsidRPr="004F135B" w:rsidRDefault="00CD518B" w:rsidP="00C91995">
      <w:pPr>
        <w:keepNext/>
        <w:widowControl/>
        <w:ind w:right="168"/>
        <w:jc w:val="both"/>
        <w:rPr>
          <w:rFonts w:ascii="Arial" w:hAnsi="Arial" w:cs="Arial"/>
          <w:bCs/>
        </w:rPr>
      </w:pPr>
    </w:p>
    <w:p w14:paraId="6EA4FEC5" w14:textId="77777777" w:rsidR="00CD518B" w:rsidRDefault="00CD518B" w:rsidP="00C91995">
      <w:pPr>
        <w:widowControl/>
        <w:ind w:left="709" w:right="168"/>
        <w:jc w:val="both"/>
        <w:rPr>
          <w:rFonts w:ascii="Arial" w:hAnsi="Arial" w:cs="Arial"/>
        </w:rPr>
      </w:pPr>
      <w:r w:rsidRPr="00A73275">
        <w:rPr>
          <w:rFonts w:ascii="Arial" w:hAnsi="Arial" w:cs="Arial"/>
        </w:rPr>
        <w:t xml:space="preserve">To implement various parking / waiting restrictions around the </w:t>
      </w:r>
      <w:r>
        <w:rPr>
          <w:rFonts w:ascii="Arial" w:hAnsi="Arial" w:cs="Arial"/>
        </w:rPr>
        <w:t>North West Bath</w:t>
      </w:r>
      <w:r w:rsidRPr="00A73275">
        <w:rPr>
          <w:rFonts w:ascii="Arial" w:hAnsi="Arial" w:cs="Arial"/>
        </w:rPr>
        <w:t xml:space="preserve"> area as requested by the local Ward Members </w:t>
      </w:r>
      <w:r>
        <w:rPr>
          <w:rFonts w:ascii="Arial" w:hAnsi="Arial" w:cs="Arial"/>
        </w:rPr>
        <w:t>(</w:t>
      </w:r>
      <w:r w:rsidRPr="00A73275">
        <w:rPr>
          <w:rFonts w:ascii="Arial" w:hAnsi="Arial" w:cs="Arial"/>
        </w:rPr>
        <w:t>of behalf of the</w:t>
      </w:r>
      <w:r>
        <w:rPr>
          <w:rFonts w:ascii="Arial" w:hAnsi="Arial" w:cs="Arial"/>
        </w:rPr>
        <w:t>ir</w:t>
      </w:r>
      <w:r w:rsidRPr="00A73275">
        <w:rPr>
          <w:rFonts w:ascii="Arial" w:hAnsi="Arial" w:cs="Arial"/>
        </w:rPr>
        <w:t xml:space="preserve"> residents</w:t>
      </w:r>
      <w:r>
        <w:rPr>
          <w:rFonts w:ascii="Arial" w:hAnsi="Arial" w:cs="Arial"/>
        </w:rPr>
        <w:t>) or Council Officers.</w:t>
      </w:r>
    </w:p>
    <w:p w14:paraId="4ACEBEF5" w14:textId="77777777" w:rsidR="00CD518B" w:rsidRPr="004F135B" w:rsidRDefault="00CD518B" w:rsidP="00C91995">
      <w:pPr>
        <w:widowControl/>
        <w:ind w:left="709" w:right="168"/>
        <w:jc w:val="both"/>
        <w:rPr>
          <w:rFonts w:ascii="Arial" w:hAnsi="Arial" w:cs="Arial"/>
          <w:color w:val="FF0000"/>
        </w:rPr>
      </w:pPr>
    </w:p>
    <w:p w14:paraId="78808C5A" w14:textId="77777777" w:rsidR="00CD518B" w:rsidRPr="004F135B" w:rsidRDefault="00CD518B" w:rsidP="00C91995">
      <w:pPr>
        <w:keepNext/>
        <w:widowControl/>
        <w:tabs>
          <w:tab w:val="left" w:pos="720"/>
        </w:tabs>
        <w:ind w:right="168"/>
        <w:jc w:val="both"/>
        <w:rPr>
          <w:rFonts w:ascii="Arial" w:hAnsi="Arial" w:cs="Arial"/>
          <w:b/>
          <w:u w:val="single"/>
        </w:rPr>
      </w:pPr>
      <w:r w:rsidRPr="004F135B">
        <w:rPr>
          <w:rFonts w:ascii="Arial" w:hAnsi="Arial" w:cs="Arial"/>
          <w:b/>
        </w:rPr>
        <w:t>4.</w:t>
      </w:r>
      <w:r w:rsidRPr="004F135B">
        <w:rPr>
          <w:rFonts w:ascii="Arial" w:hAnsi="Arial" w:cs="Arial"/>
          <w:b/>
        </w:rPr>
        <w:tab/>
      </w:r>
      <w:r w:rsidRPr="004F135B">
        <w:rPr>
          <w:rFonts w:ascii="Arial" w:hAnsi="Arial" w:cs="Arial"/>
          <w:b/>
          <w:u w:val="single"/>
        </w:rPr>
        <w:t>REASON</w:t>
      </w:r>
    </w:p>
    <w:p w14:paraId="7695403E" w14:textId="77777777" w:rsidR="00CD518B" w:rsidRPr="004F135B" w:rsidRDefault="00CD518B" w:rsidP="00C91995">
      <w:pPr>
        <w:keepNext/>
        <w:widowControl/>
        <w:tabs>
          <w:tab w:val="left" w:pos="720"/>
        </w:tabs>
        <w:ind w:right="168"/>
        <w:jc w:val="both"/>
        <w:rPr>
          <w:rFonts w:ascii="Arial" w:hAnsi="Arial" w:cs="Arial"/>
          <w:b/>
          <w:u w:val="single"/>
        </w:rPr>
      </w:pPr>
    </w:p>
    <w:p w14:paraId="56CE8BEC" w14:textId="77777777" w:rsidR="00CD518B" w:rsidRPr="00A73275" w:rsidRDefault="00CD518B" w:rsidP="00C91995">
      <w:pPr>
        <w:widowControl/>
        <w:ind w:left="709" w:right="168"/>
        <w:jc w:val="both"/>
        <w:rPr>
          <w:rFonts w:ascii="Arial" w:hAnsi="Arial" w:cs="Arial"/>
          <w:bCs/>
        </w:rPr>
      </w:pPr>
      <w:r w:rsidRPr="00A73275">
        <w:rPr>
          <w:rFonts w:ascii="Arial" w:hAnsi="Arial" w:cs="Arial"/>
          <w:bCs/>
        </w:rPr>
        <w:t>Please refer to the</w:t>
      </w:r>
      <w:r>
        <w:rPr>
          <w:rFonts w:ascii="Arial" w:hAnsi="Arial" w:cs="Arial"/>
          <w:bCs/>
        </w:rPr>
        <w:t xml:space="preserve"> separate</w:t>
      </w:r>
      <w:r w:rsidRPr="00A73275">
        <w:rPr>
          <w:rFonts w:ascii="Arial" w:hAnsi="Arial" w:cs="Arial"/>
          <w:bCs/>
        </w:rPr>
        <w:t xml:space="preserve"> Statement of Reasons</w:t>
      </w:r>
      <w:r>
        <w:rPr>
          <w:rFonts w:ascii="Arial" w:hAnsi="Arial" w:cs="Arial"/>
          <w:bCs/>
        </w:rPr>
        <w:t xml:space="preserve"> document attached to this report regarding TRO 26-062.</w:t>
      </w:r>
    </w:p>
    <w:p w14:paraId="4CDAD13F" w14:textId="77777777" w:rsidR="00CD518B" w:rsidRDefault="00CD518B" w:rsidP="00C91995">
      <w:pPr>
        <w:ind w:right="168"/>
        <w:jc w:val="both"/>
        <w:rPr>
          <w:rFonts w:ascii="Arial" w:hAnsi="Arial" w:cs="Arial"/>
        </w:rPr>
      </w:pPr>
    </w:p>
    <w:p w14:paraId="019A490A" w14:textId="77777777" w:rsidR="00CD518B" w:rsidRDefault="00CD518B" w:rsidP="00C91995">
      <w:pPr>
        <w:ind w:left="709" w:right="168"/>
        <w:jc w:val="both"/>
        <w:rPr>
          <w:rFonts w:ascii="Arial" w:hAnsi="Arial" w:cs="Arial"/>
        </w:rPr>
      </w:pPr>
      <w:r w:rsidRPr="00C60418">
        <w:rPr>
          <w:rFonts w:ascii="Arial" w:hAnsi="Arial" w:cs="Arial"/>
        </w:rPr>
        <w:t>The Council has had in mind and discharged the duty (as set out in section 122(1) of the Road Traffic Regulation Act 1984) to secure the expeditious, convenient and safe movement of vehicular and other traffic (including pedestrians) so far as practicable.  It has also had regard to the factors which point in favour of imposing</w:t>
      </w:r>
      <w:r>
        <w:rPr>
          <w:rFonts w:ascii="Arial" w:hAnsi="Arial" w:cs="Arial"/>
        </w:rPr>
        <w:t>:</w:t>
      </w:r>
    </w:p>
    <w:p w14:paraId="16F0AE5F" w14:textId="77777777" w:rsidR="00CD518B" w:rsidRDefault="00CD518B" w:rsidP="00C91995">
      <w:pPr>
        <w:ind w:left="709" w:right="168"/>
        <w:jc w:val="both"/>
        <w:rPr>
          <w:rFonts w:ascii="Arial" w:hAnsi="Arial" w:cs="Arial"/>
        </w:rPr>
      </w:pPr>
    </w:p>
    <w:p w14:paraId="2A5E2CA9" w14:textId="77777777" w:rsidR="00CD518B" w:rsidRPr="003A07B5" w:rsidRDefault="00CD518B" w:rsidP="00C91995">
      <w:pPr>
        <w:numPr>
          <w:ilvl w:val="0"/>
          <w:numId w:val="4"/>
        </w:numPr>
        <w:ind w:right="168"/>
        <w:jc w:val="both"/>
        <w:rPr>
          <w:rFonts w:ascii="Arial" w:hAnsi="Arial" w:cs="Arial"/>
        </w:rPr>
      </w:pPr>
      <w:r w:rsidRPr="003A07B5">
        <w:rPr>
          <w:rFonts w:ascii="Arial" w:hAnsi="Arial" w:cs="Arial"/>
        </w:rPr>
        <w:t>Additional Double Yellow Line restrictions on</w:t>
      </w:r>
      <w:r>
        <w:rPr>
          <w:rFonts w:ascii="Arial" w:hAnsi="Arial" w:cs="Arial"/>
        </w:rPr>
        <w:t xml:space="preserve"> lengths of </w:t>
      </w:r>
      <w:r w:rsidRPr="00F24A87">
        <w:rPr>
          <w:rFonts w:ascii="Arial" w:hAnsi="Arial" w:cs="Arial"/>
        </w:rPr>
        <w:t xml:space="preserve">High Street (Weston), Southlands, </w:t>
      </w:r>
      <w:proofErr w:type="spellStart"/>
      <w:r w:rsidRPr="00F24A87">
        <w:rPr>
          <w:rFonts w:ascii="Arial" w:hAnsi="Arial" w:cs="Arial"/>
        </w:rPr>
        <w:t>Yomede</w:t>
      </w:r>
      <w:proofErr w:type="spellEnd"/>
      <w:r w:rsidRPr="00F24A87">
        <w:rPr>
          <w:rFonts w:ascii="Arial" w:hAnsi="Arial" w:cs="Arial"/>
        </w:rPr>
        <w:t xml:space="preserve"> Park, Alpine Gardens, Greenbank Gardens, </w:t>
      </w:r>
      <w:proofErr w:type="spellStart"/>
      <w:r w:rsidRPr="00F24A87">
        <w:rPr>
          <w:rFonts w:ascii="Arial" w:hAnsi="Arial" w:cs="Arial"/>
        </w:rPr>
        <w:t>Homelea</w:t>
      </w:r>
      <w:proofErr w:type="spellEnd"/>
      <w:r w:rsidRPr="00F24A87">
        <w:rPr>
          <w:rFonts w:ascii="Arial" w:hAnsi="Arial" w:cs="Arial"/>
        </w:rPr>
        <w:t xml:space="preserve"> Park East, Sion Road, Sion Hill, Cavendish Road, Brookfield Park and Lansdown Road, Bath.</w:t>
      </w:r>
    </w:p>
    <w:p w14:paraId="79E40C92" w14:textId="77777777" w:rsidR="00CD518B" w:rsidRPr="004F13DA" w:rsidRDefault="00CD518B" w:rsidP="00C91995">
      <w:pPr>
        <w:ind w:right="168"/>
        <w:jc w:val="both"/>
        <w:rPr>
          <w:rFonts w:ascii="Arial" w:hAnsi="Arial" w:cs="Arial"/>
          <w:color w:val="FF0000"/>
        </w:rPr>
      </w:pPr>
    </w:p>
    <w:p w14:paraId="3CC335F0" w14:textId="77777777" w:rsidR="00CD518B" w:rsidRDefault="00CD518B" w:rsidP="00C91995">
      <w:pPr>
        <w:numPr>
          <w:ilvl w:val="0"/>
          <w:numId w:val="4"/>
        </w:numPr>
        <w:ind w:right="168"/>
        <w:jc w:val="both"/>
        <w:rPr>
          <w:rFonts w:ascii="Arial" w:hAnsi="Arial" w:cs="Arial"/>
        </w:rPr>
      </w:pPr>
      <w:r>
        <w:rPr>
          <w:rFonts w:ascii="Arial" w:hAnsi="Arial" w:cs="Arial"/>
        </w:rPr>
        <w:t>Blue Badge Holder Only Disabled Parking bays on lengths of Chandler Close, Newbridge Road and Southlands, Bath.</w:t>
      </w:r>
    </w:p>
    <w:p w14:paraId="27F901D8" w14:textId="77777777" w:rsidR="00CD518B" w:rsidRDefault="00CD518B" w:rsidP="00C91995">
      <w:pPr>
        <w:pStyle w:val="ListParagraph"/>
        <w:ind w:right="168"/>
        <w:rPr>
          <w:rFonts w:ascii="Arial" w:hAnsi="Arial" w:cs="Arial"/>
        </w:rPr>
      </w:pPr>
    </w:p>
    <w:p w14:paraId="16C88427" w14:textId="77777777" w:rsidR="00CD518B" w:rsidRDefault="00CD518B" w:rsidP="00C91995">
      <w:pPr>
        <w:numPr>
          <w:ilvl w:val="0"/>
          <w:numId w:val="4"/>
        </w:numPr>
        <w:ind w:right="168"/>
        <w:jc w:val="both"/>
        <w:rPr>
          <w:rFonts w:ascii="Arial" w:hAnsi="Arial" w:cs="Arial"/>
        </w:rPr>
      </w:pPr>
      <w:r>
        <w:rPr>
          <w:rFonts w:ascii="Arial" w:hAnsi="Arial" w:cs="Arial"/>
        </w:rPr>
        <w:t xml:space="preserve">Extension of dual use Permit Holder / 1 hour Limited Waiting parking bay on lengths of </w:t>
      </w:r>
      <w:proofErr w:type="spellStart"/>
      <w:r>
        <w:rPr>
          <w:rFonts w:ascii="Arial" w:hAnsi="Arial" w:cs="Arial"/>
        </w:rPr>
        <w:t>Foxcombe</w:t>
      </w:r>
      <w:proofErr w:type="spellEnd"/>
      <w:r>
        <w:rPr>
          <w:rFonts w:ascii="Arial" w:hAnsi="Arial" w:cs="Arial"/>
        </w:rPr>
        <w:t xml:space="preserve"> Road, Bath.</w:t>
      </w:r>
    </w:p>
    <w:p w14:paraId="258286FD" w14:textId="77777777" w:rsidR="00CD518B" w:rsidRDefault="00CD518B" w:rsidP="00C91995">
      <w:pPr>
        <w:pStyle w:val="ListParagraph"/>
        <w:ind w:right="168"/>
        <w:rPr>
          <w:rFonts w:ascii="Arial" w:hAnsi="Arial" w:cs="Arial"/>
        </w:rPr>
      </w:pPr>
    </w:p>
    <w:p w14:paraId="1B8161F1" w14:textId="77777777" w:rsidR="00CD518B" w:rsidRDefault="00CD518B" w:rsidP="00C91995">
      <w:pPr>
        <w:numPr>
          <w:ilvl w:val="0"/>
          <w:numId w:val="4"/>
        </w:numPr>
        <w:ind w:right="168"/>
        <w:jc w:val="both"/>
        <w:rPr>
          <w:rFonts w:ascii="Arial" w:hAnsi="Arial" w:cs="Arial"/>
        </w:rPr>
      </w:pPr>
      <w:r>
        <w:rPr>
          <w:rFonts w:ascii="Arial" w:hAnsi="Arial" w:cs="Arial"/>
        </w:rPr>
        <w:t xml:space="preserve">Red Route Clearway, No Stopping / No Waiting / No Loading At Any Time on lengths on Lansdown Road, Bath. </w:t>
      </w:r>
    </w:p>
    <w:p w14:paraId="4D971FB6" w14:textId="77777777" w:rsidR="00CD518B" w:rsidRDefault="00CD518B" w:rsidP="00C91995">
      <w:pPr>
        <w:pStyle w:val="ListParagraph"/>
        <w:ind w:right="168"/>
        <w:rPr>
          <w:rFonts w:ascii="Arial" w:hAnsi="Arial" w:cs="Arial"/>
        </w:rPr>
      </w:pPr>
    </w:p>
    <w:p w14:paraId="39A855B2" w14:textId="77777777" w:rsidR="00CD518B" w:rsidRDefault="00CD518B" w:rsidP="00C91995">
      <w:pPr>
        <w:numPr>
          <w:ilvl w:val="0"/>
          <w:numId w:val="4"/>
        </w:numPr>
        <w:ind w:right="168"/>
        <w:jc w:val="both"/>
        <w:rPr>
          <w:rFonts w:ascii="Arial" w:hAnsi="Arial" w:cs="Arial"/>
        </w:rPr>
      </w:pPr>
      <w:r>
        <w:rPr>
          <w:rFonts w:ascii="Arial" w:hAnsi="Arial" w:cs="Arial"/>
        </w:rPr>
        <w:t xml:space="preserve">3 Hour Limited Waiting operating between 10am – 4pm, Monday to Friday on lengths of </w:t>
      </w:r>
      <w:proofErr w:type="spellStart"/>
      <w:r>
        <w:rPr>
          <w:rFonts w:ascii="Arial" w:hAnsi="Arial" w:cs="Arial"/>
        </w:rPr>
        <w:t>Cranwells</w:t>
      </w:r>
      <w:proofErr w:type="spellEnd"/>
      <w:r>
        <w:rPr>
          <w:rFonts w:ascii="Arial" w:hAnsi="Arial" w:cs="Arial"/>
        </w:rPr>
        <w:t xml:space="preserve"> Park, Bath.</w:t>
      </w:r>
    </w:p>
    <w:p w14:paraId="09EC5992" w14:textId="77777777" w:rsidR="00CD518B" w:rsidRDefault="00CD518B" w:rsidP="00C91995">
      <w:pPr>
        <w:pStyle w:val="ListParagraph"/>
        <w:ind w:right="168"/>
        <w:rPr>
          <w:rFonts w:ascii="Arial" w:hAnsi="Arial" w:cs="Arial"/>
        </w:rPr>
      </w:pPr>
    </w:p>
    <w:p w14:paraId="4B34E997" w14:textId="77777777" w:rsidR="00CD518B" w:rsidRDefault="00CD518B" w:rsidP="00C91995">
      <w:pPr>
        <w:numPr>
          <w:ilvl w:val="0"/>
          <w:numId w:val="4"/>
        </w:numPr>
        <w:ind w:right="168"/>
        <w:jc w:val="both"/>
        <w:rPr>
          <w:rFonts w:ascii="Arial" w:hAnsi="Arial" w:cs="Arial"/>
        </w:rPr>
      </w:pPr>
      <w:r>
        <w:rPr>
          <w:rFonts w:ascii="Arial" w:hAnsi="Arial" w:cs="Arial"/>
        </w:rPr>
        <w:t xml:space="preserve">No Parking between 10am – 4pm, Monday to Friday on lengths of </w:t>
      </w:r>
      <w:proofErr w:type="spellStart"/>
      <w:r>
        <w:rPr>
          <w:rFonts w:ascii="Arial" w:hAnsi="Arial" w:cs="Arial"/>
        </w:rPr>
        <w:t>Cranwells</w:t>
      </w:r>
      <w:proofErr w:type="spellEnd"/>
      <w:r>
        <w:rPr>
          <w:rFonts w:ascii="Arial" w:hAnsi="Arial" w:cs="Arial"/>
        </w:rPr>
        <w:t xml:space="preserve"> Park, Bath.</w:t>
      </w:r>
    </w:p>
    <w:p w14:paraId="47F21E7F" w14:textId="77777777" w:rsidR="00CD518B" w:rsidRDefault="00CD518B" w:rsidP="00C91995">
      <w:pPr>
        <w:ind w:right="168"/>
        <w:jc w:val="both"/>
        <w:rPr>
          <w:rFonts w:ascii="Arial" w:hAnsi="Arial" w:cs="Arial"/>
        </w:rPr>
      </w:pPr>
    </w:p>
    <w:p w14:paraId="2E88C368" w14:textId="77777777" w:rsidR="00CD518B" w:rsidRPr="00194920" w:rsidRDefault="00CD518B" w:rsidP="00C91995">
      <w:pPr>
        <w:ind w:left="709" w:right="168"/>
        <w:jc w:val="both"/>
        <w:rPr>
          <w:rFonts w:ascii="Arial" w:hAnsi="Arial" w:cs="Arial"/>
        </w:rPr>
      </w:pPr>
      <w:r w:rsidRPr="00C60418">
        <w:rPr>
          <w:rFonts w:ascii="Arial" w:hAnsi="Arial" w:cs="Arial"/>
        </w:rPr>
        <w:t>It has balanced the various considerations and concluded that it is appropriate to promote these proposed restriction amendments</w:t>
      </w:r>
      <w:r w:rsidRPr="00C60418">
        <w:rPr>
          <w:rFonts w:cs="Arial"/>
        </w:rPr>
        <w:t xml:space="preserve"> </w:t>
      </w:r>
      <w:r w:rsidRPr="00C60418">
        <w:rPr>
          <w:rFonts w:ascii="Arial" w:hAnsi="Arial" w:cs="Arial"/>
        </w:rPr>
        <w:t>to prevent obstruction of the highway, improve visibility splays at junctions and provide additional on-street parking provision.</w:t>
      </w:r>
      <w:r w:rsidRPr="00C60418">
        <w:rPr>
          <w:rFonts w:cs="Arial"/>
        </w:rPr>
        <w:t xml:space="preserve"> </w:t>
      </w:r>
      <w:r w:rsidRPr="00C60418">
        <w:rPr>
          <w:rFonts w:ascii="Arial" w:hAnsi="Arial" w:cs="Arial"/>
        </w:rPr>
        <w:t xml:space="preserve">The Council has also considered and discharged its network management duty under section 16 of the Traffic Management Act 2004.  It has concluded that the proposed restrictions are consistent with that duty, having regard to its other policies and objectives.    </w:t>
      </w:r>
    </w:p>
    <w:p w14:paraId="4FBD3B61" w14:textId="77777777" w:rsidR="00CD518B" w:rsidRPr="00194920" w:rsidRDefault="00CD518B" w:rsidP="00C91995">
      <w:pPr>
        <w:ind w:left="709" w:right="168"/>
        <w:jc w:val="both"/>
        <w:rPr>
          <w:rFonts w:ascii="Arial" w:hAnsi="Arial" w:cs="Arial"/>
        </w:rPr>
      </w:pPr>
      <w:r w:rsidRPr="004F135B">
        <w:rPr>
          <w:rFonts w:ascii="Arial" w:hAnsi="Arial" w:cs="Arial"/>
        </w:rPr>
        <w:t xml:space="preserve">   </w:t>
      </w:r>
    </w:p>
    <w:p w14:paraId="299BE6D6" w14:textId="77777777" w:rsidR="00CD518B" w:rsidRPr="004F135B" w:rsidRDefault="00CD518B" w:rsidP="00C91995">
      <w:pPr>
        <w:widowControl/>
        <w:ind w:right="168"/>
        <w:jc w:val="both"/>
        <w:rPr>
          <w:rFonts w:ascii="Arial" w:hAnsi="Arial" w:cs="Arial"/>
          <w:b/>
          <w:u w:val="single"/>
        </w:rPr>
      </w:pPr>
      <w:r w:rsidRPr="004F135B">
        <w:rPr>
          <w:rFonts w:ascii="Arial" w:hAnsi="Arial" w:cs="Arial"/>
          <w:b/>
        </w:rPr>
        <w:lastRenderedPageBreak/>
        <w:t>5.</w:t>
      </w:r>
      <w:r w:rsidRPr="004F135B">
        <w:rPr>
          <w:rFonts w:ascii="Arial" w:hAnsi="Arial" w:cs="Arial"/>
          <w:b/>
        </w:rPr>
        <w:tab/>
      </w:r>
      <w:r w:rsidRPr="004F135B">
        <w:rPr>
          <w:rFonts w:ascii="Arial" w:hAnsi="Arial" w:cs="Arial"/>
          <w:b/>
          <w:u w:val="single"/>
        </w:rPr>
        <w:t>IMPACT ON EQUALITIES</w:t>
      </w:r>
    </w:p>
    <w:p w14:paraId="5CF3571D" w14:textId="77777777" w:rsidR="00CD518B" w:rsidRDefault="00CD518B" w:rsidP="00C91995">
      <w:pPr>
        <w:widowControl/>
        <w:ind w:right="168"/>
        <w:jc w:val="both"/>
        <w:rPr>
          <w:rFonts w:ascii="Arial" w:hAnsi="Arial" w:cs="Arial"/>
          <w:bCs/>
        </w:rPr>
      </w:pPr>
    </w:p>
    <w:p w14:paraId="7E61D64A" w14:textId="77777777" w:rsidR="00CD518B" w:rsidRDefault="00CD518B" w:rsidP="00C91995">
      <w:pPr>
        <w:widowControl/>
        <w:ind w:left="720" w:right="168"/>
        <w:jc w:val="both"/>
        <w:rPr>
          <w:rFonts w:ascii="Arial" w:hAnsi="Arial" w:cs="Arial"/>
          <w:bCs/>
        </w:rPr>
      </w:pPr>
      <w:r w:rsidRPr="00BF3100">
        <w:rPr>
          <w:rFonts w:ascii="Arial" w:hAnsi="Arial" w:cs="Arial"/>
          <w:bCs/>
        </w:rPr>
        <w:t>An Equality Impact Assessment has been undertaken in relation to the introduction or modification of parking restrictions, which is available upon request. </w:t>
      </w:r>
      <w:r w:rsidRPr="002A0E22">
        <w:rPr>
          <w:rFonts w:ascii="Arial" w:hAnsi="Arial" w:cs="Arial"/>
          <w:bCs/>
        </w:rPr>
        <w:t xml:space="preserve">The Council has had due regard to the needs set out in section 149(1) of the Equality Act 2010.  It considers that the proposed Order is consistent with the section 149 public sector equality duty, which it has discharged.  </w:t>
      </w:r>
    </w:p>
    <w:p w14:paraId="0A66BE29" w14:textId="77777777" w:rsidR="00CD518B" w:rsidRPr="004F135B" w:rsidRDefault="00CD518B" w:rsidP="00C91995">
      <w:pPr>
        <w:widowControl/>
        <w:ind w:right="168"/>
        <w:jc w:val="both"/>
        <w:rPr>
          <w:rFonts w:ascii="Arial" w:hAnsi="Arial" w:cs="Arial"/>
          <w:bCs/>
        </w:rPr>
      </w:pPr>
    </w:p>
    <w:p w14:paraId="2299E651" w14:textId="77777777" w:rsidR="00CD518B" w:rsidRPr="004F135B" w:rsidRDefault="00CD518B" w:rsidP="00C91995">
      <w:pPr>
        <w:widowControl/>
        <w:ind w:right="168"/>
        <w:jc w:val="both"/>
        <w:rPr>
          <w:rFonts w:ascii="Arial" w:hAnsi="Arial" w:cs="Arial"/>
          <w:b/>
          <w:u w:val="single"/>
        </w:rPr>
      </w:pPr>
      <w:r w:rsidRPr="004F135B">
        <w:rPr>
          <w:rFonts w:ascii="Arial" w:hAnsi="Arial" w:cs="Arial"/>
          <w:b/>
        </w:rPr>
        <w:t xml:space="preserve">6. </w:t>
      </w:r>
      <w:r w:rsidRPr="004F135B">
        <w:rPr>
          <w:rFonts w:ascii="Arial" w:hAnsi="Arial" w:cs="Arial"/>
          <w:b/>
        </w:rPr>
        <w:tab/>
      </w:r>
      <w:r w:rsidRPr="004F135B">
        <w:rPr>
          <w:rFonts w:ascii="Arial" w:hAnsi="Arial" w:cs="Arial"/>
          <w:b/>
          <w:u w:val="single"/>
        </w:rPr>
        <w:t>IMPACT ON HUMAN RIGHTS</w:t>
      </w:r>
    </w:p>
    <w:p w14:paraId="0525667B" w14:textId="77777777" w:rsidR="00CD518B" w:rsidRPr="004F135B" w:rsidRDefault="00CD518B" w:rsidP="00C91995">
      <w:pPr>
        <w:widowControl/>
        <w:ind w:right="168"/>
        <w:jc w:val="both"/>
        <w:rPr>
          <w:rFonts w:ascii="Arial" w:hAnsi="Arial" w:cs="Arial"/>
          <w:b/>
        </w:rPr>
      </w:pPr>
    </w:p>
    <w:p w14:paraId="06D920E1" w14:textId="77777777" w:rsidR="00CD518B" w:rsidRPr="004F135B" w:rsidRDefault="00CD518B" w:rsidP="00C91995">
      <w:pPr>
        <w:widowControl/>
        <w:ind w:left="720" w:right="168"/>
        <w:jc w:val="both"/>
        <w:rPr>
          <w:rFonts w:ascii="Arial" w:hAnsi="Arial" w:cs="Arial"/>
          <w:bCs/>
        </w:rPr>
      </w:pPr>
      <w:r w:rsidRPr="004F135B">
        <w:rPr>
          <w:rFonts w:ascii="Arial" w:hAnsi="Arial" w:cs="Arial"/>
        </w:rPr>
        <w:t>The proposals are considered to have a minimal impact on human rights (such as the right to respect for private and family life and the right to peaceful enjoyment of property). However, the Council is entitled to affect these rights where it is in accordance with the law</w:t>
      </w:r>
      <w:r w:rsidRPr="002A0E22">
        <w:rPr>
          <w:rFonts w:ascii="Arial" w:hAnsi="Arial" w:cs="Arial"/>
        </w:rPr>
        <w:t xml:space="preserve">, </w:t>
      </w:r>
      <w:r w:rsidRPr="004F135B">
        <w:rPr>
          <w:rFonts w:ascii="Arial" w:hAnsi="Arial" w:cs="Arial"/>
        </w:rPr>
        <w:t>necessary (in the interests of public safety or economic well-being, to prevent disorder and crime, to protect health, or to protect the rights and freedoms of others), in pursuit of a legitimate aim and proportionate to do so. The proposal</w:t>
      </w:r>
      <w:r w:rsidRPr="002A0E22">
        <w:rPr>
          <w:rFonts w:ascii="Arial" w:hAnsi="Arial" w:cs="Arial"/>
        </w:rPr>
        <w:t>(s)</w:t>
      </w:r>
      <w:r w:rsidRPr="004F135B">
        <w:rPr>
          <w:rFonts w:ascii="Arial" w:hAnsi="Arial" w:cs="Arial"/>
        </w:rPr>
        <w:t xml:space="preserve"> within this report are considered to be in accordance with the law, necessary, in pursuit of a legitimate aim and proportionate. </w:t>
      </w:r>
    </w:p>
    <w:p w14:paraId="52CF00F3" w14:textId="77777777" w:rsidR="00CD518B" w:rsidRPr="004F135B" w:rsidRDefault="00CD518B" w:rsidP="00C91995">
      <w:pPr>
        <w:widowControl/>
        <w:ind w:right="168"/>
        <w:jc w:val="both"/>
        <w:rPr>
          <w:rFonts w:ascii="Arial" w:hAnsi="Arial" w:cs="Arial"/>
        </w:rPr>
      </w:pPr>
    </w:p>
    <w:p w14:paraId="6A64405E" w14:textId="77777777" w:rsidR="00CD518B" w:rsidRPr="004F135B" w:rsidRDefault="00CD518B" w:rsidP="00C91995">
      <w:pPr>
        <w:pStyle w:val="Heading1"/>
        <w:widowControl/>
        <w:ind w:right="168"/>
        <w:jc w:val="both"/>
        <w:rPr>
          <w:bCs w:val="0"/>
        </w:rPr>
      </w:pPr>
      <w:r w:rsidRPr="004F135B">
        <w:rPr>
          <w:bCs w:val="0"/>
        </w:rPr>
        <w:t>7.</w:t>
      </w:r>
      <w:r w:rsidRPr="004F135B">
        <w:rPr>
          <w:bCs w:val="0"/>
        </w:rPr>
        <w:tab/>
      </w:r>
      <w:r w:rsidRPr="004F135B">
        <w:rPr>
          <w:bCs w:val="0"/>
          <w:u w:val="single"/>
        </w:rPr>
        <w:t>SOURCE OF FINANCE</w:t>
      </w:r>
    </w:p>
    <w:p w14:paraId="23064B0A" w14:textId="77777777" w:rsidR="00CD518B" w:rsidRPr="004F135B" w:rsidRDefault="00CD518B" w:rsidP="00C91995">
      <w:pPr>
        <w:widowControl/>
        <w:ind w:left="709" w:right="168"/>
        <w:jc w:val="both"/>
        <w:rPr>
          <w:rFonts w:ascii="Arial" w:hAnsi="Arial" w:cs="Arial"/>
          <w:color w:val="FF0000"/>
        </w:rPr>
      </w:pPr>
    </w:p>
    <w:p w14:paraId="43797FE5" w14:textId="77777777" w:rsidR="00CD518B" w:rsidRDefault="00CD518B" w:rsidP="00C91995">
      <w:pPr>
        <w:widowControl/>
        <w:ind w:left="709" w:right="168"/>
        <w:jc w:val="both"/>
        <w:rPr>
          <w:rFonts w:ascii="Arial" w:hAnsi="Arial" w:cs="Arial"/>
        </w:rPr>
      </w:pPr>
      <w:r w:rsidRPr="00024057">
        <w:rPr>
          <w:rFonts w:ascii="Arial" w:hAnsi="Arial" w:cs="Arial"/>
        </w:rPr>
        <w:t xml:space="preserve">This proposal is being funded by the capital </w:t>
      </w:r>
      <w:r>
        <w:rPr>
          <w:rFonts w:ascii="Arial" w:hAnsi="Arial" w:cs="Arial"/>
        </w:rPr>
        <w:t xml:space="preserve">Area </w:t>
      </w:r>
      <w:r w:rsidRPr="00024057">
        <w:rPr>
          <w:rFonts w:ascii="Arial" w:hAnsi="Arial" w:cs="Arial"/>
        </w:rPr>
        <w:t xml:space="preserve">Parking </w:t>
      </w:r>
      <w:r>
        <w:rPr>
          <w:rFonts w:ascii="Arial" w:hAnsi="Arial" w:cs="Arial"/>
        </w:rPr>
        <w:t xml:space="preserve">Review </w:t>
      </w:r>
      <w:r w:rsidRPr="00024057">
        <w:rPr>
          <w:rFonts w:ascii="Arial" w:hAnsi="Arial" w:cs="Arial"/>
        </w:rPr>
        <w:t>budget, project code TCJ0009S.</w:t>
      </w:r>
    </w:p>
    <w:p w14:paraId="272C560D" w14:textId="77777777" w:rsidR="00CD518B" w:rsidRDefault="00CD518B" w:rsidP="00C91995">
      <w:pPr>
        <w:widowControl/>
        <w:ind w:left="709" w:right="168"/>
        <w:jc w:val="both"/>
        <w:rPr>
          <w:rFonts w:ascii="Arial" w:hAnsi="Arial" w:cs="Arial"/>
        </w:rPr>
      </w:pPr>
    </w:p>
    <w:p w14:paraId="6AEDECBD" w14:textId="77777777" w:rsidR="00CD518B" w:rsidRPr="004F135B" w:rsidRDefault="00CD518B" w:rsidP="00C91995">
      <w:pPr>
        <w:widowControl/>
        <w:tabs>
          <w:tab w:val="left" w:pos="720"/>
        </w:tabs>
        <w:ind w:right="168"/>
        <w:jc w:val="both"/>
        <w:rPr>
          <w:rFonts w:ascii="Arial" w:hAnsi="Arial" w:cs="Arial"/>
          <w:b/>
          <w:u w:val="single"/>
        </w:rPr>
      </w:pPr>
      <w:r w:rsidRPr="004F135B">
        <w:rPr>
          <w:rFonts w:ascii="Arial" w:hAnsi="Arial" w:cs="Arial"/>
          <w:b/>
        </w:rPr>
        <w:t xml:space="preserve">8. </w:t>
      </w:r>
      <w:r w:rsidRPr="004F135B">
        <w:rPr>
          <w:rFonts w:ascii="Arial" w:hAnsi="Arial" w:cs="Arial"/>
          <w:b/>
        </w:rPr>
        <w:tab/>
      </w:r>
      <w:r w:rsidRPr="004F135B">
        <w:rPr>
          <w:rFonts w:ascii="Arial" w:hAnsi="Arial" w:cs="Arial"/>
          <w:b/>
          <w:u w:val="single"/>
        </w:rPr>
        <w:t>CONSULTATION REQUIREMENT</w:t>
      </w:r>
    </w:p>
    <w:p w14:paraId="449FFB75" w14:textId="77777777" w:rsidR="00CD518B" w:rsidRPr="004F135B" w:rsidRDefault="00CD518B" w:rsidP="00C91995">
      <w:pPr>
        <w:widowControl/>
        <w:ind w:right="168"/>
        <w:jc w:val="both"/>
        <w:rPr>
          <w:rFonts w:ascii="Arial" w:hAnsi="Arial" w:cs="Arial"/>
        </w:rPr>
      </w:pPr>
    </w:p>
    <w:p w14:paraId="487E8774" w14:textId="77777777" w:rsidR="00CD518B" w:rsidRPr="004F135B" w:rsidRDefault="00CD518B" w:rsidP="00C91995">
      <w:pPr>
        <w:widowControl/>
        <w:ind w:left="709" w:right="168"/>
        <w:jc w:val="both"/>
        <w:rPr>
          <w:rFonts w:ascii="Arial" w:hAnsi="Arial" w:cs="Arial"/>
        </w:rPr>
      </w:pPr>
      <w:r w:rsidRPr="004F135B">
        <w:rPr>
          <w:rFonts w:ascii="Arial" w:hAnsi="Arial" w:cs="Arial"/>
        </w:rPr>
        <w:t>The</w:t>
      </w:r>
      <w:r w:rsidRPr="004F135B">
        <w:rPr>
          <w:rFonts w:ascii="Arial" w:hAnsi="Arial" w:cs="Arial"/>
          <w:b/>
        </w:rPr>
        <w:t xml:space="preserve"> </w:t>
      </w:r>
      <w:r w:rsidRPr="004F135B">
        <w:rPr>
          <w:rFonts w:ascii="Arial" w:hAnsi="Arial" w:cs="Arial"/>
        </w:rPr>
        <w:t xml:space="preserve">proposal requires consultation with the Chief Constable, Emergency Services, Road Haulage Association, Freight Transport Association (Logistics UK), Parking Services, Waste Services, Ward Members and the Cabinet Member for </w:t>
      </w:r>
      <w:r w:rsidRPr="00F900F5">
        <w:rPr>
          <w:rFonts w:ascii="Arial" w:hAnsi="Arial" w:cs="Arial"/>
        </w:rPr>
        <w:t>Sustainable Transport Delivery</w:t>
      </w:r>
      <w:r w:rsidRPr="004F135B">
        <w:rPr>
          <w:rFonts w:ascii="Arial" w:hAnsi="Arial" w:cs="Arial"/>
        </w:rPr>
        <w:t>.</w:t>
      </w:r>
    </w:p>
    <w:p w14:paraId="391F3FB6" w14:textId="77777777" w:rsidR="00CD518B" w:rsidRDefault="00CD518B" w:rsidP="00C91995">
      <w:pPr>
        <w:widowControl/>
        <w:ind w:left="709" w:right="168"/>
        <w:jc w:val="both"/>
        <w:rPr>
          <w:rFonts w:ascii="Arial" w:hAnsi="Arial" w:cs="Arial"/>
          <w:color w:val="auto"/>
          <w:shd w:val="clear" w:color="auto" w:fill="auto"/>
        </w:rPr>
      </w:pPr>
    </w:p>
    <w:p w14:paraId="7EDC0966" w14:textId="77777777" w:rsidR="00CD518B" w:rsidRPr="00F317E4" w:rsidRDefault="00CD518B" w:rsidP="00C91995">
      <w:pPr>
        <w:widowControl/>
        <w:ind w:right="168"/>
        <w:jc w:val="both"/>
        <w:rPr>
          <w:rFonts w:ascii="Arial" w:hAnsi="Arial" w:cs="Arial"/>
          <w:color w:val="auto"/>
          <w:shd w:val="clear" w:color="auto" w:fill="auto"/>
        </w:rPr>
      </w:pPr>
      <w:r>
        <w:rPr>
          <w:rFonts w:ascii="Arial" w:hAnsi="Arial" w:cs="Arial"/>
          <w:b/>
          <w:color w:val="auto"/>
          <w:shd w:val="clear" w:color="auto" w:fill="auto"/>
        </w:rPr>
        <w:t>9</w:t>
      </w:r>
      <w:r w:rsidRPr="00F317E4">
        <w:rPr>
          <w:rFonts w:ascii="Arial" w:hAnsi="Arial" w:cs="Arial"/>
          <w:b/>
          <w:color w:val="auto"/>
          <w:shd w:val="clear" w:color="auto" w:fill="auto"/>
        </w:rPr>
        <w:t>.</w:t>
      </w:r>
      <w:r w:rsidRPr="00F317E4">
        <w:rPr>
          <w:rFonts w:ascii="Arial" w:hAnsi="Arial" w:cs="Arial"/>
          <w:color w:val="auto"/>
          <w:shd w:val="clear" w:color="auto" w:fill="auto"/>
        </w:rPr>
        <w:t xml:space="preserve"> </w:t>
      </w:r>
      <w:r w:rsidRPr="00F317E4">
        <w:rPr>
          <w:rFonts w:ascii="Arial" w:hAnsi="Arial" w:cs="Arial"/>
          <w:color w:val="auto"/>
          <w:shd w:val="clear" w:color="auto" w:fill="auto"/>
        </w:rPr>
        <w:tab/>
      </w:r>
      <w:r w:rsidRPr="00F317E4">
        <w:rPr>
          <w:rFonts w:ascii="Arial" w:hAnsi="Arial" w:cs="Arial"/>
          <w:b/>
          <w:color w:val="auto"/>
          <w:u w:val="single"/>
          <w:shd w:val="clear" w:color="auto" w:fill="auto"/>
        </w:rPr>
        <w:t>COMMENTS RECEIVED TO DATE</w:t>
      </w:r>
    </w:p>
    <w:p w14:paraId="5A61778D" w14:textId="77777777" w:rsidR="00CD518B" w:rsidRPr="00F317E4" w:rsidRDefault="00CD518B" w:rsidP="00C91995">
      <w:pPr>
        <w:widowControl/>
        <w:ind w:right="168"/>
        <w:jc w:val="both"/>
        <w:rPr>
          <w:rFonts w:ascii="Arial" w:hAnsi="Arial" w:cs="Arial"/>
          <w:b/>
          <w:color w:val="auto"/>
          <w:shd w:val="clear" w:color="auto" w:fill="auto"/>
        </w:rPr>
      </w:pPr>
    </w:p>
    <w:p w14:paraId="683452D5" w14:textId="77777777" w:rsidR="00CD518B" w:rsidRPr="001D0EC6" w:rsidRDefault="00CD518B" w:rsidP="00C91995">
      <w:pPr>
        <w:widowControl/>
        <w:ind w:left="709" w:right="168"/>
        <w:jc w:val="both"/>
        <w:rPr>
          <w:rFonts w:ascii="Arial" w:hAnsi="Arial" w:cs="Arial"/>
          <w:bCs/>
          <w:color w:val="auto"/>
          <w:shd w:val="clear" w:color="auto" w:fill="auto"/>
        </w:rPr>
      </w:pPr>
      <w:r w:rsidRPr="00F317E4">
        <w:rPr>
          <w:rFonts w:ascii="Arial" w:hAnsi="Arial" w:cs="Arial"/>
          <w:b/>
          <w:color w:val="auto"/>
          <w:u w:val="single"/>
          <w:shd w:val="clear" w:color="auto" w:fill="auto"/>
        </w:rPr>
        <w:t>Chief Constable</w:t>
      </w:r>
      <w:r>
        <w:rPr>
          <w:rFonts w:ascii="Arial" w:hAnsi="Arial" w:cs="Arial"/>
          <w:bCs/>
          <w:color w:val="auto"/>
          <w:shd w:val="clear" w:color="auto" w:fill="auto"/>
        </w:rPr>
        <w:t xml:space="preserve"> </w:t>
      </w:r>
    </w:p>
    <w:p w14:paraId="3A5AA3D3" w14:textId="77777777" w:rsidR="00CD518B" w:rsidRDefault="00CD518B" w:rsidP="00C91995">
      <w:pPr>
        <w:widowControl/>
        <w:ind w:right="168"/>
        <w:jc w:val="both"/>
        <w:rPr>
          <w:rFonts w:ascii="Arial" w:hAnsi="Arial" w:cs="Arial"/>
          <w:b/>
          <w:color w:val="auto"/>
          <w:u w:val="single"/>
          <w:shd w:val="clear" w:color="auto" w:fill="auto"/>
        </w:rPr>
      </w:pPr>
    </w:p>
    <w:p w14:paraId="424BA573" w14:textId="77777777" w:rsidR="00CD518B" w:rsidRPr="00C832CE" w:rsidRDefault="00CD518B" w:rsidP="00C91995">
      <w:pPr>
        <w:widowControl/>
        <w:ind w:left="709" w:right="168"/>
        <w:jc w:val="both"/>
        <w:rPr>
          <w:rFonts w:ascii="Arial" w:hAnsi="Arial" w:cs="Arial"/>
          <w:bCs/>
          <w:color w:val="auto"/>
          <w:shd w:val="clear" w:color="auto" w:fill="auto"/>
        </w:rPr>
      </w:pPr>
      <w:r w:rsidRPr="00C832CE">
        <w:rPr>
          <w:rFonts w:ascii="Arial" w:hAnsi="Arial" w:cs="Arial"/>
          <w:bCs/>
          <w:color w:val="auto"/>
          <w:shd w:val="clear" w:color="auto" w:fill="auto"/>
        </w:rPr>
        <w:t>Enforcement of waiting restrictions within the Bath and North East Somerset Council area rests with Bath and North</w:t>
      </w:r>
      <w:r>
        <w:rPr>
          <w:rFonts w:ascii="Arial" w:hAnsi="Arial" w:cs="Arial"/>
          <w:bCs/>
          <w:color w:val="auto"/>
          <w:shd w:val="clear" w:color="auto" w:fill="auto"/>
        </w:rPr>
        <w:t xml:space="preserve"> E</w:t>
      </w:r>
      <w:r w:rsidRPr="00C832CE">
        <w:rPr>
          <w:rFonts w:ascii="Arial" w:hAnsi="Arial" w:cs="Arial"/>
          <w:bCs/>
          <w:color w:val="auto"/>
          <w:shd w:val="clear" w:color="auto" w:fill="auto"/>
        </w:rPr>
        <w:t xml:space="preserve">ast Somerset Council Parking Services. Consideration regarding the potential displacement of existing parking, and the enforcement needs of these restrictions should be of importance. </w:t>
      </w:r>
    </w:p>
    <w:p w14:paraId="6B1717C6" w14:textId="77777777" w:rsidR="00CD518B" w:rsidRPr="00C832CE" w:rsidRDefault="00CD518B" w:rsidP="00C91995">
      <w:pPr>
        <w:widowControl/>
        <w:ind w:right="168"/>
        <w:jc w:val="both"/>
        <w:rPr>
          <w:rFonts w:ascii="Arial" w:hAnsi="Arial" w:cs="Arial"/>
          <w:bCs/>
          <w:color w:val="auto"/>
          <w:shd w:val="clear" w:color="auto" w:fill="auto"/>
        </w:rPr>
      </w:pPr>
    </w:p>
    <w:p w14:paraId="6FF7EF74" w14:textId="77777777" w:rsidR="00CD518B" w:rsidRPr="00C832CE" w:rsidRDefault="00CD518B" w:rsidP="00C91995">
      <w:pPr>
        <w:widowControl/>
        <w:ind w:right="168" w:firstLine="709"/>
        <w:jc w:val="both"/>
        <w:rPr>
          <w:rFonts w:ascii="Arial" w:hAnsi="Arial" w:cs="Arial"/>
          <w:bCs/>
          <w:color w:val="auto"/>
          <w:shd w:val="clear" w:color="auto" w:fill="auto"/>
        </w:rPr>
      </w:pPr>
      <w:r w:rsidRPr="00C832CE">
        <w:rPr>
          <w:rFonts w:ascii="Arial" w:hAnsi="Arial" w:cs="Arial"/>
          <w:bCs/>
          <w:color w:val="auto"/>
          <w:shd w:val="clear" w:color="auto" w:fill="auto"/>
        </w:rPr>
        <w:t>The proposals should meet the aspirations behind their introduction.</w:t>
      </w:r>
    </w:p>
    <w:p w14:paraId="15AA1DF8" w14:textId="77777777" w:rsidR="00CD518B" w:rsidRDefault="00CD518B" w:rsidP="00C91995">
      <w:pPr>
        <w:widowControl/>
        <w:ind w:right="168"/>
        <w:jc w:val="both"/>
        <w:rPr>
          <w:rFonts w:ascii="Arial" w:hAnsi="Arial" w:cs="Arial"/>
          <w:b/>
          <w:color w:val="auto"/>
          <w:u w:val="single"/>
          <w:shd w:val="clear" w:color="auto" w:fill="auto"/>
        </w:rPr>
      </w:pPr>
    </w:p>
    <w:p w14:paraId="3A4C6B11" w14:textId="77777777" w:rsidR="00CD518B" w:rsidRPr="001D0EC6" w:rsidRDefault="00CD518B" w:rsidP="00C91995">
      <w:pPr>
        <w:widowControl/>
        <w:ind w:right="168" w:firstLine="720"/>
        <w:jc w:val="both"/>
        <w:rPr>
          <w:rFonts w:ascii="Arial" w:hAnsi="Arial" w:cs="Arial"/>
          <w:bCs/>
          <w:color w:val="auto"/>
          <w:shd w:val="clear" w:color="auto" w:fill="auto"/>
        </w:rPr>
      </w:pPr>
      <w:r>
        <w:rPr>
          <w:rFonts w:ascii="Arial" w:hAnsi="Arial" w:cs="Arial"/>
          <w:b/>
          <w:color w:val="auto"/>
          <w:u w:val="single"/>
          <w:shd w:val="clear" w:color="auto" w:fill="auto"/>
        </w:rPr>
        <w:t>Emergency Services</w:t>
      </w:r>
      <w:r>
        <w:rPr>
          <w:rFonts w:ascii="Arial" w:hAnsi="Arial" w:cs="Arial"/>
          <w:bCs/>
          <w:color w:val="auto"/>
          <w:shd w:val="clear" w:color="auto" w:fill="auto"/>
        </w:rPr>
        <w:t xml:space="preserve"> </w:t>
      </w:r>
    </w:p>
    <w:p w14:paraId="20B438F4" w14:textId="77777777" w:rsidR="00CD518B" w:rsidRDefault="00CD518B" w:rsidP="00C91995">
      <w:pPr>
        <w:widowControl/>
        <w:ind w:right="168" w:firstLine="720"/>
        <w:jc w:val="both"/>
        <w:rPr>
          <w:rFonts w:ascii="Arial" w:hAnsi="Arial" w:cs="Arial"/>
          <w:b/>
          <w:color w:val="auto"/>
          <w:u w:val="single"/>
          <w:shd w:val="clear" w:color="auto" w:fill="auto"/>
        </w:rPr>
      </w:pPr>
    </w:p>
    <w:p w14:paraId="3CF9B0F2" w14:textId="77777777" w:rsidR="00CD518B" w:rsidRPr="007C7848" w:rsidRDefault="00CD518B" w:rsidP="00C91995">
      <w:pPr>
        <w:widowControl/>
        <w:ind w:right="168" w:firstLine="720"/>
        <w:jc w:val="both"/>
        <w:rPr>
          <w:rFonts w:ascii="Arial" w:hAnsi="Arial" w:cs="Arial"/>
          <w:bCs/>
          <w:color w:val="auto"/>
          <w:shd w:val="clear" w:color="auto" w:fill="auto"/>
        </w:rPr>
      </w:pPr>
      <w:r w:rsidRPr="007C7848">
        <w:rPr>
          <w:rFonts w:ascii="Arial" w:hAnsi="Arial" w:cs="Arial"/>
          <w:bCs/>
          <w:color w:val="auto"/>
          <w:shd w:val="clear" w:color="auto" w:fill="auto"/>
        </w:rPr>
        <w:t>No comment.</w:t>
      </w:r>
    </w:p>
    <w:p w14:paraId="5206189E" w14:textId="77777777" w:rsidR="00CD518B" w:rsidRDefault="00CD518B" w:rsidP="00C91995">
      <w:pPr>
        <w:widowControl/>
        <w:ind w:right="168" w:firstLine="720"/>
        <w:jc w:val="both"/>
        <w:rPr>
          <w:rFonts w:ascii="Arial" w:hAnsi="Arial" w:cs="Arial"/>
          <w:b/>
          <w:color w:val="auto"/>
          <w:u w:val="single"/>
          <w:shd w:val="clear" w:color="auto" w:fill="auto"/>
        </w:rPr>
      </w:pPr>
    </w:p>
    <w:p w14:paraId="4EEB4408" w14:textId="77777777" w:rsidR="00CD518B" w:rsidRPr="001D0EC6" w:rsidRDefault="00CD518B" w:rsidP="00C91995">
      <w:pPr>
        <w:widowControl/>
        <w:ind w:right="168" w:firstLine="720"/>
        <w:jc w:val="both"/>
        <w:rPr>
          <w:rFonts w:ascii="Arial" w:hAnsi="Arial" w:cs="Arial"/>
          <w:bCs/>
          <w:color w:val="auto"/>
          <w:shd w:val="clear" w:color="auto" w:fill="auto"/>
        </w:rPr>
      </w:pPr>
      <w:r>
        <w:rPr>
          <w:rFonts w:ascii="Arial" w:hAnsi="Arial" w:cs="Arial"/>
          <w:b/>
          <w:color w:val="auto"/>
          <w:u w:val="single"/>
          <w:shd w:val="clear" w:color="auto" w:fill="auto"/>
        </w:rPr>
        <w:t>Road Haulage Association</w:t>
      </w:r>
      <w:r>
        <w:rPr>
          <w:rFonts w:ascii="Arial" w:hAnsi="Arial" w:cs="Arial"/>
          <w:bCs/>
          <w:color w:val="auto"/>
          <w:shd w:val="clear" w:color="auto" w:fill="auto"/>
        </w:rPr>
        <w:t xml:space="preserve"> </w:t>
      </w:r>
    </w:p>
    <w:p w14:paraId="329DD08E" w14:textId="77777777" w:rsidR="00CD518B" w:rsidRDefault="00CD518B" w:rsidP="00C91995">
      <w:pPr>
        <w:widowControl/>
        <w:ind w:right="168" w:firstLine="720"/>
        <w:jc w:val="both"/>
        <w:rPr>
          <w:rFonts w:ascii="Arial" w:hAnsi="Arial" w:cs="Arial"/>
          <w:bCs/>
          <w:color w:val="auto"/>
          <w:shd w:val="clear" w:color="auto" w:fill="auto"/>
        </w:rPr>
      </w:pPr>
    </w:p>
    <w:p w14:paraId="6B56B5C5" w14:textId="77777777" w:rsidR="00CD518B" w:rsidRPr="007C7848" w:rsidRDefault="00CD518B" w:rsidP="00C91995">
      <w:pPr>
        <w:widowControl/>
        <w:ind w:right="168" w:firstLine="720"/>
        <w:jc w:val="both"/>
        <w:rPr>
          <w:rFonts w:ascii="Arial" w:hAnsi="Arial" w:cs="Arial"/>
          <w:bCs/>
          <w:color w:val="auto"/>
          <w:shd w:val="clear" w:color="auto" w:fill="auto"/>
        </w:rPr>
      </w:pPr>
      <w:r w:rsidRPr="007C7848">
        <w:rPr>
          <w:rFonts w:ascii="Arial" w:hAnsi="Arial" w:cs="Arial"/>
          <w:bCs/>
          <w:color w:val="auto"/>
          <w:shd w:val="clear" w:color="auto" w:fill="auto"/>
        </w:rPr>
        <w:t>No comment.</w:t>
      </w:r>
    </w:p>
    <w:p w14:paraId="78882CC4" w14:textId="77777777" w:rsidR="00CD518B" w:rsidRDefault="00CD518B" w:rsidP="00C91995">
      <w:pPr>
        <w:widowControl/>
        <w:ind w:right="168" w:firstLine="720"/>
        <w:jc w:val="both"/>
        <w:rPr>
          <w:rFonts w:ascii="Arial" w:hAnsi="Arial" w:cs="Arial"/>
          <w:b/>
          <w:color w:val="auto"/>
          <w:u w:val="single"/>
          <w:shd w:val="clear" w:color="auto" w:fill="auto"/>
        </w:rPr>
      </w:pPr>
    </w:p>
    <w:p w14:paraId="1B2A521E" w14:textId="77777777" w:rsidR="00CD518B" w:rsidRPr="001D0EC6" w:rsidRDefault="00CD518B" w:rsidP="00C91995">
      <w:pPr>
        <w:widowControl/>
        <w:ind w:right="168" w:firstLine="720"/>
        <w:jc w:val="both"/>
        <w:rPr>
          <w:rFonts w:ascii="Arial" w:hAnsi="Arial" w:cs="Arial"/>
          <w:bCs/>
          <w:color w:val="auto"/>
          <w:shd w:val="clear" w:color="auto" w:fill="auto"/>
        </w:rPr>
      </w:pPr>
      <w:r>
        <w:rPr>
          <w:rFonts w:ascii="Arial" w:hAnsi="Arial" w:cs="Arial"/>
          <w:b/>
          <w:color w:val="auto"/>
          <w:u w:val="single"/>
          <w:shd w:val="clear" w:color="auto" w:fill="auto"/>
        </w:rPr>
        <w:t>Freight Transport Association</w:t>
      </w:r>
      <w:r>
        <w:rPr>
          <w:rFonts w:ascii="Arial" w:hAnsi="Arial" w:cs="Arial"/>
          <w:bCs/>
          <w:color w:val="auto"/>
          <w:shd w:val="clear" w:color="auto" w:fill="auto"/>
        </w:rPr>
        <w:t xml:space="preserve"> </w:t>
      </w:r>
    </w:p>
    <w:p w14:paraId="419D0691" w14:textId="77777777" w:rsidR="00CD518B" w:rsidRDefault="00CD518B" w:rsidP="00C91995">
      <w:pPr>
        <w:widowControl/>
        <w:ind w:right="168" w:firstLine="720"/>
        <w:jc w:val="both"/>
        <w:rPr>
          <w:rFonts w:ascii="Arial" w:hAnsi="Arial" w:cs="Arial"/>
          <w:b/>
          <w:color w:val="auto"/>
          <w:u w:val="single"/>
          <w:shd w:val="clear" w:color="auto" w:fill="auto"/>
        </w:rPr>
      </w:pPr>
    </w:p>
    <w:p w14:paraId="4011AEF5" w14:textId="77777777" w:rsidR="00CD518B" w:rsidRPr="007C7848" w:rsidRDefault="00CD518B" w:rsidP="00C91995">
      <w:pPr>
        <w:widowControl/>
        <w:ind w:right="168" w:firstLine="720"/>
        <w:jc w:val="both"/>
        <w:rPr>
          <w:rFonts w:ascii="Arial" w:hAnsi="Arial" w:cs="Arial"/>
          <w:bCs/>
          <w:color w:val="auto"/>
          <w:shd w:val="clear" w:color="auto" w:fill="auto"/>
        </w:rPr>
      </w:pPr>
      <w:r w:rsidRPr="007C7848">
        <w:rPr>
          <w:rFonts w:ascii="Arial" w:hAnsi="Arial" w:cs="Arial"/>
          <w:bCs/>
          <w:color w:val="auto"/>
          <w:shd w:val="clear" w:color="auto" w:fill="auto"/>
        </w:rPr>
        <w:t>No comment.</w:t>
      </w:r>
    </w:p>
    <w:p w14:paraId="0171D562" w14:textId="77777777" w:rsidR="00CD518B" w:rsidRDefault="00CD518B" w:rsidP="00C91995">
      <w:pPr>
        <w:widowControl/>
        <w:ind w:right="168" w:firstLine="720"/>
        <w:jc w:val="both"/>
        <w:rPr>
          <w:rFonts w:ascii="Arial" w:hAnsi="Arial" w:cs="Arial"/>
          <w:b/>
          <w:color w:val="auto"/>
          <w:u w:val="single"/>
          <w:shd w:val="clear" w:color="auto" w:fill="auto"/>
        </w:rPr>
      </w:pPr>
    </w:p>
    <w:p w14:paraId="0713C50E" w14:textId="77777777" w:rsidR="00CD518B" w:rsidRPr="001D0EC6" w:rsidRDefault="00CD518B" w:rsidP="00C91995">
      <w:pPr>
        <w:widowControl/>
        <w:ind w:right="168" w:firstLine="720"/>
        <w:jc w:val="both"/>
        <w:rPr>
          <w:rFonts w:ascii="Arial" w:hAnsi="Arial" w:cs="Arial"/>
          <w:bCs/>
          <w:color w:val="auto"/>
          <w:shd w:val="clear" w:color="auto" w:fill="auto"/>
        </w:rPr>
      </w:pPr>
      <w:r>
        <w:rPr>
          <w:rFonts w:ascii="Arial" w:hAnsi="Arial" w:cs="Arial"/>
          <w:b/>
          <w:color w:val="auto"/>
          <w:u w:val="single"/>
          <w:shd w:val="clear" w:color="auto" w:fill="auto"/>
        </w:rPr>
        <w:t>Parking Services</w:t>
      </w:r>
      <w:r>
        <w:rPr>
          <w:rFonts w:ascii="Arial" w:hAnsi="Arial" w:cs="Arial"/>
          <w:bCs/>
          <w:color w:val="auto"/>
          <w:shd w:val="clear" w:color="auto" w:fill="auto"/>
        </w:rPr>
        <w:t xml:space="preserve"> </w:t>
      </w:r>
    </w:p>
    <w:p w14:paraId="1C7B6343" w14:textId="77777777" w:rsidR="00CD518B" w:rsidRDefault="00CD518B" w:rsidP="00C91995">
      <w:pPr>
        <w:widowControl/>
        <w:ind w:right="168" w:firstLine="720"/>
        <w:jc w:val="both"/>
        <w:rPr>
          <w:rFonts w:ascii="Arial" w:hAnsi="Arial" w:cs="Arial"/>
          <w:b/>
          <w:color w:val="auto"/>
          <w:u w:val="single"/>
          <w:shd w:val="clear" w:color="auto" w:fill="auto"/>
        </w:rPr>
      </w:pPr>
    </w:p>
    <w:p w14:paraId="449BB0A8" w14:textId="77777777" w:rsidR="00CD518B" w:rsidRPr="007C7848" w:rsidRDefault="00CD518B" w:rsidP="00C91995">
      <w:pPr>
        <w:widowControl/>
        <w:ind w:right="168" w:firstLine="720"/>
        <w:jc w:val="both"/>
        <w:rPr>
          <w:rFonts w:ascii="Arial" w:hAnsi="Arial" w:cs="Arial"/>
          <w:bCs/>
          <w:color w:val="auto"/>
          <w:shd w:val="clear" w:color="auto" w:fill="auto"/>
        </w:rPr>
      </w:pPr>
      <w:r w:rsidRPr="007C7848">
        <w:rPr>
          <w:rFonts w:ascii="Arial" w:hAnsi="Arial" w:cs="Arial"/>
          <w:bCs/>
          <w:color w:val="auto"/>
          <w:shd w:val="clear" w:color="auto" w:fill="auto"/>
        </w:rPr>
        <w:t>No comment.</w:t>
      </w:r>
    </w:p>
    <w:p w14:paraId="23D4FEC7" w14:textId="77777777" w:rsidR="00CD518B" w:rsidRDefault="00CD518B" w:rsidP="00C91995">
      <w:pPr>
        <w:widowControl/>
        <w:ind w:right="168" w:firstLine="720"/>
        <w:jc w:val="both"/>
        <w:rPr>
          <w:rFonts w:ascii="Arial" w:hAnsi="Arial" w:cs="Arial"/>
          <w:b/>
          <w:color w:val="auto"/>
          <w:u w:val="single"/>
          <w:shd w:val="clear" w:color="auto" w:fill="auto"/>
        </w:rPr>
      </w:pPr>
    </w:p>
    <w:p w14:paraId="3D3EDD14" w14:textId="77777777" w:rsidR="00CD518B" w:rsidRPr="001D0EC6" w:rsidRDefault="00CD518B" w:rsidP="00C91995">
      <w:pPr>
        <w:widowControl/>
        <w:ind w:right="168" w:firstLine="720"/>
        <w:jc w:val="both"/>
        <w:rPr>
          <w:rFonts w:ascii="Arial" w:hAnsi="Arial" w:cs="Arial"/>
          <w:bCs/>
          <w:color w:val="auto"/>
          <w:shd w:val="clear" w:color="auto" w:fill="auto"/>
        </w:rPr>
      </w:pPr>
      <w:r>
        <w:rPr>
          <w:rFonts w:ascii="Arial" w:hAnsi="Arial" w:cs="Arial"/>
          <w:b/>
          <w:color w:val="auto"/>
          <w:u w:val="single"/>
          <w:shd w:val="clear" w:color="auto" w:fill="auto"/>
        </w:rPr>
        <w:t>Waste Services</w:t>
      </w:r>
      <w:r>
        <w:rPr>
          <w:rFonts w:ascii="Arial" w:hAnsi="Arial" w:cs="Arial"/>
          <w:bCs/>
          <w:color w:val="auto"/>
          <w:shd w:val="clear" w:color="auto" w:fill="auto"/>
        </w:rPr>
        <w:t xml:space="preserve"> </w:t>
      </w:r>
    </w:p>
    <w:p w14:paraId="2FB4185E" w14:textId="77777777" w:rsidR="00CD518B" w:rsidRDefault="00CD518B" w:rsidP="00C91995">
      <w:pPr>
        <w:widowControl/>
        <w:ind w:right="168" w:firstLine="720"/>
        <w:jc w:val="both"/>
        <w:rPr>
          <w:rFonts w:ascii="Arial" w:hAnsi="Arial" w:cs="Arial"/>
          <w:b/>
          <w:color w:val="auto"/>
          <w:u w:val="single"/>
          <w:shd w:val="clear" w:color="auto" w:fill="auto"/>
        </w:rPr>
      </w:pPr>
    </w:p>
    <w:p w14:paraId="2B17884B" w14:textId="77777777" w:rsidR="00CD518B" w:rsidRPr="007C7848" w:rsidRDefault="00CD518B" w:rsidP="00C91995">
      <w:pPr>
        <w:widowControl/>
        <w:ind w:right="168" w:firstLine="720"/>
        <w:jc w:val="both"/>
        <w:rPr>
          <w:rFonts w:ascii="Arial" w:hAnsi="Arial" w:cs="Arial"/>
          <w:bCs/>
          <w:color w:val="auto"/>
          <w:shd w:val="clear" w:color="auto" w:fill="auto"/>
        </w:rPr>
      </w:pPr>
      <w:r w:rsidRPr="007C7848">
        <w:rPr>
          <w:rFonts w:ascii="Arial" w:hAnsi="Arial" w:cs="Arial"/>
          <w:bCs/>
          <w:color w:val="auto"/>
          <w:shd w:val="clear" w:color="auto" w:fill="auto"/>
        </w:rPr>
        <w:t>No comment.</w:t>
      </w:r>
    </w:p>
    <w:p w14:paraId="40D47D4A" w14:textId="77777777" w:rsidR="00CD518B" w:rsidRPr="00F317E4" w:rsidRDefault="00CD518B" w:rsidP="00C91995">
      <w:pPr>
        <w:widowControl/>
        <w:ind w:right="168" w:firstLine="720"/>
        <w:jc w:val="both"/>
        <w:rPr>
          <w:rFonts w:ascii="Arial" w:hAnsi="Arial" w:cs="Arial"/>
          <w:b/>
          <w:color w:val="auto"/>
          <w:u w:val="single"/>
          <w:shd w:val="clear" w:color="auto" w:fill="auto"/>
        </w:rPr>
      </w:pPr>
    </w:p>
    <w:p w14:paraId="32D743C5" w14:textId="77777777" w:rsidR="00CD518B" w:rsidRDefault="00CD518B" w:rsidP="00C91995">
      <w:pPr>
        <w:widowControl/>
        <w:ind w:right="168" w:firstLine="720"/>
        <w:jc w:val="both"/>
        <w:rPr>
          <w:rFonts w:ascii="Arial" w:hAnsi="Arial" w:cs="Arial"/>
          <w:b/>
          <w:color w:val="auto"/>
          <w:u w:val="single"/>
          <w:shd w:val="clear" w:color="auto" w:fill="auto"/>
        </w:rPr>
      </w:pPr>
      <w:r w:rsidRPr="00F317E4">
        <w:rPr>
          <w:rFonts w:ascii="Arial" w:hAnsi="Arial" w:cs="Arial"/>
          <w:b/>
          <w:color w:val="auto"/>
          <w:u w:val="single"/>
          <w:shd w:val="clear" w:color="auto" w:fill="auto"/>
        </w:rPr>
        <w:t>Ward Members</w:t>
      </w:r>
    </w:p>
    <w:p w14:paraId="074FA5C6" w14:textId="77777777" w:rsidR="00CD518B" w:rsidRDefault="00CD518B" w:rsidP="00C91995">
      <w:pPr>
        <w:widowControl/>
        <w:ind w:right="168" w:firstLine="720"/>
        <w:jc w:val="both"/>
        <w:rPr>
          <w:rFonts w:ascii="Arial" w:hAnsi="Arial" w:cs="Arial"/>
          <w:b/>
          <w:color w:val="auto"/>
          <w:u w:val="single"/>
          <w:shd w:val="clear" w:color="auto" w:fill="auto"/>
        </w:rPr>
      </w:pPr>
    </w:p>
    <w:p w14:paraId="1597622B" w14:textId="77777777" w:rsidR="00CD518B" w:rsidRPr="00F36B18" w:rsidRDefault="00CD518B" w:rsidP="00C91995">
      <w:pPr>
        <w:widowControl/>
        <w:ind w:right="168" w:firstLine="720"/>
        <w:jc w:val="both"/>
        <w:rPr>
          <w:rFonts w:ascii="Arial" w:hAnsi="Arial" w:cs="Arial"/>
          <w:b/>
          <w:color w:val="auto"/>
          <w:shd w:val="clear" w:color="auto" w:fill="auto"/>
        </w:rPr>
      </w:pPr>
      <w:r w:rsidRPr="00F36B18">
        <w:rPr>
          <w:rFonts w:ascii="Arial" w:hAnsi="Arial" w:cs="Arial"/>
          <w:b/>
          <w:color w:val="auto"/>
          <w:shd w:val="clear" w:color="auto" w:fill="auto"/>
        </w:rPr>
        <w:t>Lansdown:</w:t>
      </w:r>
    </w:p>
    <w:p w14:paraId="6B9DB8CD" w14:textId="77777777" w:rsidR="00CD518B" w:rsidRPr="00F36B18" w:rsidRDefault="00CD518B" w:rsidP="00C91995">
      <w:pPr>
        <w:widowControl/>
        <w:ind w:right="168" w:firstLine="720"/>
        <w:jc w:val="both"/>
        <w:rPr>
          <w:rFonts w:ascii="Arial" w:hAnsi="Arial" w:cs="Arial"/>
          <w:b/>
          <w:color w:val="auto"/>
          <w:shd w:val="clear" w:color="auto" w:fill="auto"/>
        </w:rPr>
      </w:pPr>
    </w:p>
    <w:p w14:paraId="1CC77E9F"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Lucy Hodge</w:t>
      </w:r>
      <w:r>
        <w:rPr>
          <w:rFonts w:ascii="Arial" w:hAnsi="Arial" w:cs="Arial"/>
          <w:bCs/>
          <w:color w:val="auto"/>
          <w:shd w:val="clear" w:color="auto" w:fill="auto"/>
        </w:rPr>
        <w:t xml:space="preserve"> – No comment.</w:t>
      </w:r>
    </w:p>
    <w:p w14:paraId="2C514DD7" w14:textId="77777777" w:rsidR="00CD518B" w:rsidRPr="00F36B18" w:rsidRDefault="00CD518B" w:rsidP="00C91995">
      <w:pPr>
        <w:widowControl/>
        <w:ind w:right="168" w:firstLine="720"/>
        <w:jc w:val="both"/>
        <w:rPr>
          <w:rFonts w:ascii="Arial" w:hAnsi="Arial" w:cs="Arial"/>
          <w:bCs/>
          <w:color w:val="auto"/>
          <w:shd w:val="clear" w:color="auto" w:fill="auto"/>
        </w:rPr>
      </w:pPr>
    </w:p>
    <w:p w14:paraId="4623EDCC"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Mark Elliott</w:t>
      </w:r>
      <w:r>
        <w:rPr>
          <w:rFonts w:ascii="Arial" w:hAnsi="Arial" w:cs="Arial"/>
          <w:bCs/>
          <w:color w:val="auto"/>
          <w:shd w:val="clear" w:color="auto" w:fill="auto"/>
        </w:rPr>
        <w:t xml:space="preserve"> - No comment.</w:t>
      </w:r>
    </w:p>
    <w:p w14:paraId="6B6689E4" w14:textId="77777777" w:rsidR="00CD518B" w:rsidRPr="00F36B18" w:rsidRDefault="00CD518B" w:rsidP="00C91995">
      <w:pPr>
        <w:widowControl/>
        <w:ind w:right="168" w:firstLine="720"/>
        <w:jc w:val="both"/>
        <w:rPr>
          <w:rFonts w:ascii="Arial" w:hAnsi="Arial" w:cs="Arial"/>
          <w:b/>
          <w:color w:val="auto"/>
          <w:shd w:val="clear" w:color="auto" w:fill="auto"/>
        </w:rPr>
      </w:pPr>
    </w:p>
    <w:p w14:paraId="57C4E76A" w14:textId="77777777" w:rsidR="00CD518B" w:rsidRPr="00F36B18" w:rsidRDefault="00CD518B" w:rsidP="00C91995">
      <w:pPr>
        <w:widowControl/>
        <w:ind w:right="168" w:firstLine="720"/>
        <w:jc w:val="both"/>
        <w:rPr>
          <w:rFonts w:ascii="Arial" w:hAnsi="Arial" w:cs="Arial"/>
          <w:b/>
          <w:color w:val="auto"/>
          <w:shd w:val="clear" w:color="auto" w:fill="auto"/>
        </w:rPr>
      </w:pPr>
      <w:r w:rsidRPr="00F36B18">
        <w:rPr>
          <w:rFonts w:ascii="Arial" w:hAnsi="Arial" w:cs="Arial"/>
          <w:b/>
          <w:color w:val="auto"/>
          <w:shd w:val="clear" w:color="auto" w:fill="auto"/>
        </w:rPr>
        <w:t>Newbridge:</w:t>
      </w:r>
    </w:p>
    <w:p w14:paraId="37EEA374" w14:textId="77777777" w:rsidR="00CD518B" w:rsidRPr="00F36B18" w:rsidRDefault="00CD518B" w:rsidP="00C91995">
      <w:pPr>
        <w:widowControl/>
        <w:ind w:right="168" w:firstLine="720"/>
        <w:jc w:val="both"/>
        <w:rPr>
          <w:rFonts w:ascii="Arial" w:hAnsi="Arial" w:cs="Arial"/>
          <w:b/>
          <w:color w:val="auto"/>
          <w:shd w:val="clear" w:color="auto" w:fill="auto"/>
        </w:rPr>
      </w:pPr>
    </w:p>
    <w:p w14:paraId="590159BA"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Michelle O’Doherty</w:t>
      </w:r>
      <w:r>
        <w:rPr>
          <w:rFonts w:ascii="Arial" w:hAnsi="Arial" w:cs="Arial"/>
          <w:bCs/>
          <w:color w:val="auto"/>
          <w:shd w:val="clear" w:color="auto" w:fill="auto"/>
        </w:rPr>
        <w:t xml:space="preserve"> - No comment.</w:t>
      </w:r>
    </w:p>
    <w:p w14:paraId="23DC2471" w14:textId="77777777" w:rsidR="00CD518B" w:rsidRPr="00F36B18" w:rsidRDefault="00CD518B" w:rsidP="00C91995">
      <w:pPr>
        <w:widowControl/>
        <w:ind w:right="168" w:firstLine="720"/>
        <w:jc w:val="both"/>
        <w:rPr>
          <w:rFonts w:ascii="Arial" w:hAnsi="Arial" w:cs="Arial"/>
          <w:bCs/>
          <w:color w:val="auto"/>
          <w:shd w:val="clear" w:color="auto" w:fill="auto"/>
        </w:rPr>
      </w:pPr>
    </w:p>
    <w:p w14:paraId="4F6EBDCB"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 xml:space="preserve">Cllr Samantha Kelly </w:t>
      </w:r>
      <w:r>
        <w:rPr>
          <w:rFonts w:ascii="Arial" w:hAnsi="Arial" w:cs="Arial"/>
          <w:bCs/>
          <w:color w:val="auto"/>
          <w:shd w:val="clear" w:color="auto" w:fill="auto"/>
        </w:rPr>
        <w:t>- No comment.</w:t>
      </w:r>
    </w:p>
    <w:p w14:paraId="6673FE2B" w14:textId="77777777" w:rsidR="00CD518B" w:rsidRPr="00F36B18" w:rsidRDefault="00CD518B" w:rsidP="00C91995">
      <w:pPr>
        <w:widowControl/>
        <w:ind w:right="168" w:firstLine="720"/>
        <w:jc w:val="both"/>
        <w:rPr>
          <w:rFonts w:ascii="Arial" w:hAnsi="Arial" w:cs="Arial"/>
          <w:b/>
          <w:color w:val="auto"/>
          <w:shd w:val="clear" w:color="auto" w:fill="auto"/>
        </w:rPr>
      </w:pPr>
    </w:p>
    <w:p w14:paraId="0AEAA745" w14:textId="77777777" w:rsidR="00CD518B" w:rsidRPr="00F36B18" w:rsidRDefault="00CD518B" w:rsidP="00C91995">
      <w:pPr>
        <w:widowControl/>
        <w:ind w:right="168" w:firstLine="720"/>
        <w:jc w:val="both"/>
        <w:rPr>
          <w:rFonts w:ascii="Arial" w:hAnsi="Arial" w:cs="Arial"/>
          <w:b/>
          <w:color w:val="auto"/>
          <w:shd w:val="clear" w:color="auto" w:fill="auto"/>
        </w:rPr>
      </w:pPr>
      <w:r w:rsidRPr="00F36B18">
        <w:rPr>
          <w:rFonts w:ascii="Arial" w:hAnsi="Arial" w:cs="Arial"/>
          <w:b/>
          <w:color w:val="auto"/>
          <w:shd w:val="clear" w:color="auto" w:fill="auto"/>
        </w:rPr>
        <w:t>Walcot:</w:t>
      </w:r>
    </w:p>
    <w:p w14:paraId="671FA7E7" w14:textId="77777777" w:rsidR="00CD518B" w:rsidRPr="00F36B18" w:rsidRDefault="00CD518B" w:rsidP="00C91995">
      <w:pPr>
        <w:widowControl/>
        <w:ind w:right="168" w:firstLine="720"/>
        <w:jc w:val="both"/>
        <w:rPr>
          <w:rFonts w:ascii="Arial" w:hAnsi="Arial" w:cs="Arial"/>
          <w:bCs/>
          <w:color w:val="auto"/>
          <w:shd w:val="clear" w:color="auto" w:fill="auto"/>
        </w:rPr>
      </w:pPr>
    </w:p>
    <w:p w14:paraId="44793EB5"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Oli Henman</w:t>
      </w:r>
      <w:r>
        <w:rPr>
          <w:rFonts w:ascii="Arial" w:hAnsi="Arial" w:cs="Arial"/>
          <w:bCs/>
          <w:color w:val="auto"/>
          <w:shd w:val="clear" w:color="auto" w:fill="auto"/>
        </w:rPr>
        <w:t xml:space="preserve"> - No comment.</w:t>
      </w:r>
    </w:p>
    <w:p w14:paraId="7A676DE8" w14:textId="77777777" w:rsidR="00CD518B" w:rsidRPr="00F36B18" w:rsidRDefault="00CD518B" w:rsidP="00C91995">
      <w:pPr>
        <w:widowControl/>
        <w:ind w:right="168" w:firstLine="720"/>
        <w:jc w:val="both"/>
        <w:rPr>
          <w:rFonts w:ascii="Arial" w:hAnsi="Arial" w:cs="Arial"/>
          <w:bCs/>
          <w:color w:val="auto"/>
          <w:shd w:val="clear" w:color="auto" w:fill="auto"/>
        </w:rPr>
      </w:pPr>
    </w:p>
    <w:p w14:paraId="6CF05A69"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John Leach</w:t>
      </w:r>
      <w:r>
        <w:rPr>
          <w:rFonts w:ascii="Arial" w:hAnsi="Arial" w:cs="Arial"/>
          <w:bCs/>
          <w:color w:val="auto"/>
          <w:shd w:val="clear" w:color="auto" w:fill="auto"/>
        </w:rPr>
        <w:t xml:space="preserve"> - No comment.</w:t>
      </w:r>
    </w:p>
    <w:p w14:paraId="5BC9552B" w14:textId="77777777" w:rsidR="00CD518B" w:rsidRPr="00F36B18" w:rsidRDefault="00CD518B" w:rsidP="00C91995">
      <w:pPr>
        <w:widowControl/>
        <w:ind w:right="168" w:firstLine="720"/>
        <w:jc w:val="both"/>
        <w:rPr>
          <w:rFonts w:ascii="Arial" w:hAnsi="Arial" w:cs="Arial"/>
          <w:b/>
          <w:color w:val="auto"/>
          <w:shd w:val="clear" w:color="auto" w:fill="auto"/>
        </w:rPr>
      </w:pPr>
    </w:p>
    <w:p w14:paraId="55D54988" w14:textId="77777777" w:rsidR="00CD518B" w:rsidRPr="00F36B18" w:rsidRDefault="00CD518B" w:rsidP="00C91995">
      <w:pPr>
        <w:widowControl/>
        <w:ind w:right="168" w:firstLine="720"/>
        <w:jc w:val="both"/>
        <w:rPr>
          <w:rFonts w:ascii="Arial" w:hAnsi="Arial" w:cs="Arial"/>
          <w:b/>
          <w:color w:val="auto"/>
          <w:shd w:val="clear" w:color="auto" w:fill="auto"/>
        </w:rPr>
      </w:pPr>
      <w:r w:rsidRPr="00F36B18">
        <w:rPr>
          <w:rFonts w:ascii="Arial" w:hAnsi="Arial" w:cs="Arial"/>
          <w:b/>
          <w:color w:val="auto"/>
          <w:shd w:val="clear" w:color="auto" w:fill="auto"/>
        </w:rPr>
        <w:t>Weston:</w:t>
      </w:r>
    </w:p>
    <w:p w14:paraId="7272CA5C" w14:textId="77777777" w:rsidR="00CD518B" w:rsidRPr="00F36B18" w:rsidRDefault="00CD518B" w:rsidP="00C91995">
      <w:pPr>
        <w:widowControl/>
        <w:ind w:right="168" w:firstLine="720"/>
        <w:jc w:val="both"/>
        <w:rPr>
          <w:rFonts w:ascii="Arial" w:hAnsi="Arial" w:cs="Arial"/>
          <w:b/>
          <w:color w:val="auto"/>
          <w:shd w:val="clear" w:color="auto" w:fill="auto"/>
        </w:rPr>
      </w:pPr>
    </w:p>
    <w:p w14:paraId="38CA111A"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Ruth Malloy</w:t>
      </w:r>
      <w:r>
        <w:rPr>
          <w:rFonts w:ascii="Arial" w:hAnsi="Arial" w:cs="Arial"/>
          <w:bCs/>
          <w:color w:val="auto"/>
          <w:shd w:val="clear" w:color="auto" w:fill="auto"/>
        </w:rPr>
        <w:t xml:space="preserve"> - No comment.</w:t>
      </w:r>
    </w:p>
    <w:p w14:paraId="3AFED8A7" w14:textId="77777777" w:rsidR="00CD518B" w:rsidRPr="00F36B18" w:rsidRDefault="00CD518B" w:rsidP="00C91995">
      <w:pPr>
        <w:widowControl/>
        <w:ind w:right="168" w:firstLine="720"/>
        <w:jc w:val="both"/>
        <w:rPr>
          <w:rFonts w:ascii="Arial" w:hAnsi="Arial" w:cs="Arial"/>
          <w:bCs/>
          <w:color w:val="auto"/>
          <w:shd w:val="clear" w:color="auto" w:fill="auto"/>
        </w:rPr>
      </w:pPr>
    </w:p>
    <w:p w14:paraId="5DCA6013"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Malcolm Treby</w:t>
      </w:r>
      <w:r>
        <w:rPr>
          <w:rFonts w:ascii="Arial" w:hAnsi="Arial" w:cs="Arial"/>
          <w:bCs/>
          <w:color w:val="auto"/>
          <w:shd w:val="clear" w:color="auto" w:fill="auto"/>
        </w:rPr>
        <w:t xml:space="preserve"> - No comment.</w:t>
      </w:r>
    </w:p>
    <w:p w14:paraId="37D497D6" w14:textId="77777777" w:rsidR="00CD518B" w:rsidRPr="00F36B18" w:rsidRDefault="00CD518B" w:rsidP="00C91995">
      <w:pPr>
        <w:widowControl/>
        <w:ind w:right="168" w:firstLine="720"/>
        <w:jc w:val="both"/>
        <w:rPr>
          <w:rFonts w:ascii="Arial" w:hAnsi="Arial" w:cs="Arial"/>
          <w:b/>
          <w:color w:val="auto"/>
          <w:shd w:val="clear" w:color="auto" w:fill="auto"/>
        </w:rPr>
      </w:pPr>
    </w:p>
    <w:p w14:paraId="71D1CBE6" w14:textId="77777777" w:rsidR="00CD518B" w:rsidRPr="00F36B18" w:rsidRDefault="00CD518B" w:rsidP="00C91995">
      <w:pPr>
        <w:widowControl/>
        <w:ind w:right="168" w:firstLine="720"/>
        <w:jc w:val="both"/>
        <w:rPr>
          <w:rFonts w:ascii="Arial" w:hAnsi="Arial" w:cs="Arial"/>
          <w:b/>
          <w:color w:val="auto"/>
          <w:shd w:val="clear" w:color="auto" w:fill="auto"/>
        </w:rPr>
      </w:pPr>
      <w:r w:rsidRPr="00F36B18">
        <w:rPr>
          <w:rFonts w:ascii="Arial" w:hAnsi="Arial" w:cs="Arial"/>
          <w:b/>
          <w:color w:val="auto"/>
          <w:shd w:val="clear" w:color="auto" w:fill="auto"/>
        </w:rPr>
        <w:t>Westmoreland:</w:t>
      </w:r>
    </w:p>
    <w:p w14:paraId="18882A9F" w14:textId="77777777" w:rsidR="00CD518B" w:rsidRPr="00F36B18" w:rsidRDefault="00CD518B" w:rsidP="00C91995">
      <w:pPr>
        <w:widowControl/>
        <w:ind w:right="168" w:firstLine="720"/>
        <w:jc w:val="both"/>
        <w:rPr>
          <w:rFonts w:ascii="Arial" w:hAnsi="Arial" w:cs="Arial"/>
          <w:b/>
          <w:color w:val="auto"/>
          <w:shd w:val="clear" w:color="auto" w:fill="auto"/>
        </w:rPr>
      </w:pPr>
    </w:p>
    <w:p w14:paraId="3AD7D72D" w14:textId="77777777" w:rsidR="00CD518B" w:rsidRPr="00F36B18"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June Player</w:t>
      </w:r>
      <w:r>
        <w:rPr>
          <w:rFonts w:ascii="Arial" w:hAnsi="Arial" w:cs="Arial"/>
          <w:bCs/>
          <w:color w:val="auto"/>
          <w:shd w:val="clear" w:color="auto" w:fill="auto"/>
        </w:rPr>
        <w:t xml:space="preserve"> - No comment.</w:t>
      </w:r>
    </w:p>
    <w:p w14:paraId="0566A2C8" w14:textId="77777777" w:rsidR="00CD518B" w:rsidRPr="00F36B18" w:rsidRDefault="00CD518B" w:rsidP="00C91995">
      <w:pPr>
        <w:widowControl/>
        <w:ind w:right="168" w:firstLine="720"/>
        <w:jc w:val="both"/>
        <w:rPr>
          <w:rFonts w:ascii="Arial" w:hAnsi="Arial" w:cs="Arial"/>
          <w:bCs/>
          <w:color w:val="auto"/>
          <w:shd w:val="clear" w:color="auto" w:fill="auto"/>
        </w:rPr>
      </w:pPr>
    </w:p>
    <w:p w14:paraId="64B3A7FD" w14:textId="3D1CF6A1" w:rsidR="005C0707" w:rsidRDefault="00CD518B" w:rsidP="00C91995">
      <w:pPr>
        <w:widowControl/>
        <w:ind w:right="168" w:firstLine="720"/>
        <w:jc w:val="both"/>
        <w:rPr>
          <w:rFonts w:ascii="Arial" w:hAnsi="Arial" w:cs="Arial"/>
          <w:bCs/>
          <w:color w:val="auto"/>
          <w:shd w:val="clear" w:color="auto" w:fill="auto"/>
        </w:rPr>
      </w:pPr>
      <w:r w:rsidRPr="00F36B18">
        <w:rPr>
          <w:rFonts w:ascii="Arial" w:hAnsi="Arial" w:cs="Arial"/>
          <w:bCs/>
          <w:color w:val="auto"/>
          <w:shd w:val="clear" w:color="auto" w:fill="auto"/>
        </w:rPr>
        <w:t>Cllr Colin Blackburn</w:t>
      </w:r>
      <w:r>
        <w:rPr>
          <w:rFonts w:ascii="Arial" w:hAnsi="Arial" w:cs="Arial"/>
          <w:bCs/>
          <w:color w:val="auto"/>
          <w:shd w:val="clear" w:color="auto" w:fill="auto"/>
        </w:rPr>
        <w:t xml:space="preserve"> - No comment.</w:t>
      </w:r>
    </w:p>
    <w:p w14:paraId="2D505718" w14:textId="77777777" w:rsidR="00474BFA" w:rsidRPr="00474BFA" w:rsidRDefault="00474BFA" w:rsidP="00C91995">
      <w:pPr>
        <w:tabs>
          <w:tab w:val="left" w:pos="993"/>
        </w:tabs>
        <w:ind w:right="168"/>
        <w:jc w:val="both"/>
        <w:rPr>
          <w:rFonts w:ascii="Arial" w:hAnsi="Arial" w:cs="Arial"/>
          <w:color w:val="auto"/>
        </w:rPr>
      </w:pPr>
    </w:p>
    <w:p w14:paraId="31007E5A" w14:textId="41E6E5E5" w:rsidR="00474BFA" w:rsidRPr="00474BFA" w:rsidRDefault="00474BFA" w:rsidP="00C91995">
      <w:pPr>
        <w:widowControl/>
        <w:ind w:right="168"/>
        <w:jc w:val="both"/>
        <w:rPr>
          <w:rFonts w:ascii="Arial" w:hAnsi="Arial" w:cs="Arial"/>
          <w:color w:val="auto"/>
          <w:shd w:val="clear" w:color="auto" w:fill="auto"/>
        </w:rPr>
      </w:pPr>
      <w:r w:rsidRPr="00474BFA">
        <w:rPr>
          <w:rFonts w:ascii="Arial" w:hAnsi="Arial" w:cs="Arial"/>
          <w:color w:val="auto"/>
          <w:shd w:val="clear" w:color="auto" w:fill="auto"/>
        </w:rPr>
        <w:tab/>
      </w:r>
      <w:r w:rsidRPr="00474BFA">
        <w:rPr>
          <w:rFonts w:ascii="Arial" w:hAnsi="Arial" w:cs="Arial"/>
          <w:b/>
          <w:color w:val="auto"/>
          <w:u w:val="single"/>
          <w:shd w:val="clear" w:color="auto" w:fill="auto"/>
        </w:rPr>
        <w:t>Cabinet Member</w:t>
      </w:r>
      <w:r w:rsidR="0089302E">
        <w:rPr>
          <w:rFonts w:ascii="Arial" w:hAnsi="Arial" w:cs="Arial"/>
          <w:b/>
          <w:color w:val="auto"/>
          <w:u w:val="single"/>
          <w:shd w:val="clear" w:color="auto" w:fill="auto"/>
        </w:rPr>
        <w:t xml:space="preserve"> for </w:t>
      </w:r>
      <w:r w:rsidR="000E67E8" w:rsidRPr="000E67E8">
        <w:rPr>
          <w:rFonts w:ascii="Arial" w:hAnsi="Arial" w:cs="Arial"/>
          <w:b/>
          <w:color w:val="auto"/>
          <w:u w:val="single"/>
          <w:shd w:val="clear" w:color="auto" w:fill="auto"/>
        </w:rPr>
        <w:t>Sustainable Transport Delivery</w:t>
      </w:r>
      <w:r w:rsidR="00901A05">
        <w:rPr>
          <w:rFonts w:ascii="Arial" w:hAnsi="Arial" w:cs="Arial"/>
          <w:b/>
          <w:color w:val="auto"/>
          <w:u w:val="single"/>
          <w:shd w:val="clear" w:color="auto" w:fill="auto"/>
        </w:rPr>
        <w:t>:</w:t>
      </w:r>
      <w:r w:rsidRPr="00474BFA">
        <w:rPr>
          <w:rFonts w:ascii="Arial" w:hAnsi="Arial" w:cs="Arial"/>
          <w:color w:val="auto"/>
          <w:shd w:val="clear" w:color="auto" w:fill="auto"/>
        </w:rPr>
        <w:t xml:space="preserve"> </w:t>
      </w:r>
    </w:p>
    <w:p w14:paraId="7AFC0FDE" w14:textId="77777777" w:rsidR="00474BFA" w:rsidRDefault="00474BFA" w:rsidP="00C91995">
      <w:pPr>
        <w:widowControl/>
        <w:ind w:left="709" w:right="168"/>
        <w:jc w:val="both"/>
        <w:rPr>
          <w:rFonts w:ascii="Arial" w:hAnsi="Arial" w:cs="Arial"/>
          <w:color w:val="auto"/>
          <w:shd w:val="clear" w:color="auto" w:fill="auto"/>
        </w:rPr>
      </w:pPr>
    </w:p>
    <w:p w14:paraId="70D8B805" w14:textId="4E91CC9D" w:rsidR="00CD518B" w:rsidRDefault="00CD518B" w:rsidP="00C91995">
      <w:pPr>
        <w:widowControl/>
        <w:ind w:left="709" w:right="168"/>
        <w:jc w:val="both"/>
        <w:rPr>
          <w:rFonts w:ascii="Arial" w:hAnsi="Arial" w:cs="Arial"/>
          <w:color w:val="auto"/>
          <w:shd w:val="clear" w:color="auto" w:fill="auto"/>
        </w:rPr>
      </w:pPr>
      <w:r>
        <w:rPr>
          <w:rFonts w:ascii="Arial" w:hAnsi="Arial" w:cs="Arial"/>
          <w:color w:val="auto"/>
          <w:shd w:val="clear" w:color="auto" w:fill="auto"/>
        </w:rPr>
        <w:t xml:space="preserve">Cllr Lucy Hodge - </w:t>
      </w:r>
      <w:r w:rsidRPr="00CD518B">
        <w:rPr>
          <w:rFonts w:ascii="Arial" w:hAnsi="Arial" w:cs="Arial"/>
          <w:color w:val="auto"/>
          <w:shd w:val="clear" w:color="auto" w:fill="auto"/>
        </w:rPr>
        <w:t>Please proceed to public consultation.</w:t>
      </w:r>
    </w:p>
    <w:p w14:paraId="32F9BB4C" w14:textId="77777777" w:rsidR="00474BFA" w:rsidRDefault="00474BFA" w:rsidP="00474BFA">
      <w:pPr>
        <w:widowControl/>
        <w:ind w:left="709"/>
        <w:jc w:val="both"/>
        <w:rPr>
          <w:rFonts w:ascii="Arial" w:hAnsi="Arial" w:cs="Arial"/>
          <w:color w:val="auto"/>
          <w:shd w:val="clear" w:color="auto" w:fill="auto"/>
        </w:rPr>
      </w:pPr>
    </w:p>
    <w:p w14:paraId="5F6085D3" w14:textId="77777777" w:rsidR="00BD5DF1" w:rsidRDefault="00BD5DF1" w:rsidP="00474BFA">
      <w:pPr>
        <w:widowControl/>
        <w:ind w:left="709"/>
        <w:jc w:val="both"/>
        <w:rPr>
          <w:rFonts w:ascii="Arial" w:hAnsi="Arial" w:cs="Arial"/>
          <w:color w:val="auto"/>
          <w:shd w:val="clear" w:color="auto" w:fill="auto"/>
        </w:rPr>
      </w:pPr>
    </w:p>
    <w:p w14:paraId="73079735" w14:textId="77777777" w:rsidR="00BD5DF1" w:rsidRPr="00474BFA" w:rsidRDefault="00BD5DF1" w:rsidP="00474BFA">
      <w:pPr>
        <w:widowControl/>
        <w:ind w:left="709"/>
        <w:jc w:val="both"/>
        <w:rPr>
          <w:rFonts w:ascii="Arial" w:hAnsi="Arial" w:cs="Arial"/>
          <w:color w:val="auto"/>
          <w:shd w:val="clear" w:color="auto" w:fill="auto"/>
        </w:rPr>
      </w:pPr>
    </w:p>
    <w:p w14:paraId="439F20ED" w14:textId="3D4CFCD4" w:rsidR="00474BFA" w:rsidRPr="00474BFA" w:rsidRDefault="00637AC2" w:rsidP="00474BFA">
      <w:pPr>
        <w:widowControl/>
        <w:jc w:val="both"/>
        <w:rPr>
          <w:rFonts w:ascii="Arial" w:hAnsi="Arial" w:cs="Arial"/>
          <w:color w:val="auto"/>
          <w:u w:val="single"/>
          <w:shd w:val="clear" w:color="auto" w:fill="auto"/>
        </w:rPr>
      </w:pPr>
      <w:r>
        <w:rPr>
          <w:rFonts w:ascii="Arial" w:hAnsi="Arial" w:cs="Arial"/>
          <w:b/>
          <w:color w:val="auto"/>
          <w:shd w:val="clear" w:color="auto" w:fill="auto"/>
        </w:rPr>
        <w:lastRenderedPageBreak/>
        <w:t>10</w:t>
      </w:r>
      <w:r w:rsidR="00474BFA" w:rsidRPr="00474BFA">
        <w:rPr>
          <w:rFonts w:ascii="Arial" w:hAnsi="Arial" w:cs="Arial"/>
          <w:b/>
          <w:color w:val="auto"/>
          <w:shd w:val="clear" w:color="auto" w:fill="auto"/>
        </w:rPr>
        <w:t>.</w:t>
      </w:r>
      <w:r w:rsidR="00474BFA" w:rsidRPr="00474BFA">
        <w:rPr>
          <w:rFonts w:ascii="Arial" w:hAnsi="Arial" w:cs="Arial"/>
          <w:b/>
          <w:color w:val="auto"/>
          <w:shd w:val="clear" w:color="auto" w:fill="auto"/>
        </w:rPr>
        <w:tab/>
      </w:r>
      <w:r w:rsidR="00474BFA" w:rsidRPr="00474BFA">
        <w:rPr>
          <w:rFonts w:ascii="Arial" w:hAnsi="Arial" w:cs="Arial"/>
          <w:b/>
          <w:color w:val="auto"/>
          <w:u w:val="single"/>
          <w:shd w:val="clear" w:color="auto" w:fill="auto"/>
        </w:rPr>
        <w:t>RECOMMENDATION</w:t>
      </w:r>
    </w:p>
    <w:p w14:paraId="4ABEFEC3" w14:textId="77777777" w:rsidR="00474BFA" w:rsidRPr="00474BFA" w:rsidRDefault="00474BFA" w:rsidP="00474BFA">
      <w:pPr>
        <w:widowControl/>
        <w:ind w:left="709"/>
        <w:jc w:val="both"/>
        <w:rPr>
          <w:rFonts w:ascii="Arial" w:hAnsi="Arial" w:cs="Arial"/>
          <w:color w:val="auto"/>
          <w:shd w:val="clear" w:color="auto" w:fill="auto"/>
        </w:rPr>
      </w:pPr>
    </w:p>
    <w:p w14:paraId="1C405070" w14:textId="5868E9F8" w:rsidR="00474BFA" w:rsidRDefault="00C67471" w:rsidP="00C67471">
      <w:pPr>
        <w:widowControl/>
        <w:ind w:left="709"/>
        <w:rPr>
          <w:rFonts w:ascii="Arial" w:hAnsi="Arial" w:cs="Arial"/>
          <w:color w:val="auto"/>
          <w:shd w:val="clear" w:color="auto" w:fill="auto"/>
        </w:rPr>
      </w:pPr>
      <w:r>
        <w:rPr>
          <w:rFonts w:ascii="Arial" w:hAnsi="Arial" w:cs="Arial"/>
          <w:color w:val="auto"/>
          <w:shd w:val="clear" w:color="auto" w:fill="auto"/>
        </w:rPr>
        <w:t xml:space="preserve">As no significant objections and/or comments have been received following the </w:t>
      </w:r>
      <w:r w:rsidR="007E153C">
        <w:rPr>
          <w:rFonts w:ascii="Arial" w:hAnsi="Arial" w:cs="Arial"/>
          <w:color w:val="auto"/>
          <w:shd w:val="clear" w:color="auto" w:fill="auto"/>
        </w:rPr>
        <w:t xml:space="preserve">preliminary </w:t>
      </w:r>
      <w:r>
        <w:rPr>
          <w:rFonts w:ascii="Arial" w:hAnsi="Arial" w:cs="Arial"/>
          <w:color w:val="auto"/>
          <w:shd w:val="clear" w:color="auto" w:fill="auto"/>
        </w:rPr>
        <w:t xml:space="preserve">consultation described above, the </w:t>
      </w:r>
      <w:r w:rsidR="006E4388">
        <w:rPr>
          <w:rFonts w:ascii="Arial" w:hAnsi="Arial" w:cs="Arial"/>
          <w:color w:val="auto"/>
          <w:shd w:val="clear" w:color="auto" w:fill="auto"/>
        </w:rPr>
        <w:t xml:space="preserve">public advertisement of the </w:t>
      </w:r>
      <w:r w:rsidR="0087610D">
        <w:rPr>
          <w:rFonts w:ascii="Arial" w:hAnsi="Arial" w:cs="Arial"/>
          <w:color w:val="auto"/>
          <w:shd w:val="clear" w:color="auto" w:fill="auto"/>
        </w:rPr>
        <w:t xml:space="preserve">Traffic Regulation Order </w:t>
      </w:r>
      <w:r>
        <w:rPr>
          <w:rFonts w:ascii="Arial" w:hAnsi="Arial" w:cs="Arial"/>
          <w:color w:val="auto"/>
          <w:shd w:val="clear" w:color="auto" w:fill="auto"/>
        </w:rPr>
        <w:t xml:space="preserve">should </w:t>
      </w:r>
      <w:r w:rsidR="006E4388">
        <w:rPr>
          <w:rFonts w:ascii="Arial" w:hAnsi="Arial" w:cs="Arial"/>
          <w:color w:val="auto"/>
          <w:shd w:val="clear" w:color="auto" w:fill="auto"/>
        </w:rPr>
        <w:t>progress</w:t>
      </w:r>
      <w:r w:rsidR="0087610D">
        <w:rPr>
          <w:rFonts w:ascii="Arial" w:hAnsi="Arial" w:cs="Arial"/>
          <w:color w:val="auto"/>
          <w:shd w:val="clear" w:color="auto" w:fill="auto"/>
        </w:rPr>
        <w:t>.</w:t>
      </w:r>
    </w:p>
    <w:p w14:paraId="069D73F0" w14:textId="5DB137E2" w:rsidR="00CD518B" w:rsidRDefault="00E91307" w:rsidP="00A731EE">
      <w:pPr>
        <w:widowControl/>
        <w:ind w:left="709"/>
        <w:jc w:val="both"/>
        <w:rPr>
          <w:rFonts w:ascii="Arial" w:hAnsi="Arial" w:cs="Arial"/>
          <w:color w:val="auto"/>
          <w:shd w:val="clear" w:color="auto" w:fill="auto"/>
        </w:rPr>
      </w:pPr>
      <w:r>
        <w:rPr>
          <w:noProof/>
        </w:rPr>
        <w:pict w14:anchorId="0609D2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close-up of a handwritten word&#10;&#10;AI-generated content may be incorrect." style="width:166.5pt;height:102pt;visibility:visible;mso-wrap-style:square">
            <v:imagedata r:id="rId8" o:title="A close-up of a handwritten word&#10;&#10;AI-generated content may be incorrect"/>
          </v:shape>
        </w:pict>
      </w:r>
    </w:p>
    <w:p w14:paraId="40F2957E" w14:textId="73B51D61" w:rsidR="00A731EE" w:rsidRPr="00F317E4" w:rsidRDefault="00A731EE" w:rsidP="00A731EE">
      <w:pPr>
        <w:widowControl/>
        <w:ind w:firstLine="709"/>
        <w:jc w:val="both"/>
        <w:rPr>
          <w:rFonts w:ascii="Arial" w:hAnsi="Arial" w:cs="Arial"/>
          <w:color w:val="auto"/>
          <w:shd w:val="clear" w:color="auto" w:fill="auto"/>
        </w:rPr>
      </w:pPr>
      <w:r>
        <w:rPr>
          <w:rFonts w:ascii="Arial" w:hAnsi="Arial" w:cs="Arial"/>
          <w:color w:val="auto"/>
          <w:shd w:val="clear" w:color="auto" w:fill="auto"/>
        </w:rPr>
        <w:t>Neil Terry</w:t>
      </w:r>
      <w:r>
        <w:rPr>
          <w:rFonts w:ascii="Arial" w:hAnsi="Arial" w:cs="Arial"/>
          <w:color w:val="auto"/>
          <w:shd w:val="clear" w:color="auto" w:fill="auto"/>
        </w:rPr>
        <w:tab/>
      </w:r>
      <w:r>
        <w:rPr>
          <w:rFonts w:ascii="Arial" w:hAnsi="Arial" w:cs="Arial"/>
          <w:color w:val="auto"/>
          <w:shd w:val="clear" w:color="auto" w:fill="auto"/>
        </w:rPr>
        <w:tab/>
      </w:r>
      <w:r>
        <w:rPr>
          <w:rFonts w:ascii="Arial" w:hAnsi="Arial" w:cs="Arial"/>
          <w:color w:val="auto"/>
          <w:shd w:val="clear" w:color="auto" w:fill="auto"/>
        </w:rPr>
        <w:tab/>
      </w:r>
      <w:r>
        <w:rPr>
          <w:rFonts w:ascii="Arial" w:hAnsi="Arial" w:cs="Arial"/>
          <w:color w:val="auto"/>
          <w:shd w:val="clear" w:color="auto" w:fill="auto"/>
        </w:rPr>
        <w:tab/>
      </w:r>
      <w:r>
        <w:rPr>
          <w:rFonts w:ascii="Arial" w:hAnsi="Arial" w:cs="Arial"/>
          <w:color w:val="auto"/>
          <w:shd w:val="clear" w:color="auto" w:fill="auto"/>
        </w:rPr>
        <w:tab/>
      </w:r>
      <w:r>
        <w:rPr>
          <w:rFonts w:ascii="Arial" w:hAnsi="Arial" w:cs="Arial"/>
          <w:color w:val="auto"/>
          <w:shd w:val="clear" w:color="auto" w:fill="auto"/>
        </w:rPr>
        <w:tab/>
      </w:r>
      <w:r>
        <w:rPr>
          <w:rFonts w:ascii="Arial" w:hAnsi="Arial" w:cs="Arial"/>
          <w:color w:val="auto"/>
          <w:shd w:val="clear" w:color="auto" w:fill="auto"/>
        </w:rPr>
        <w:tab/>
      </w:r>
      <w:r>
        <w:rPr>
          <w:rFonts w:ascii="Arial" w:hAnsi="Arial" w:cs="Arial"/>
          <w:color w:val="auto"/>
          <w:shd w:val="clear" w:color="auto" w:fill="auto"/>
        </w:rPr>
        <w:tab/>
      </w:r>
      <w:r w:rsidR="00BD5DF1">
        <w:rPr>
          <w:rFonts w:ascii="Arial" w:hAnsi="Arial" w:cs="Arial"/>
          <w:color w:val="auto"/>
          <w:shd w:val="clear" w:color="auto" w:fill="auto"/>
        </w:rPr>
        <w:tab/>
      </w:r>
      <w:r>
        <w:rPr>
          <w:rFonts w:ascii="Arial" w:hAnsi="Arial" w:cs="Arial"/>
          <w:color w:val="auto"/>
          <w:shd w:val="clear" w:color="auto" w:fill="auto"/>
        </w:rPr>
        <w:t>Date:</w:t>
      </w:r>
      <w:r w:rsidR="00BD5DF1">
        <w:rPr>
          <w:rFonts w:ascii="Arial" w:hAnsi="Arial" w:cs="Arial"/>
          <w:color w:val="auto"/>
          <w:shd w:val="clear" w:color="auto" w:fill="auto"/>
        </w:rPr>
        <w:t xml:space="preserve"> 07/09/2026</w:t>
      </w:r>
    </w:p>
    <w:p w14:paraId="355DCA08" w14:textId="77777777" w:rsidR="00A731EE" w:rsidRPr="00F317E4" w:rsidRDefault="00A731EE" w:rsidP="00A731EE">
      <w:pPr>
        <w:widowControl/>
        <w:ind w:firstLine="709"/>
        <w:jc w:val="both"/>
        <w:rPr>
          <w:rFonts w:ascii="Arial" w:hAnsi="Arial" w:cs="Arial"/>
          <w:color w:val="auto"/>
          <w:shd w:val="clear" w:color="auto" w:fill="auto"/>
        </w:rPr>
      </w:pPr>
      <w:r w:rsidRPr="00F317E4">
        <w:rPr>
          <w:rFonts w:ascii="Arial" w:hAnsi="Arial" w:cs="Arial"/>
          <w:color w:val="auto"/>
          <w:shd w:val="clear" w:color="auto" w:fill="auto"/>
        </w:rPr>
        <w:t>Traffic Management and Network Manager</w:t>
      </w:r>
    </w:p>
    <w:p w14:paraId="13A7F603" w14:textId="2D959BC2" w:rsidR="000B589D" w:rsidRDefault="000B589D" w:rsidP="00474BFA">
      <w:pPr>
        <w:widowControl/>
        <w:tabs>
          <w:tab w:val="center" w:pos="4153"/>
          <w:tab w:val="right" w:pos="8306"/>
        </w:tabs>
        <w:ind w:left="709"/>
        <w:jc w:val="both"/>
        <w:rPr>
          <w:rFonts w:ascii="Arial" w:hAnsi="Arial" w:cs="Arial"/>
          <w:color w:val="auto"/>
          <w:shd w:val="clear" w:color="auto" w:fill="auto"/>
        </w:rPr>
      </w:pPr>
    </w:p>
    <w:p w14:paraId="701D06B1" w14:textId="77777777" w:rsidR="00474BFA" w:rsidRPr="00447BDE" w:rsidRDefault="00474BFA" w:rsidP="00474BFA">
      <w:pPr>
        <w:widowControl/>
        <w:jc w:val="both"/>
        <w:rPr>
          <w:rFonts w:ascii="Arial" w:hAnsi="Arial" w:cs="Arial"/>
          <w:b/>
          <w:color w:val="auto"/>
          <w:shd w:val="clear" w:color="auto" w:fill="auto"/>
        </w:rPr>
      </w:pPr>
    </w:p>
    <w:p w14:paraId="2B3AE68B" w14:textId="37A61AD0" w:rsidR="00070A96" w:rsidRDefault="00637AC2" w:rsidP="00474BFA">
      <w:pPr>
        <w:widowControl/>
        <w:jc w:val="both"/>
        <w:rPr>
          <w:rFonts w:ascii="Arial" w:hAnsi="Arial" w:cs="Arial"/>
          <w:color w:val="auto"/>
          <w:shd w:val="clear" w:color="auto" w:fill="auto"/>
        </w:rPr>
      </w:pPr>
      <w:r>
        <w:rPr>
          <w:rFonts w:ascii="Arial" w:hAnsi="Arial" w:cs="Arial"/>
          <w:b/>
          <w:color w:val="auto"/>
          <w:shd w:val="clear" w:color="auto" w:fill="auto"/>
        </w:rPr>
        <w:t>11</w:t>
      </w:r>
      <w:r w:rsidR="00070A96" w:rsidRPr="00070A96">
        <w:rPr>
          <w:rFonts w:ascii="Arial" w:hAnsi="Arial" w:cs="Arial"/>
          <w:b/>
          <w:color w:val="auto"/>
          <w:shd w:val="clear" w:color="auto" w:fill="auto"/>
        </w:rPr>
        <w:t>.</w:t>
      </w:r>
      <w:r w:rsidR="00070A96">
        <w:rPr>
          <w:rFonts w:ascii="Arial" w:hAnsi="Arial" w:cs="Arial"/>
          <w:color w:val="auto"/>
          <w:shd w:val="clear" w:color="auto" w:fill="auto"/>
        </w:rPr>
        <w:tab/>
      </w:r>
      <w:r w:rsidR="00070A96" w:rsidRPr="00070A96">
        <w:rPr>
          <w:rFonts w:ascii="Arial" w:hAnsi="Arial" w:cs="Arial"/>
          <w:b/>
          <w:color w:val="auto"/>
          <w:u w:val="single"/>
          <w:shd w:val="clear" w:color="auto" w:fill="auto"/>
        </w:rPr>
        <w:t>DECISION</w:t>
      </w:r>
    </w:p>
    <w:p w14:paraId="0DAB2722" w14:textId="77777777" w:rsidR="00070A96" w:rsidRPr="00474BFA" w:rsidRDefault="00070A96" w:rsidP="00474BFA">
      <w:pPr>
        <w:widowControl/>
        <w:jc w:val="both"/>
        <w:rPr>
          <w:rFonts w:ascii="Arial" w:hAnsi="Arial" w:cs="Arial"/>
          <w:color w:val="auto"/>
          <w:shd w:val="clear" w:color="auto" w:fill="auto"/>
        </w:rPr>
      </w:pPr>
    </w:p>
    <w:p w14:paraId="1CC77487" w14:textId="6BC736CF" w:rsidR="00B0593F" w:rsidRPr="00F164D1" w:rsidRDefault="00474BFA" w:rsidP="00F164D1">
      <w:pPr>
        <w:widowControl/>
        <w:ind w:left="709"/>
        <w:jc w:val="both"/>
        <w:rPr>
          <w:rFonts w:ascii="Arial" w:hAnsi="Arial" w:cs="Arial"/>
          <w:color w:val="auto"/>
          <w:shd w:val="clear" w:color="auto" w:fill="auto"/>
        </w:rPr>
      </w:pPr>
      <w:r w:rsidRPr="00474BFA">
        <w:rPr>
          <w:rFonts w:ascii="Arial" w:hAnsi="Arial" w:cs="Arial"/>
          <w:color w:val="auto"/>
          <w:shd w:val="clear" w:color="auto" w:fill="auto"/>
        </w:rPr>
        <w:t>As the officer holding the above delegation, I</w:t>
      </w:r>
      <w:r w:rsidR="00B833C9">
        <w:rPr>
          <w:rFonts w:ascii="Arial" w:hAnsi="Arial" w:cs="Arial"/>
          <w:color w:val="auto"/>
          <w:shd w:val="clear" w:color="auto" w:fill="auto"/>
        </w:rPr>
        <w:t xml:space="preserve"> </w:t>
      </w:r>
      <w:r w:rsidR="00F260EB">
        <w:rPr>
          <w:rFonts w:ascii="Arial" w:hAnsi="Arial" w:cs="Arial"/>
          <w:color w:val="auto"/>
          <w:shd w:val="clear" w:color="auto" w:fill="auto"/>
        </w:rPr>
        <w:t>a</w:t>
      </w:r>
      <w:r w:rsidR="00F260EB" w:rsidRPr="00F260EB">
        <w:rPr>
          <w:rFonts w:ascii="Arial" w:hAnsi="Arial" w:cs="Arial"/>
          <w:color w:val="auto"/>
          <w:shd w:val="clear" w:color="auto" w:fill="auto"/>
        </w:rPr>
        <w:t>pprove the progression of this Traffic Regulation Order.</w:t>
      </w:r>
    </w:p>
    <w:p w14:paraId="1D08E96D" w14:textId="361899CF" w:rsidR="00CD518B" w:rsidRDefault="00E91307" w:rsidP="00BD7AE6">
      <w:pPr>
        <w:ind w:firstLine="709"/>
        <w:rPr>
          <w:rFonts w:ascii="Arial" w:hAnsi="Arial" w:cs="Arial"/>
        </w:rPr>
      </w:pPr>
      <w:r>
        <w:rPr>
          <w:noProof/>
        </w:rPr>
        <w:pict w14:anchorId="595A8164">
          <v:shape id="_x0000_i1026" type="#_x0000_t75" style="width:164.25pt;height:82.5pt;visibility:visible;mso-wrap-style:square">
            <v:imagedata r:id="rId9" o:title=""/>
          </v:shape>
        </w:pict>
      </w:r>
    </w:p>
    <w:p w14:paraId="6C31C4C4" w14:textId="690515BF" w:rsidR="00BD7AE6" w:rsidRPr="00BD7AE6" w:rsidRDefault="006167C1" w:rsidP="00BD7AE6">
      <w:pPr>
        <w:ind w:firstLine="709"/>
        <w:rPr>
          <w:rFonts w:ascii="Arial" w:hAnsi="Arial" w:cs="Arial"/>
        </w:rPr>
      </w:pPr>
      <w:r>
        <w:rPr>
          <w:rFonts w:ascii="Arial" w:hAnsi="Arial" w:cs="Arial"/>
        </w:rPr>
        <w:t>Paul Garrod</w:t>
      </w:r>
      <w:r w:rsidR="00122C03">
        <w:rPr>
          <w:rFonts w:ascii="Arial" w:hAnsi="Arial" w:cs="Arial"/>
        </w:rPr>
        <w:tab/>
      </w:r>
      <w:r w:rsidR="00122C03">
        <w:rPr>
          <w:rFonts w:ascii="Arial" w:hAnsi="Arial" w:cs="Arial"/>
        </w:rPr>
        <w:tab/>
      </w:r>
      <w:r w:rsidR="00122C03">
        <w:rPr>
          <w:rFonts w:ascii="Arial" w:hAnsi="Arial" w:cs="Arial"/>
        </w:rPr>
        <w:tab/>
      </w:r>
      <w:r w:rsidR="00122C03">
        <w:rPr>
          <w:rFonts w:ascii="Arial" w:hAnsi="Arial" w:cs="Arial"/>
        </w:rPr>
        <w:tab/>
      </w:r>
      <w:r w:rsidR="00122C03">
        <w:rPr>
          <w:rFonts w:ascii="Arial" w:hAnsi="Arial" w:cs="Arial"/>
        </w:rPr>
        <w:tab/>
      </w:r>
      <w:r w:rsidR="00122C03">
        <w:rPr>
          <w:rFonts w:ascii="Arial" w:hAnsi="Arial" w:cs="Arial"/>
        </w:rPr>
        <w:tab/>
      </w:r>
      <w:r w:rsidR="00122C03">
        <w:rPr>
          <w:rFonts w:ascii="Arial" w:hAnsi="Arial" w:cs="Arial"/>
        </w:rPr>
        <w:tab/>
      </w:r>
      <w:r w:rsidR="00122C03">
        <w:rPr>
          <w:rFonts w:ascii="Arial" w:hAnsi="Arial" w:cs="Arial"/>
        </w:rPr>
        <w:tab/>
      </w:r>
      <w:r w:rsidR="00BD5DF1">
        <w:rPr>
          <w:rFonts w:ascii="Arial" w:hAnsi="Arial" w:cs="Arial"/>
        </w:rPr>
        <w:tab/>
      </w:r>
      <w:r w:rsidR="00122C03">
        <w:rPr>
          <w:rFonts w:ascii="Arial" w:hAnsi="Arial" w:cs="Arial"/>
        </w:rPr>
        <w:t>Date:</w:t>
      </w:r>
      <w:r w:rsidR="003374BF">
        <w:rPr>
          <w:rFonts w:ascii="Arial" w:hAnsi="Arial" w:cs="Arial"/>
        </w:rPr>
        <w:t xml:space="preserve"> 08/09/2026</w:t>
      </w:r>
    </w:p>
    <w:p w14:paraId="153C3155" w14:textId="69651CCF" w:rsidR="00A524F6" w:rsidRDefault="006167C1" w:rsidP="00BD7AE6">
      <w:pPr>
        <w:widowControl/>
        <w:ind w:left="709"/>
        <w:jc w:val="both"/>
        <w:rPr>
          <w:rFonts w:ascii="Arial" w:hAnsi="Arial" w:cs="Arial"/>
        </w:rPr>
      </w:pPr>
      <w:r>
        <w:rPr>
          <w:rFonts w:ascii="Arial" w:hAnsi="Arial" w:cs="Arial"/>
        </w:rPr>
        <w:t>Head of Highways Delivery</w:t>
      </w:r>
    </w:p>
    <w:p w14:paraId="28911FD5" w14:textId="77777777" w:rsidR="00CD518B" w:rsidRDefault="00CD518B" w:rsidP="00BD7AE6">
      <w:pPr>
        <w:widowControl/>
        <w:ind w:left="709"/>
        <w:jc w:val="both"/>
        <w:rPr>
          <w:rFonts w:ascii="Arial" w:hAnsi="Arial" w:cs="Arial"/>
        </w:rPr>
      </w:pPr>
    </w:p>
    <w:p w14:paraId="26B77B5F" w14:textId="77777777" w:rsidR="00CD518B" w:rsidRDefault="00CD518B" w:rsidP="00BD7AE6">
      <w:pPr>
        <w:widowControl/>
        <w:ind w:left="709"/>
        <w:jc w:val="both"/>
        <w:rPr>
          <w:rFonts w:ascii="Arial" w:hAnsi="Arial" w:cs="Arial"/>
        </w:rPr>
      </w:pPr>
    </w:p>
    <w:p w14:paraId="17E078B8" w14:textId="77777777" w:rsidR="00CD518B" w:rsidRDefault="00CD518B" w:rsidP="00BD7AE6">
      <w:pPr>
        <w:widowControl/>
        <w:ind w:left="709"/>
        <w:jc w:val="both"/>
        <w:rPr>
          <w:rFonts w:ascii="Arial" w:hAnsi="Arial" w:cs="Arial"/>
        </w:rPr>
      </w:pPr>
    </w:p>
    <w:p w14:paraId="7333FE9D" w14:textId="77777777" w:rsidR="00CD518B" w:rsidRDefault="00CD518B" w:rsidP="00BD7AE6">
      <w:pPr>
        <w:widowControl/>
        <w:ind w:left="709"/>
        <w:jc w:val="both"/>
        <w:rPr>
          <w:rFonts w:ascii="Arial" w:hAnsi="Arial" w:cs="Arial"/>
        </w:rPr>
      </w:pPr>
    </w:p>
    <w:p w14:paraId="399587BD" w14:textId="77777777" w:rsidR="00CD518B" w:rsidRDefault="00CD518B" w:rsidP="00BD7AE6">
      <w:pPr>
        <w:widowControl/>
        <w:ind w:left="709"/>
        <w:jc w:val="both"/>
        <w:rPr>
          <w:rFonts w:ascii="Arial" w:hAnsi="Arial" w:cs="Arial"/>
        </w:rPr>
      </w:pPr>
    </w:p>
    <w:p w14:paraId="688128C0" w14:textId="77777777" w:rsidR="00CD518B" w:rsidRDefault="00CD518B" w:rsidP="00BD7AE6">
      <w:pPr>
        <w:widowControl/>
        <w:ind w:left="709"/>
        <w:jc w:val="both"/>
        <w:rPr>
          <w:rFonts w:ascii="Arial" w:hAnsi="Arial" w:cs="Arial"/>
        </w:rPr>
      </w:pPr>
    </w:p>
    <w:p w14:paraId="68566BCF" w14:textId="77777777" w:rsidR="00CD518B" w:rsidRDefault="00CD518B" w:rsidP="00BD7AE6">
      <w:pPr>
        <w:widowControl/>
        <w:ind w:left="709"/>
        <w:jc w:val="both"/>
        <w:rPr>
          <w:rFonts w:ascii="Arial" w:hAnsi="Arial" w:cs="Arial"/>
        </w:rPr>
      </w:pPr>
    </w:p>
    <w:p w14:paraId="0C80E555" w14:textId="77777777" w:rsidR="00CD518B" w:rsidRDefault="00CD518B" w:rsidP="00BD7AE6">
      <w:pPr>
        <w:widowControl/>
        <w:ind w:left="709"/>
        <w:jc w:val="both"/>
        <w:rPr>
          <w:rFonts w:ascii="Arial" w:hAnsi="Arial" w:cs="Arial"/>
        </w:rPr>
      </w:pPr>
    </w:p>
    <w:p w14:paraId="0F904DFC" w14:textId="77777777" w:rsidR="00CD518B" w:rsidRDefault="00CD518B" w:rsidP="00BD7AE6">
      <w:pPr>
        <w:widowControl/>
        <w:ind w:left="709"/>
        <w:jc w:val="both"/>
        <w:rPr>
          <w:rFonts w:ascii="Arial" w:hAnsi="Arial" w:cs="Arial"/>
        </w:rPr>
      </w:pPr>
    </w:p>
    <w:p w14:paraId="2D779042" w14:textId="77777777" w:rsidR="00CD518B" w:rsidRDefault="00CD518B" w:rsidP="00BD7AE6">
      <w:pPr>
        <w:widowControl/>
        <w:ind w:left="709"/>
        <w:jc w:val="both"/>
        <w:rPr>
          <w:rFonts w:ascii="Arial" w:hAnsi="Arial" w:cs="Arial"/>
        </w:rPr>
      </w:pPr>
    </w:p>
    <w:p w14:paraId="3A81BE8A" w14:textId="77777777" w:rsidR="00CD518B" w:rsidRDefault="00CD518B" w:rsidP="00BD7AE6">
      <w:pPr>
        <w:widowControl/>
        <w:ind w:left="709"/>
        <w:jc w:val="both"/>
        <w:rPr>
          <w:rFonts w:ascii="Arial" w:hAnsi="Arial" w:cs="Arial"/>
        </w:rPr>
      </w:pPr>
    </w:p>
    <w:p w14:paraId="694115A3" w14:textId="77777777" w:rsidR="00CD518B" w:rsidRDefault="00CD518B" w:rsidP="00BD7AE6">
      <w:pPr>
        <w:widowControl/>
        <w:ind w:left="709"/>
        <w:jc w:val="both"/>
        <w:rPr>
          <w:rFonts w:ascii="Arial" w:hAnsi="Arial" w:cs="Arial"/>
        </w:rPr>
      </w:pPr>
    </w:p>
    <w:p w14:paraId="618C4FE5" w14:textId="77777777" w:rsidR="00CD518B" w:rsidRDefault="00CD518B" w:rsidP="00BD7AE6">
      <w:pPr>
        <w:widowControl/>
        <w:ind w:left="709"/>
        <w:jc w:val="both"/>
        <w:rPr>
          <w:rFonts w:ascii="Arial" w:hAnsi="Arial" w:cs="Arial"/>
        </w:rPr>
      </w:pPr>
    </w:p>
    <w:p w14:paraId="1CA7B82C" w14:textId="77777777" w:rsidR="00CD518B" w:rsidRDefault="00CD518B" w:rsidP="00BD7AE6">
      <w:pPr>
        <w:widowControl/>
        <w:ind w:left="709"/>
        <w:jc w:val="both"/>
        <w:rPr>
          <w:rFonts w:ascii="Arial" w:hAnsi="Arial" w:cs="Arial"/>
        </w:rPr>
      </w:pPr>
    </w:p>
    <w:p w14:paraId="7BC11EF6" w14:textId="77777777" w:rsidR="00F164D1" w:rsidRDefault="00F164D1" w:rsidP="00BD7AE6">
      <w:pPr>
        <w:widowControl/>
        <w:ind w:left="709"/>
        <w:jc w:val="both"/>
        <w:rPr>
          <w:rFonts w:ascii="Arial" w:hAnsi="Arial" w:cs="Arial"/>
        </w:rPr>
      </w:pPr>
    </w:p>
    <w:p w14:paraId="689679DD" w14:textId="77777777" w:rsidR="00CD518B" w:rsidRDefault="00CD518B" w:rsidP="00BD7AE6">
      <w:pPr>
        <w:widowControl/>
        <w:ind w:left="709"/>
        <w:jc w:val="both"/>
        <w:rPr>
          <w:rFonts w:ascii="Arial" w:hAnsi="Arial" w:cs="Arial"/>
        </w:rPr>
      </w:pPr>
    </w:p>
    <w:p w14:paraId="4F5B7941" w14:textId="77777777" w:rsidR="00CD518B" w:rsidRDefault="00CD518B" w:rsidP="00BD7AE6">
      <w:pPr>
        <w:widowControl/>
        <w:ind w:left="709"/>
        <w:jc w:val="both"/>
        <w:rPr>
          <w:rFonts w:ascii="Arial" w:hAnsi="Arial" w:cs="Arial"/>
        </w:rPr>
      </w:pPr>
    </w:p>
    <w:p w14:paraId="6C8D7CAB" w14:textId="77777777" w:rsidR="00CD518B" w:rsidRDefault="00CD518B" w:rsidP="00BD7AE6">
      <w:pPr>
        <w:widowControl/>
        <w:ind w:left="709"/>
        <w:jc w:val="both"/>
        <w:rPr>
          <w:rFonts w:ascii="Arial" w:hAnsi="Arial" w:cs="Arial"/>
        </w:rPr>
      </w:pPr>
    </w:p>
    <w:p w14:paraId="68080EE0" w14:textId="77777777" w:rsidR="00CD518B" w:rsidRDefault="00CD518B" w:rsidP="00BD7AE6">
      <w:pPr>
        <w:widowControl/>
        <w:ind w:left="709"/>
        <w:jc w:val="both"/>
        <w:rPr>
          <w:rFonts w:ascii="Arial" w:hAnsi="Arial" w:cs="Arial"/>
        </w:rPr>
      </w:pPr>
    </w:p>
    <w:p w14:paraId="597C9DB6"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lastRenderedPageBreak/>
        <w:t xml:space="preserve">Plan 1 – </w:t>
      </w:r>
      <w:r>
        <w:rPr>
          <w:rFonts w:ascii="Arial" w:hAnsi="Arial" w:cs="Arial"/>
          <w:b/>
          <w:bCs/>
        </w:rPr>
        <w:t>High Street, junction with Southlands</w:t>
      </w:r>
      <w:r w:rsidRPr="00664C51">
        <w:rPr>
          <w:rFonts w:ascii="Arial" w:hAnsi="Arial" w:cs="Arial"/>
          <w:b/>
          <w:bCs/>
        </w:rPr>
        <w:t xml:space="preserve">, </w:t>
      </w:r>
      <w:r>
        <w:rPr>
          <w:rFonts w:ascii="Arial" w:hAnsi="Arial" w:cs="Arial"/>
          <w:b/>
          <w:bCs/>
        </w:rPr>
        <w:t xml:space="preserve">Weston, </w:t>
      </w:r>
      <w:r w:rsidRPr="00664C51">
        <w:rPr>
          <w:rFonts w:ascii="Arial" w:hAnsi="Arial" w:cs="Arial"/>
          <w:b/>
          <w:bCs/>
        </w:rPr>
        <w:t>Bath</w:t>
      </w:r>
      <w:r>
        <w:rPr>
          <w:rFonts w:ascii="Arial" w:hAnsi="Arial" w:cs="Arial"/>
        </w:rPr>
        <w:t xml:space="preserve"> – The No Parking At Any Time restrictions were requested by the Traffic Management Team to improve visibility splays around the junction.</w:t>
      </w:r>
    </w:p>
    <w:p w14:paraId="1CBB382B" w14:textId="77777777" w:rsidR="00CD518B" w:rsidRDefault="00E91307" w:rsidP="00CD518B">
      <w:pPr>
        <w:widowControl/>
        <w:ind w:left="709"/>
        <w:jc w:val="both"/>
        <w:rPr>
          <w:noProof/>
        </w:rPr>
      </w:pPr>
      <w:r>
        <w:rPr>
          <w:noProof/>
        </w:rPr>
        <w:pict w14:anchorId="1D8B8E7C">
          <v:shape id="Picture 1" o:spid="_x0000_i1027" type="#_x0000_t75" style="width:481.5pt;height:294.75pt;visibility:visible;mso-wrap-style:square" o:bordertopcolor="this" o:borderleftcolor="this" o:borderbottomcolor="this" o:borderrightcolor="this">
            <v:imagedata r:id="rId10" o:title=""/>
            <w10:bordertop type="single" width="4"/>
            <w10:borderleft type="single" width="4"/>
            <w10:borderbottom type="single" width="4"/>
            <w10:borderright type="single" width="4"/>
          </v:shape>
        </w:pict>
      </w:r>
    </w:p>
    <w:p w14:paraId="5566966C" w14:textId="77777777" w:rsidR="00CD518B" w:rsidRDefault="00CD518B" w:rsidP="00CD518B">
      <w:pPr>
        <w:widowControl/>
        <w:ind w:left="709" w:right="452"/>
        <w:jc w:val="both"/>
        <w:rPr>
          <w:rFonts w:ascii="Arial" w:hAnsi="Arial" w:cs="Arial"/>
          <w:b/>
          <w:bCs/>
        </w:rPr>
      </w:pPr>
    </w:p>
    <w:p w14:paraId="5BA58E0A"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2</w:t>
      </w:r>
      <w:r w:rsidRPr="00664C51">
        <w:rPr>
          <w:rFonts w:ascii="Arial" w:hAnsi="Arial" w:cs="Arial"/>
          <w:b/>
          <w:bCs/>
        </w:rPr>
        <w:t xml:space="preserve"> – </w:t>
      </w:r>
      <w:proofErr w:type="spellStart"/>
      <w:r>
        <w:rPr>
          <w:rFonts w:ascii="Arial" w:hAnsi="Arial" w:cs="Arial"/>
          <w:b/>
          <w:bCs/>
        </w:rPr>
        <w:t>Yomede</w:t>
      </w:r>
      <w:proofErr w:type="spellEnd"/>
      <w:r>
        <w:rPr>
          <w:rFonts w:ascii="Arial" w:hAnsi="Arial" w:cs="Arial"/>
          <w:b/>
          <w:bCs/>
        </w:rPr>
        <w:t xml:space="preserve"> Park, Newbridge, </w:t>
      </w:r>
      <w:r w:rsidRPr="00664C51">
        <w:rPr>
          <w:rFonts w:ascii="Arial" w:hAnsi="Arial" w:cs="Arial"/>
          <w:b/>
          <w:bCs/>
        </w:rPr>
        <w:t>Bath</w:t>
      </w:r>
      <w:r>
        <w:rPr>
          <w:rFonts w:ascii="Arial" w:hAnsi="Arial" w:cs="Arial"/>
        </w:rPr>
        <w:t xml:space="preserve"> – The No Parking At Any Time restrictions were requested by the local Ward Councillor to prevent obstruction around the junction due to parked vehicles.</w:t>
      </w:r>
    </w:p>
    <w:p w14:paraId="7947098B" w14:textId="77777777" w:rsidR="00CD518B" w:rsidRDefault="00E91307" w:rsidP="00CD518B">
      <w:pPr>
        <w:widowControl/>
        <w:ind w:left="709"/>
        <w:jc w:val="both"/>
        <w:rPr>
          <w:noProof/>
        </w:rPr>
      </w:pPr>
      <w:r>
        <w:rPr>
          <w:noProof/>
        </w:rPr>
        <w:pict w14:anchorId="0DE5E8A4">
          <v:shape id="_x0000_i1028" type="#_x0000_t75" style="width:478.5pt;height:277.5pt;visibility:visible;mso-wrap-style:square" o:bordertopcolor="this" o:borderleftcolor="this" o:borderbottomcolor="this" o:borderrightcolor="this">
            <v:imagedata r:id="rId11" o:title=""/>
            <w10:bordertop type="single" width="4"/>
            <w10:borderleft type="single" width="4"/>
            <w10:borderbottom type="single" width="4"/>
            <w10:borderright type="single" width="4"/>
          </v:shape>
        </w:pict>
      </w:r>
    </w:p>
    <w:p w14:paraId="354619A0" w14:textId="77777777" w:rsidR="00CD518B" w:rsidRDefault="00CD518B" w:rsidP="00CD518B">
      <w:pPr>
        <w:widowControl/>
        <w:ind w:left="709"/>
        <w:jc w:val="both"/>
        <w:rPr>
          <w:noProof/>
        </w:rPr>
      </w:pPr>
    </w:p>
    <w:p w14:paraId="5D51D9FA"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3</w:t>
      </w:r>
      <w:r w:rsidRPr="00664C51">
        <w:rPr>
          <w:rFonts w:ascii="Arial" w:hAnsi="Arial" w:cs="Arial"/>
          <w:b/>
          <w:bCs/>
        </w:rPr>
        <w:t xml:space="preserve"> – </w:t>
      </w:r>
      <w:r>
        <w:rPr>
          <w:rFonts w:ascii="Arial" w:hAnsi="Arial" w:cs="Arial"/>
          <w:b/>
          <w:bCs/>
        </w:rPr>
        <w:t xml:space="preserve">High Street, Weston, </w:t>
      </w:r>
      <w:r w:rsidRPr="00664C51">
        <w:rPr>
          <w:rFonts w:ascii="Arial" w:hAnsi="Arial" w:cs="Arial"/>
          <w:b/>
          <w:bCs/>
        </w:rPr>
        <w:t>Bath</w:t>
      </w:r>
      <w:r>
        <w:rPr>
          <w:rFonts w:ascii="Arial" w:hAnsi="Arial" w:cs="Arial"/>
        </w:rPr>
        <w:t xml:space="preserve"> – The extension of the existing No Parking At Any Time restrictions and shortening of the parking bay was requested by the local Ward Councillors to improve access to Belton Court.</w:t>
      </w:r>
    </w:p>
    <w:p w14:paraId="28243745" w14:textId="77777777" w:rsidR="00CD518B" w:rsidRDefault="00E91307" w:rsidP="00CD518B">
      <w:pPr>
        <w:widowControl/>
        <w:ind w:left="709"/>
        <w:jc w:val="both"/>
        <w:rPr>
          <w:noProof/>
        </w:rPr>
      </w:pPr>
      <w:r>
        <w:rPr>
          <w:noProof/>
        </w:rPr>
        <w:pict w14:anchorId="481A9AE4">
          <v:shape id="_x0000_i1029" type="#_x0000_t75" style="width:483pt;height:282pt;visibility:visible;mso-wrap-style:square" o:bordertopcolor="this" o:borderleftcolor="this" o:borderbottomcolor="this" o:borderrightcolor="this">
            <v:imagedata r:id="rId12" o:title=""/>
            <w10:bordertop type="single" width="4"/>
            <w10:borderleft type="single" width="4"/>
            <w10:borderbottom type="single" width="4"/>
            <w10:borderright type="single" width="4"/>
          </v:shape>
        </w:pict>
      </w:r>
    </w:p>
    <w:p w14:paraId="106917AE" w14:textId="77777777" w:rsidR="00CD518B" w:rsidRDefault="00CD518B" w:rsidP="00CD518B">
      <w:pPr>
        <w:widowControl/>
        <w:ind w:left="709"/>
        <w:jc w:val="both"/>
        <w:rPr>
          <w:noProof/>
        </w:rPr>
      </w:pPr>
    </w:p>
    <w:p w14:paraId="2ABE17DF"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4</w:t>
      </w:r>
      <w:r w:rsidRPr="00664C51">
        <w:rPr>
          <w:rFonts w:ascii="Arial" w:hAnsi="Arial" w:cs="Arial"/>
          <w:b/>
          <w:bCs/>
        </w:rPr>
        <w:t xml:space="preserve"> – </w:t>
      </w:r>
      <w:r>
        <w:rPr>
          <w:rFonts w:ascii="Arial" w:hAnsi="Arial" w:cs="Arial"/>
          <w:b/>
          <w:bCs/>
        </w:rPr>
        <w:t xml:space="preserve">Chandler Close, Weston, </w:t>
      </w:r>
      <w:r w:rsidRPr="00664C51">
        <w:rPr>
          <w:rFonts w:ascii="Arial" w:hAnsi="Arial" w:cs="Arial"/>
          <w:b/>
          <w:bCs/>
        </w:rPr>
        <w:t>Bath</w:t>
      </w:r>
      <w:r>
        <w:rPr>
          <w:rFonts w:ascii="Arial" w:hAnsi="Arial" w:cs="Arial"/>
        </w:rPr>
        <w:t xml:space="preserve"> – The conversion of the existing advisory Disabled Parking bays into enforceable Blue Badge Holders Only parking bays was requested by the Parking Services Team to allow enforcement of these bays to be carried out. </w:t>
      </w:r>
    </w:p>
    <w:p w14:paraId="59A69F8D" w14:textId="77777777" w:rsidR="00CD518B" w:rsidRDefault="00E91307" w:rsidP="00CD518B">
      <w:pPr>
        <w:widowControl/>
        <w:ind w:left="709"/>
        <w:jc w:val="both"/>
        <w:rPr>
          <w:noProof/>
        </w:rPr>
      </w:pPr>
      <w:r>
        <w:rPr>
          <w:noProof/>
        </w:rPr>
        <w:pict w14:anchorId="3FB50953">
          <v:shape id="_x0000_i1030" type="#_x0000_t75" style="width:482.25pt;height:273.75pt;visibility:visible;mso-wrap-style:square" o:bordertopcolor="this" o:borderleftcolor="this" o:borderbottomcolor="this" o:borderrightcolor="this">
            <v:imagedata r:id="rId13" o:title=""/>
            <w10:bordertop type="single" width="4"/>
            <w10:borderleft type="single" width="4"/>
            <w10:borderbottom type="single" width="4"/>
            <w10:borderright type="single" width="4"/>
          </v:shape>
        </w:pict>
      </w:r>
    </w:p>
    <w:p w14:paraId="6843C062"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lastRenderedPageBreak/>
        <w:t xml:space="preserve">Plan </w:t>
      </w:r>
      <w:r>
        <w:rPr>
          <w:rFonts w:ascii="Arial" w:hAnsi="Arial" w:cs="Arial"/>
          <w:b/>
          <w:bCs/>
        </w:rPr>
        <w:t>5</w:t>
      </w:r>
      <w:r w:rsidRPr="00664C51">
        <w:rPr>
          <w:rFonts w:ascii="Arial" w:hAnsi="Arial" w:cs="Arial"/>
          <w:b/>
          <w:bCs/>
        </w:rPr>
        <w:t xml:space="preserve"> – </w:t>
      </w:r>
      <w:r>
        <w:rPr>
          <w:rFonts w:ascii="Arial" w:hAnsi="Arial" w:cs="Arial"/>
          <w:b/>
          <w:bCs/>
        </w:rPr>
        <w:t xml:space="preserve">Alpine Gardens, Walcot </w:t>
      </w:r>
      <w:r w:rsidRPr="00664C51">
        <w:rPr>
          <w:rFonts w:ascii="Arial" w:hAnsi="Arial" w:cs="Arial"/>
          <w:b/>
          <w:bCs/>
        </w:rPr>
        <w:t>Bath</w:t>
      </w:r>
      <w:r>
        <w:rPr>
          <w:rFonts w:ascii="Arial" w:hAnsi="Arial" w:cs="Arial"/>
        </w:rPr>
        <w:t xml:space="preserve"> – The extension of the existing No Parking At Any Time restrictions and removal of the parking bay was requested by the local Ward Councillor to prevent obstruction due to the narrow width of the highway.</w:t>
      </w:r>
    </w:p>
    <w:p w14:paraId="0A38597B" w14:textId="77777777" w:rsidR="00CD518B" w:rsidRDefault="00E91307" w:rsidP="00CD518B">
      <w:pPr>
        <w:widowControl/>
        <w:ind w:left="709"/>
        <w:jc w:val="both"/>
        <w:rPr>
          <w:noProof/>
        </w:rPr>
      </w:pPr>
      <w:r>
        <w:rPr>
          <w:noProof/>
        </w:rPr>
        <w:pict w14:anchorId="1F338F98">
          <v:shape id="_x0000_i1031" type="#_x0000_t75" style="width:478.5pt;height:282pt;visibility:visible;mso-wrap-style:square" o:bordertopcolor="this" o:borderleftcolor="this" o:borderbottomcolor="this" o:borderrightcolor="this">
            <v:imagedata r:id="rId14" o:title=""/>
            <w10:bordertop type="single" width="4"/>
            <w10:borderleft type="single" width="4"/>
            <w10:borderbottom type="single" width="4"/>
            <w10:borderright type="single" width="4"/>
          </v:shape>
        </w:pict>
      </w:r>
    </w:p>
    <w:p w14:paraId="2ECD6A0C" w14:textId="77777777" w:rsidR="00CD518B" w:rsidRDefault="00CD518B" w:rsidP="00CD518B">
      <w:pPr>
        <w:widowControl/>
        <w:ind w:left="709"/>
        <w:jc w:val="both"/>
        <w:rPr>
          <w:noProof/>
        </w:rPr>
      </w:pPr>
    </w:p>
    <w:p w14:paraId="196A2833"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6</w:t>
      </w:r>
      <w:r w:rsidRPr="00664C51">
        <w:rPr>
          <w:rFonts w:ascii="Arial" w:hAnsi="Arial" w:cs="Arial"/>
          <w:b/>
          <w:bCs/>
        </w:rPr>
        <w:t xml:space="preserve"> – </w:t>
      </w:r>
      <w:r>
        <w:rPr>
          <w:rFonts w:ascii="Arial" w:hAnsi="Arial" w:cs="Arial"/>
          <w:b/>
          <w:bCs/>
        </w:rPr>
        <w:t xml:space="preserve">Greenbank Gardens, Upper Weston, </w:t>
      </w:r>
      <w:r w:rsidRPr="00664C51">
        <w:rPr>
          <w:rFonts w:ascii="Arial" w:hAnsi="Arial" w:cs="Arial"/>
          <w:b/>
          <w:bCs/>
        </w:rPr>
        <w:t>Bath</w:t>
      </w:r>
      <w:r>
        <w:rPr>
          <w:rFonts w:ascii="Arial" w:hAnsi="Arial" w:cs="Arial"/>
        </w:rPr>
        <w:t xml:space="preserve"> – The No Parking At Any Time restrictions were requested by the local Ward Councillors to prevent obstruction of the highway due to parked vehicles on the existing advisory White Keep Clear markings.</w:t>
      </w:r>
    </w:p>
    <w:p w14:paraId="1894FE34" w14:textId="77777777" w:rsidR="00CD518B" w:rsidRDefault="00E91307" w:rsidP="00CD518B">
      <w:pPr>
        <w:widowControl/>
        <w:ind w:left="709"/>
        <w:jc w:val="both"/>
        <w:rPr>
          <w:noProof/>
        </w:rPr>
      </w:pPr>
      <w:r>
        <w:rPr>
          <w:noProof/>
        </w:rPr>
        <w:pict w14:anchorId="181876EA">
          <v:shape id="_x0000_i1032" type="#_x0000_t75" style="width:474pt;height:294.75pt;visibility:visible;mso-wrap-style:square" o:bordertopcolor="this" o:borderleftcolor="this" o:borderbottomcolor="this" o:borderrightcolor="this">
            <v:imagedata r:id="rId15" o:title=""/>
            <w10:bordertop type="single" width="4"/>
            <w10:borderleft type="single" width="4"/>
            <w10:borderbottom type="single" width="4"/>
            <w10:borderright type="single" width="4"/>
          </v:shape>
        </w:pict>
      </w:r>
    </w:p>
    <w:p w14:paraId="26E8C3EB"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lastRenderedPageBreak/>
        <w:t xml:space="preserve">Plan </w:t>
      </w:r>
      <w:r>
        <w:rPr>
          <w:rFonts w:ascii="Arial" w:hAnsi="Arial" w:cs="Arial"/>
          <w:b/>
          <w:bCs/>
        </w:rPr>
        <w:t>7</w:t>
      </w:r>
      <w:r w:rsidRPr="00664C51">
        <w:rPr>
          <w:rFonts w:ascii="Arial" w:hAnsi="Arial" w:cs="Arial"/>
          <w:b/>
          <w:bCs/>
        </w:rPr>
        <w:t xml:space="preserve"> – </w:t>
      </w:r>
      <w:r>
        <w:rPr>
          <w:rFonts w:ascii="Arial" w:hAnsi="Arial" w:cs="Arial"/>
          <w:b/>
          <w:bCs/>
        </w:rPr>
        <w:t xml:space="preserve">Southlands, Upper Weston, </w:t>
      </w:r>
      <w:r w:rsidRPr="00664C51">
        <w:rPr>
          <w:rFonts w:ascii="Arial" w:hAnsi="Arial" w:cs="Arial"/>
          <w:b/>
          <w:bCs/>
        </w:rPr>
        <w:t>Bath</w:t>
      </w:r>
      <w:r>
        <w:rPr>
          <w:rFonts w:ascii="Arial" w:hAnsi="Arial" w:cs="Arial"/>
        </w:rPr>
        <w:t xml:space="preserve"> – The No Parking At Any Time restrictions were requested by the local Ward Councillors to prevent obstruction around the junction due to parked vehicles.</w:t>
      </w:r>
    </w:p>
    <w:p w14:paraId="4AB0DC99" w14:textId="77777777" w:rsidR="00CD518B" w:rsidRDefault="00E91307" w:rsidP="00CD518B">
      <w:pPr>
        <w:widowControl/>
        <w:ind w:left="709"/>
        <w:jc w:val="both"/>
        <w:rPr>
          <w:noProof/>
        </w:rPr>
      </w:pPr>
      <w:r>
        <w:pict w14:anchorId="7D96A76D">
          <v:shape id="_x0000_i1033" type="#_x0000_t75" style="width:481.5pt;height:283.5pt;visibility:visible;mso-wrap-style:square" o:bordertopcolor="this" o:borderleftcolor="this" o:borderbottomcolor="this" o:borderrightcolor="this">
            <v:imagedata r:id="rId16" o:title=""/>
            <w10:bordertop type="single" width="4"/>
            <w10:borderleft type="single" width="4"/>
            <w10:borderbottom type="single" width="4"/>
            <w10:borderright type="single" width="4"/>
          </v:shape>
        </w:pict>
      </w:r>
    </w:p>
    <w:p w14:paraId="7E0BA555" w14:textId="77777777" w:rsidR="00CD518B" w:rsidRDefault="00CD518B" w:rsidP="00CD518B">
      <w:pPr>
        <w:widowControl/>
        <w:ind w:left="709"/>
        <w:jc w:val="both"/>
        <w:rPr>
          <w:noProof/>
        </w:rPr>
      </w:pPr>
    </w:p>
    <w:p w14:paraId="1FD2A039"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8</w:t>
      </w:r>
      <w:r w:rsidRPr="00664C51">
        <w:rPr>
          <w:rFonts w:ascii="Arial" w:hAnsi="Arial" w:cs="Arial"/>
          <w:b/>
          <w:bCs/>
        </w:rPr>
        <w:t xml:space="preserve"> – </w:t>
      </w:r>
      <w:r>
        <w:rPr>
          <w:rFonts w:ascii="Arial" w:hAnsi="Arial" w:cs="Arial"/>
          <w:b/>
          <w:bCs/>
        </w:rPr>
        <w:t xml:space="preserve">Southlands, Upper Weston, </w:t>
      </w:r>
      <w:r w:rsidRPr="00664C51">
        <w:rPr>
          <w:rFonts w:ascii="Arial" w:hAnsi="Arial" w:cs="Arial"/>
          <w:b/>
          <w:bCs/>
        </w:rPr>
        <w:t>Bath</w:t>
      </w:r>
      <w:r>
        <w:rPr>
          <w:rFonts w:ascii="Arial" w:hAnsi="Arial" w:cs="Arial"/>
        </w:rPr>
        <w:t xml:space="preserve"> – The No Parking At Any Time restrictions were requested by the local Ward Councillors to prevent obstruction around the junction and bend due to parked vehicles.</w:t>
      </w:r>
    </w:p>
    <w:p w14:paraId="6E596560" w14:textId="77777777" w:rsidR="00CD518B" w:rsidRDefault="00E91307" w:rsidP="00CD518B">
      <w:pPr>
        <w:widowControl/>
        <w:ind w:left="709"/>
        <w:jc w:val="both"/>
        <w:rPr>
          <w:noProof/>
        </w:rPr>
      </w:pPr>
      <w:r>
        <w:rPr>
          <w:noProof/>
        </w:rPr>
        <w:pict w14:anchorId="17A1F830">
          <v:shape id="_x0000_i1034" type="#_x0000_t75" style="width:483pt;height:281.25pt;visibility:visible;mso-wrap-style:square" o:bordertopcolor="this" o:borderleftcolor="this" o:borderbottomcolor="this" o:borderrightcolor="this">
            <v:imagedata r:id="rId17" o:title=""/>
            <w10:bordertop type="single" width="4"/>
            <w10:borderleft type="single" width="4"/>
            <w10:borderbottom type="single" width="4"/>
            <w10:borderright type="single" width="4"/>
          </v:shape>
        </w:pict>
      </w:r>
    </w:p>
    <w:p w14:paraId="7692F654" w14:textId="77777777" w:rsidR="00CD518B" w:rsidRDefault="00CD518B" w:rsidP="00CD518B">
      <w:pPr>
        <w:widowControl/>
        <w:ind w:left="709"/>
        <w:jc w:val="both"/>
        <w:rPr>
          <w:noProof/>
        </w:rPr>
      </w:pPr>
    </w:p>
    <w:p w14:paraId="7F00E86D"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lastRenderedPageBreak/>
        <w:t xml:space="preserve">Plan </w:t>
      </w:r>
      <w:r>
        <w:rPr>
          <w:rFonts w:ascii="Arial" w:hAnsi="Arial" w:cs="Arial"/>
          <w:b/>
          <w:bCs/>
        </w:rPr>
        <w:t>9</w:t>
      </w:r>
      <w:r w:rsidRPr="00664C51">
        <w:rPr>
          <w:rFonts w:ascii="Arial" w:hAnsi="Arial" w:cs="Arial"/>
          <w:b/>
          <w:bCs/>
        </w:rPr>
        <w:t xml:space="preserve"> – </w:t>
      </w:r>
      <w:proofErr w:type="spellStart"/>
      <w:r>
        <w:rPr>
          <w:rFonts w:ascii="Arial" w:hAnsi="Arial" w:cs="Arial"/>
          <w:b/>
          <w:bCs/>
        </w:rPr>
        <w:t>Foxcombe</w:t>
      </w:r>
      <w:proofErr w:type="spellEnd"/>
      <w:r>
        <w:rPr>
          <w:rFonts w:ascii="Arial" w:hAnsi="Arial" w:cs="Arial"/>
          <w:b/>
          <w:bCs/>
        </w:rPr>
        <w:t xml:space="preserve"> Road, Newbridge, </w:t>
      </w:r>
      <w:r w:rsidRPr="00664C51">
        <w:rPr>
          <w:rFonts w:ascii="Arial" w:hAnsi="Arial" w:cs="Arial"/>
          <w:b/>
          <w:bCs/>
        </w:rPr>
        <w:t>Bath</w:t>
      </w:r>
      <w:r>
        <w:rPr>
          <w:rFonts w:ascii="Arial" w:hAnsi="Arial" w:cs="Arial"/>
        </w:rPr>
        <w:t xml:space="preserve"> – The removal of the existing Advisory Disabled Parking Bay and extension of the dual use Permit Holder / Limited Waiting Bay was requested by the local Ward Councillor to provide more on-street parking provision for local residents as the Disabled Bay is no longer required. </w:t>
      </w:r>
    </w:p>
    <w:p w14:paraId="60E19DCC" w14:textId="77777777" w:rsidR="00CD518B" w:rsidRDefault="00E91307" w:rsidP="00CD518B">
      <w:pPr>
        <w:widowControl/>
        <w:ind w:left="709"/>
        <w:jc w:val="both"/>
        <w:rPr>
          <w:noProof/>
        </w:rPr>
      </w:pPr>
      <w:r>
        <w:rPr>
          <w:noProof/>
        </w:rPr>
        <w:pict w14:anchorId="3BBAF904">
          <v:shape id="_x0000_i1035" type="#_x0000_t75" style="width:483.75pt;height:249.75pt;visibility:visible;mso-wrap-style:square" o:bordertopcolor="this" o:borderleftcolor="this" o:borderbottomcolor="this" o:borderrightcolor="this">
            <v:imagedata r:id="rId18" o:title=""/>
            <w10:bordertop type="single" width="4"/>
            <w10:borderleft type="single" width="4"/>
            <w10:borderbottom type="single" width="4"/>
            <w10:borderright type="single" width="4"/>
          </v:shape>
        </w:pict>
      </w:r>
    </w:p>
    <w:p w14:paraId="4A6F9338" w14:textId="77777777" w:rsidR="00CD518B" w:rsidRDefault="00CD518B" w:rsidP="00CD518B">
      <w:pPr>
        <w:widowControl/>
        <w:ind w:left="709"/>
        <w:jc w:val="both"/>
        <w:rPr>
          <w:noProof/>
        </w:rPr>
      </w:pPr>
    </w:p>
    <w:p w14:paraId="356FABB4"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10</w:t>
      </w:r>
      <w:r w:rsidRPr="00664C51">
        <w:rPr>
          <w:rFonts w:ascii="Arial" w:hAnsi="Arial" w:cs="Arial"/>
          <w:b/>
          <w:bCs/>
        </w:rPr>
        <w:t xml:space="preserve"> – </w:t>
      </w:r>
      <w:r>
        <w:rPr>
          <w:rFonts w:ascii="Arial" w:hAnsi="Arial" w:cs="Arial"/>
          <w:b/>
          <w:bCs/>
        </w:rPr>
        <w:t xml:space="preserve">Lansdown Road, </w:t>
      </w:r>
      <w:r w:rsidRPr="00664C51">
        <w:rPr>
          <w:rFonts w:ascii="Arial" w:hAnsi="Arial" w:cs="Arial"/>
          <w:b/>
          <w:bCs/>
        </w:rPr>
        <w:t>Bath</w:t>
      </w:r>
      <w:r>
        <w:rPr>
          <w:rFonts w:ascii="Arial" w:hAnsi="Arial" w:cs="Arial"/>
        </w:rPr>
        <w:t xml:space="preserve"> – The Red Route Clearway was requested by the Traffic Management Team to prevent obstruction of this key route due to parked vehicles.</w:t>
      </w:r>
    </w:p>
    <w:p w14:paraId="181AE27F" w14:textId="77777777" w:rsidR="00CD518B" w:rsidRDefault="00E91307" w:rsidP="00CD518B">
      <w:pPr>
        <w:widowControl/>
        <w:ind w:left="709"/>
        <w:jc w:val="both"/>
        <w:rPr>
          <w:noProof/>
        </w:rPr>
      </w:pPr>
      <w:r>
        <w:rPr>
          <w:noProof/>
        </w:rPr>
        <w:pict w14:anchorId="0EEFF568">
          <v:shape id="_x0000_i1036" type="#_x0000_t75" style="width:483.75pt;height:323.25pt;visibility:visible;mso-wrap-style:square" o:bordertopcolor="this" o:borderleftcolor="this" o:borderbottomcolor="this" o:borderrightcolor="this">
            <v:imagedata r:id="rId19" o:title=""/>
            <w10:bordertop type="single" width="4"/>
            <w10:borderleft type="single" width="4"/>
            <w10:borderbottom type="single" width="4"/>
            <w10:borderright type="single" width="4"/>
          </v:shape>
        </w:pict>
      </w:r>
    </w:p>
    <w:p w14:paraId="5A6FEE43"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lastRenderedPageBreak/>
        <w:t xml:space="preserve">Plan </w:t>
      </w:r>
      <w:r>
        <w:rPr>
          <w:rFonts w:ascii="Arial" w:hAnsi="Arial" w:cs="Arial"/>
          <w:b/>
          <w:bCs/>
        </w:rPr>
        <w:t>11</w:t>
      </w:r>
      <w:r w:rsidRPr="00664C51">
        <w:rPr>
          <w:rFonts w:ascii="Arial" w:hAnsi="Arial" w:cs="Arial"/>
          <w:b/>
          <w:bCs/>
        </w:rPr>
        <w:t xml:space="preserve"> – </w:t>
      </w:r>
      <w:proofErr w:type="spellStart"/>
      <w:r>
        <w:rPr>
          <w:rFonts w:ascii="Arial" w:hAnsi="Arial" w:cs="Arial"/>
          <w:b/>
          <w:bCs/>
        </w:rPr>
        <w:t>Homelea</w:t>
      </w:r>
      <w:proofErr w:type="spellEnd"/>
      <w:r>
        <w:rPr>
          <w:rFonts w:ascii="Arial" w:hAnsi="Arial" w:cs="Arial"/>
          <w:b/>
          <w:bCs/>
        </w:rPr>
        <w:t xml:space="preserve"> Park East, Newbridge, </w:t>
      </w:r>
      <w:r w:rsidRPr="00664C51">
        <w:rPr>
          <w:rFonts w:ascii="Arial" w:hAnsi="Arial" w:cs="Arial"/>
          <w:b/>
          <w:bCs/>
        </w:rPr>
        <w:t>Bath</w:t>
      </w:r>
      <w:r>
        <w:rPr>
          <w:rFonts w:ascii="Arial" w:hAnsi="Arial" w:cs="Arial"/>
        </w:rPr>
        <w:t xml:space="preserve"> – The No Parking At Any Time restrictions were requested by the local Ward Councillor to prevent obstruction around the junction and bend due to parked vehicles.</w:t>
      </w:r>
    </w:p>
    <w:p w14:paraId="13146F29" w14:textId="77777777" w:rsidR="00CD518B" w:rsidRDefault="00E91307" w:rsidP="00CD518B">
      <w:pPr>
        <w:widowControl/>
        <w:ind w:left="709"/>
        <w:jc w:val="both"/>
        <w:rPr>
          <w:noProof/>
        </w:rPr>
      </w:pPr>
      <w:r>
        <w:rPr>
          <w:noProof/>
        </w:rPr>
        <w:pict w14:anchorId="26A6604A">
          <v:shape id="_x0000_i1037" type="#_x0000_t75" style="width:483pt;height:209.25pt;visibility:visible;mso-wrap-style:square" o:bordertopcolor="this" o:borderleftcolor="this" o:borderbottomcolor="this" o:borderrightcolor="this">
            <v:imagedata r:id="rId20" o:title=""/>
            <w10:bordertop type="single" width="4"/>
            <w10:borderleft type="single" width="4"/>
            <w10:borderbottom type="single" width="4"/>
            <w10:borderright type="single" width="4"/>
          </v:shape>
        </w:pict>
      </w:r>
    </w:p>
    <w:p w14:paraId="11F9442D" w14:textId="77777777" w:rsidR="00CD518B" w:rsidRDefault="00CD518B" w:rsidP="00CD518B">
      <w:pPr>
        <w:widowControl/>
        <w:ind w:left="709"/>
        <w:jc w:val="both"/>
        <w:rPr>
          <w:noProof/>
        </w:rPr>
      </w:pPr>
    </w:p>
    <w:p w14:paraId="22B92261" w14:textId="77777777" w:rsidR="00CD518B" w:rsidRPr="004F135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12</w:t>
      </w:r>
      <w:r w:rsidRPr="00664C51">
        <w:rPr>
          <w:rFonts w:ascii="Arial" w:hAnsi="Arial" w:cs="Arial"/>
          <w:b/>
          <w:bCs/>
        </w:rPr>
        <w:t xml:space="preserve"> – </w:t>
      </w:r>
      <w:r>
        <w:rPr>
          <w:rFonts w:ascii="Arial" w:hAnsi="Arial" w:cs="Arial"/>
          <w:b/>
          <w:bCs/>
        </w:rPr>
        <w:t>Removed.</w:t>
      </w:r>
    </w:p>
    <w:p w14:paraId="3368A746" w14:textId="77777777" w:rsidR="00CD518B" w:rsidRDefault="00CD518B" w:rsidP="00CD518B">
      <w:pPr>
        <w:widowControl/>
        <w:jc w:val="both"/>
        <w:rPr>
          <w:noProof/>
        </w:rPr>
      </w:pPr>
    </w:p>
    <w:p w14:paraId="50E5FF92" w14:textId="77777777" w:rsidR="00CD518B" w:rsidRPr="00681635"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13</w:t>
      </w:r>
      <w:r w:rsidRPr="00664C51">
        <w:rPr>
          <w:rFonts w:ascii="Arial" w:hAnsi="Arial" w:cs="Arial"/>
          <w:b/>
          <w:bCs/>
        </w:rPr>
        <w:t xml:space="preserve"> – </w:t>
      </w:r>
      <w:proofErr w:type="spellStart"/>
      <w:r>
        <w:rPr>
          <w:rFonts w:ascii="Arial" w:hAnsi="Arial" w:cs="Arial"/>
          <w:b/>
          <w:bCs/>
        </w:rPr>
        <w:t>Cranwells</w:t>
      </w:r>
      <w:proofErr w:type="spellEnd"/>
      <w:r>
        <w:rPr>
          <w:rFonts w:ascii="Arial" w:hAnsi="Arial" w:cs="Arial"/>
          <w:b/>
          <w:bCs/>
        </w:rPr>
        <w:t xml:space="preserve"> Park, </w:t>
      </w:r>
      <w:r w:rsidRPr="00664C51">
        <w:rPr>
          <w:rFonts w:ascii="Arial" w:hAnsi="Arial" w:cs="Arial"/>
          <w:b/>
          <w:bCs/>
        </w:rPr>
        <w:t>Bath</w:t>
      </w:r>
      <w:r>
        <w:rPr>
          <w:rFonts w:ascii="Arial" w:hAnsi="Arial" w:cs="Arial"/>
        </w:rPr>
        <w:t xml:space="preserve"> – The No Parking Between 10am – 4pm, Monday – Friday and 3 Hour Limited Waiting Bays, operating 10am – 4pm, Monday – Friday were requested by the local Ward Members and Cabinet Member to improve on-street parking provision for local residents and remove the commuter parking issue which leads to obstruction of the highway. </w:t>
      </w:r>
    </w:p>
    <w:p w14:paraId="228A6765" w14:textId="77777777" w:rsidR="00CD518B" w:rsidRDefault="00E91307" w:rsidP="00CD518B">
      <w:pPr>
        <w:widowControl/>
        <w:ind w:left="709"/>
        <w:jc w:val="both"/>
      </w:pPr>
      <w:r>
        <w:pict w14:anchorId="57C8B1A0">
          <v:shape id="_x0000_i1038" type="#_x0000_t75" style="width:483pt;height:319.5pt;visibility:visible;mso-wrap-style:square" o:bordertopcolor="this" o:borderleftcolor="this" o:borderbottomcolor="this" o:borderrightcolor="this">
            <v:imagedata r:id="rId21" o:title=""/>
            <w10:bordertop type="single" width="4"/>
            <w10:borderleft type="single" width="4"/>
            <w10:borderbottom type="single" width="4"/>
            <w10:borderright type="single" width="4"/>
          </v:shape>
        </w:pict>
      </w:r>
    </w:p>
    <w:p w14:paraId="32AD61FD" w14:textId="2EA7CAC5" w:rsidR="00CD518B" w:rsidRPr="00A4072C" w:rsidRDefault="00CD518B" w:rsidP="00CD518B">
      <w:pPr>
        <w:widowControl/>
        <w:ind w:left="709" w:right="452"/>
        <w:jc w:val="both"/>
        <w:rPr>
          <w:rFonts w:ascii="Arial" w:hAnsi="Arial" w:cs="Arial"/>
        </w:rPr>
      </w:pPr>
      <w:r w:rsidRPr="00664C51">
        <w:rPr>
          <w:rFonts w:ascii="Arial" w:hAnsi="Arial" w:cs="Arial"/>
          <w:b/>
          <w:bCs/>
        </w:rPr>
        <w:lastRenderedPageBreak/>
        <w:t xml:space="preserve">Plan </w:t>
      </w:r>
      <w:r>
        <w:rPr>
          <w:rFonts w:ascii="Arial" w:hAnsi="Arial" w:cs="Arial"/>
          <w:b/>
          <w:bCs/>
        </w:rPr>
        <w:t>14</w:t>
      </w:r>
      <w:r w:rsidRPr="00664C51">
        <w:rPr>
          <w:rFonts w:ascii="Arial" w:hAnsi="Arial" w:cs="Arial"/>
          <w:b/>
          <w:bCs/>
        </w:rPr>
        <w:t xml:space="preserve"> – </w:t>
      </w:r>
      <w:r>
        <w:rPr>
          <w:rFonts w:ascii="Arial" w:hAnsi="Arial" w:cs="Arial"/>
          <w:b/>
          <w:bCs/>
        </w:rPr>
        <w:t xml:space="preserve">Sion Road, Lansdown, </w:t>
      </w:r>
      <w:r w:rsidRPr="00664C51">
        <w:rPr>
          <w:rFonts w:ascii="Arial" w:hAnsi="Arial" w:cs="Arial"/>
          <w:b/>
          <w:bCs/>
        </w:rPr>
        <w:t>Bath</w:t>
      </w:r>
      <w:r>
        <w:rPr>
          <w:rFonts w:ascii="Arial" w:hAnsi="Arial" w:cs="Arial"/>
        </w:rPr>
        <w:t xml:space="preserve"> – The No Parking At Any Time restrictions were requested by the local Ward Councillor to </w:t>
      </w:r>
      <w:r w:rsidR="009B7ACB" w:rsidRPr="009B7ACB">
        <w:rPr>
          <w:rFonts w:ascii="Arial" w:hAnsi="Arial" w:cs="Arial"/>
        </w:rPr>
        <w:t>create greater opportunities for motorists to safely pass opposing</w:t>
      </w:r>
      <w:r w:rsidR="009B7ACB">
        <w:rPr>
          <w:rFonts w:ascii="Arial" w:hAnsi="Arial" w:cs="Arial"/>
        </w:rPr>
        <w:t xml:space="preserve"> vehicles.</w:t>
      </w:r>
    </w:p>
    <w:p w14:paraId="4094E7A6" w14:textId="77777777" w:rsidR="00CD518B" w:rsidRDefault="00E91307" w:rsidP="00CD518B">
      <w:pPr>
        <w:widowControl/>
        <w:ind w:left="709"/>
        <w:jc w:val="both"/>
        <w:rPr>
          <w:noProof/>
        </w:rPr>
      </w:pPr>
      <w:r>
        <w:rPr>
          <w:noProof/>
        </w:rPr>
        <w:pict w14:anchorId="4953308D">
          <v:shape id="_x0000_i1039" type="#_x0000_t75" style="width:480pt;height:249pt;visibility:visible;mso-wrap-style:square" o:bordertopcolor="this" o:borderleftcolor="this" o:borderbottomcolor="this" o:borderrightcolor="this">
            <v:imagedata r:id="rId22" o:title=""/>
            <w10:bordertop type="single" width="4"/>
            <w10:borderleft type="single" width="4"/>
            <w10:borderbottom type="single" width="4"/>
            <w10:borderright type="single" width="4"/>
          </v:shape>
        </w:pict>
      </w:r>
    </w:p>
    <w:p w14:paraId="2B87A2BF" w14:textId="77777777" w:rsidR="00CD518B" w:rsidRDefault="00CD518B" w:rsidP="00CD518B">
      <w:pPr>
        <w:widowControl/>
        <w:ind w:left="709"/>
        <w:jc w:val="both"/>
        <w:rPr>
          <w:noProof/>
        </w:rPr>
      </w:pPr>
    </w:p>
    <w:p w14:paraId="0D7B5241" w14:textId="77777777" w:rsidR="00CD518B" w:rsidRDefault="00CD518B" w:rsidP="00CD518B">
      <w:pPr>
        <w:widowControl/>
        <w:ind w:left="709" w:right="452"/>
        <w:jc w:val="both"/>
        <w:rPr>
          <w:rFonts w:ascii="Arial" w:hAnsi="Arial" w:cs="Arial"/>
          <w:b/>
          <w:bCs/>
        </w:rPr>
      </w:pPr>
      <w:r>
        <w:rPr>
          <w:rFonts w:ascii="Arial" w:hAnsi="Arial" w:cs="Arial"/>
          <w:b/>
          <w:bCs/>
        </w:rPr>
        <w:t>Plan 15 – Removed.</w:t>
      </w:r>
    </w:p>
    <w:p w14:paraId="4F0F4B6C" w14:textId="77777777" w:rsidR="00CD518B" w:rsidRDefault="00CD518B" w:rsidP="00CD518B">
      <w:pPr>
        <w:widowControl/>
        <w:ind w:left="709" w:right="452"/>
        <w:jc w:val="both"/>
        <w:rPr>
          <w:rFonts w:ascii="Arial" w:hAnsi="Arial" w:cs="Arial"/>
          <w:b/>
          <w:bCs/>
        </w:rPr>
      </w:pPr>
    </w:p>
    <w:p w14:paraId="18CD56D6" w14:textId="77777777" w:rsidR="00CD518B" w:rsidRPr="00A4072C"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16</w:t>
      </w:r>
      <w:r w:rsidRPr="00664C51">
        <w:rPr>
          <w:rFonts w:ascii="Arial" w:hAnsi="Arial" w:cs="Arial"/>
          <w:b/>
          <w:bCs/>
        </w:rPr>
        <w:t xml:space="preserve"> – </w:t>
      </w:r>
      <w:r>
        <w:rPr>
          <w:rFonts w:ascii="Arial" w:hAnsi="Arial" w:cs="Arial"/>
          <w:b/>
          <w:bCs/>
        </w:rPr>
        <w:t xml:space="preserve">Sion Hill, Lansdown, </w:t>
      </w:r>
      <w:r w:rsidRPr="00664C51">
        <w:rPr>
          <w:rFonts w:ascii="Arial" w:hAnsi="Arial" w:cs="Arial"/>
          <w:b/>
          <w:bCs/>
        </w:rPr>
        <w:t>Bath</w:t>
      </w:r>
      <w:r>
        <w:rPr>
          <w:rFonts w:ascii="Arial" w:hAnsi="Arial" w:cs="Arial"/>
        </w:rPr>
        <w:t xml:space="preserve"> – The extension of the existing No Parking At Any Time restrictions and reduction of the Permit Holder Bay was requested by the local Ward Councillor to prevent obstruction of the highway when vehicles are turning out from Sion Road.</w:t>
      </w:r>
    </w:p>
    <w:p w14:paraId="1889191A" w14:textId="77777777" w:rsidR="00CD518B" w:rsidRDefault="00E91307" w:rsidP="00CD518B">
      <w:pPr>
        <w:widowControl/>
        <w:ind w:left="709"/>
        <w:jc w:val="both"/>
        <w:rPr>
          <w:noProof/>
        </w:rPr>
      </w:pPr>
      <w:r>
        <w:rPr>
          <w:noProof/>
        </w:rPr>
        <w:pict w14:anchorId="177A5A81">
          <v:shape id="_x0000_i1040" type="#_x0000_t75" style="width:479.25pt;height:290.25pt;visibility:visible;mso-wrap-style:square" o:bordertopcolor="this" o:borderleftcolor="this" o:borderbottomcolor="this" o:borderrightcolor="this">
            <v:imagedata r:id="rId23" o:title=""/>
            <w10:bordertop type="single" width="4"/>
            <w10:borderleft type="single" width="4"/>
            <w10:borderbottom type="single" width="4"/>
            <w10:borderright type="single" width="4"/>
          </v:shape>
        </w:pict>
      </w:r>
    </w:p>
    <w:p w14:paraId="5E94A740" w14:textId="77777777" w:rsidR="00CD518B" w:rsidRPr="00A4072C" w:rsidRDefault="00CD518B" w:rsidP="00CD518B">
      <w:pPr>
        <w:widowControl/>
        <w:ind w:left="709" w:right="452"/>
        <w:jc w:val="both"/>
        <w:rPr>
          <w:rFonts w:ascii="Arial" w:hAnsi="Arial" w:cs="Arial"/>
        </w:rPr>
      </w:pPr>
      <w:r w:rsidRPr="00664C51">
        <w:rPr>
          <w:rFonts w:ascii="Arial" w:hAnsi="Arial" w:cs="Arial"/>
          <w:b/>
          <w:bCs/>
        </w:rPr>
        <w:lastRenderedPageBreak/>
        <w:t xml:space="preserve">Plan </w:t>
      </w:r>
      <w:r>
        <w:rPr>
          <w:rFonts w:ascii="Arial" w:hAnsi="Arial" w:cs="Arial"/>
          <w:b/>
          <w:bCs/>
        </w:rPr>
        <w:t>17</w:t>
      </w:r>
      <w:r w:rsidRPr="00664C51">
        <w:rPr>
          <w:rFonts w:ascii="Arial" w:hAnsi="Arial" w:cs="Arial"/>
          <w:b/>
          <w:bCs/>
        </w:rPr>
        <w:t xml:space="preserve"> – </w:t>
      </w:r>
      <w:r>
        <w:rPr>
          <w:rFonts w:ascii="Arial" w:hAnsi="Arial" w:cs="Arial"/>
          <w:b/>
          <w:bCs/>
        </w:rPr>
        <w:t xml:space="preserve">Cavendish Road, Lansdown, </w:t>
      </w:r>
      <w:r w:rsidRPr="00664C51">
        <w:rPr>
          <w:rFonts w:ascii="Arial" w:hAnsi="Arial" w:cs="Arial"/>
          <w:b/>
          <w:bCs/>
        </w:rPr>
        <w:t>Bath</w:t>
      </w:r>
      <w:r>
        <w:rPr>
          <w:rFonts w:ascii="Arial" w:hAnsi="Arial" w:cs="Arial"/>
        </w:rPr>
        <w:t xml:space="preserve"> – The extension of the existing No Parking At Any Time restrictions and reduction of the Permit Holder Bays was requested by the local Ward Councillor to prevent obstruction of the highway and improve visibility splays.</w:t>
      </w:r>
    </w:p>
    <w:p w14:paraId="07E133EC" w14:textId="77777777" w:rsidR="00CD518B" w:rsidRPr="004F135B" w:rsidRDefault="00E91307" w:rsidP="00CD518B">
      <w:pPr>
        <w:widowControl/>
        <w:ind w:left="709"/>
        <w:jc w:val="both"/>
        <w:rPr>
          <w:rFonts w:ascii="Arial" w:hAnsi="Arial" w:cs="Arial"/>
        </w:rPr>
      </w:pPr>
      <w:r>
        <w:rPr>
          <w:noProof/>
        </w:rPr>
        <w:pict w14:anchorId="4BEED311">
          <v:shape id="_x0000_i1041" type="#_x0000_t75" style="width:481.5pt;height:320.25pt;visibility:visible;mso-wrap-style:square" o:bordertopcolor="this" o:borderleftcolor="this" o:borderbottomcolor="this" o:borderrightcolor="this">
            <v:imagedata r:id="rId24" o:title=""/>
            <w10:bordertop type="single" width="4"/>
            <w10:borderleft type="single" width="4"/>
            <w10:borderbottom type="single" width="4"/>
            <w10:borderright type="single" width="4"/>
          </v:shape>
        </w:pict>
      </w:r>
    </w:p>
    <w:p w14:paraId="659186E6" w14:textId="77777777" w:rsidR="00CD518B" w:rsidRDefault="00CD518B" w:rsidP="00CD518B">
      <w:pPr>
        <w:widowControl/>
        <w:ind w:left="709"/>
        <w:jc w:val="both"/>
        <w:rPr>
          <w:rFonts w:ascii="Arial" w:hAnsi="Arial" w:cs="Arial"/>
        </w:rPr>
      </w:pPr>
    </w:p>
    <w:p w14:paraId="1AF11F2A" w14:textId="77777777" w:rsidR="00CD518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18</w:t>
      </w:r>
      <w:r w:rsidRPr="00664C51">
        <w:rPr>
          <w:rFonts w:ascii="Arial" w:hAnsi="Arial" w:cs="Arial"/>
          <w:b/>
          <w:bCs/>
        </w:rPr>
        <w:t xml:space="preserve"> – </w:t>
      </w:r>
      <w:r>
        <w:rPr>
          <w:rFonts w:ascii="Arial" w:hAnsi="Arial" w:cs="Arial"/>
          <w:b/>
          <w:bCs/>
        </w:rPr>
        <w:t xml:space="preserve">Brookfield Park, Weston, </w:t>
      </w:r>
      <w:r w:rsidRPr="00664C51">
        <w:rPr>
          <w:rFonts w:ascii="Arial" w:hAnsi="Arial" w:cs="Arial"/>
          <w:b/>
          <w:bCs/>
        </w:rPr>
        <w:t>Bath</w:t>
      </w:r>
      <w:r>
        <w:rPr>
          <w:rFonts w:ascii="Arial" w:hAnsi="Arial" w:cs="Arial"/>
        </w:rPr>
        <w:t xml:space="preserve"> – The No Parking At Any Time restrictions were requested by the local Ward Councillor to prevent obstruction of and access to the highway due to parked vehicles.</w:t>
      </w:r>
    </w:p>
    <w:p w14:paraId="2F456088" w14:textId="77777777" w:rsidR="00CD518B" w:rsidRDefault="00E91307" w:rsidP="00CD518B">
      <w:pPr>
        <w:widowControl/>
        <w:ind w:left="709"/>
        <w:jc w:val="both"/>
        <w:rPr>
          <w:noProof/>
        </w:rPr>
      </w:pPr>
      <w:r>
        <w:rPr>
          <w:noProof/>
        </w:rPr>
        <w:pict w14:anchorId="2424029A">
          <v:shape id="_x0000_i1042" type="#_x0000_t75" style="width:485.25pt;height:252.75pt;visibility:visible;mso-wrap-style:square" o:bordertopcolor="this" o:borderleftcolor="this" o:borderbottomcolor="this" o:borderrightcolor="this">
            <v:imagedata r:id="rId25" o:title=""/>
            <w10:bordertop type="single" width="4"/>
            <w10:borderleft type="single" width="4"/>
            <w10:borderbottom type="single" width="4"/>
            <w10:borderright type="single" width="4"/>
          </v:shape>
        </w:pict>
      </w:r>
    </w:p>
    <w:p w14:paraId="139505D2" w14:textId="77777777" w:rsidR="00CD518B" w:rsidRDefault="00CD518B" w:rsidP="00CD518B">
      <w:pPr>
        <w:widowControl/>
        <w:ind w:left="709"/>
        <w:jc w:val="both"/>
        <w:rPr>
          <w:noProof/>
        </w:rPr>
      </w:pPr>
    </w:p>
    <w:p w14:paraId="570CF68B" w14:textId="77777777" w:rsidR="00CD518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19</w:t>
      </w:r>
      <w:r w:rsidRPr="00664C51">
        <w:rPr>
          <w:rFonts w:ascii="Arial" w:hAnsi="Arial" w:cs="Arial"/>
          <w:b/>
          <w:bCs/>
        </w:rPr>
        <w:t xml:space="preserve"> – </w:t>
      </w:r>
      <w:r>
        <w:rPr>
          <w:rFonts w:ascii="Arial" w:hAnsi="Arial" w:cs="Arial"/>
          <w:b/>
          <w:bCs/>
        </w:rPr>
        <w:t xml:space="preserve">Southlands, Weston, </w:t>
      </w:r>
      <w:r w:rsidRPr="00664C51">
        <w:rPr>
          <w:rFonts w:ascii="Arial" w:hAnsi="Arial" w:cs="Arial"/>
          <w:b/>
          <w:bCs/>
        </w:rPr>
        <w:t>Bath</w:t>
      </w:r>
      <w:r>
        <w:rPr>
          <w:rFonts w:ascii="Arial" w:hAnsi="Arial" w:cs="Arial"/>
        </w:rPr>
        <w:t xml:space="preserve"> – The enforceable Blue Badge Holders Only Disabled Parking bay was requested by the local Ward Councillor to prevent the misuse of the existing advisory Disabled Parking Bay in this location.</w:t>
      </w:r>
    </w:p>
    <w:p w14:paraId="275B279C" w14:textId="77777777" w:rsidR="00CD518B" w:rsidRDefault="00E91307" w:rsidP="00CD518B">
      <w:pPr>
        <w:widowControl/>
        <w:ind w:left="709"/>
        <w:jc w:val="both"/>
        <w:rPr>
          <w:noProof/>
        </w:rPr>
      </w:pPr>
      <w:r>
        <w:rPr>
          <w:noProof/>
        </w:rPr>
        <w:pict w14:anchorId="1484961B">
          <v:shape id="_x0000_i1043" type="#_x0000_t75" style="width:475.5pt;height:270.75pt;visibility:visible;mso-wrap-style:square" o:bordertopcolor="this" o:borderleftcolor="this" o:borderbottomcolor="this" o:borderrightcolor="this">
            <v:imagedata r:id="rId26" o:title=""/>
            <w10:bordertop type="single" width="4"/>
            <w10:borderleft type="single" width="4"/>
            <w10:borderbottom type="single" width="4"/>
            <w10:borderright type="single" width="4"/>
          </v:shape>
        </w:pict>
      </w:r>
    </w:p>
    <w:p w14:paraId="6F0B61D6" w14:textId="77777777" w:rsidR="00CD518B" w:rsidRDefault="00CD518B" w:rsidP="00CD518B">
      <w:pPr>
        <w:widowControl/>
        <w:ind w:left="709"/>
        <w:jc w:val="both"/>
        <w:rPr>
          <w:noProof/>
        </w:rPr>
      </w:pPr>
    </w:p>
    <w:p w14:paraId="22B54A9A" w14:textId="77777777" w:rsidR="00CD518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20</w:t>
      </w:r>
      <w:r w:rsidRPr="00664C51">
        <w:rPr>
          <w:rFonts w:ascii="Arial" w:hAnsi="Arial" w:cs="Arial"/>
          <w:b/>
          <w:bCs/>
        </w:rPr>
        <w:t xml:space="preserve"> – </w:t>
      </w:r>
      <w:r>
        <w:rPr>
          <w:rFonts w:ascii="Arial" w:hAnsi="Arial" w:cs="Arial"/>
          <w:b/>
          <w:bCs/>
        </w:rPr>
        <w:t xml:space="preserve">Lansdown Road, Lansdown, </w:t>
      </w:r>
      <w:r w:rsidRPr="00664C51">
        <w:rPr>
          <w:rFonts w:ascii="Arial" w:hAnsi="Arial" w:cs="Arial"/>
          <w:b/>
          <w:bCs/>
        </w:rPr>
        <w:t>Bath</w:t>
      </w:r>
      <w:r>
        <w:rPr>
          <w:rFonts w:ascii="Arial" w:hAnsi="Arial" w:cs="Arial"/>
        </w:rPr>
        <w:t xml:space="preserve"> – The No Parking At Any Time restrictions were requested by the local Ward Councillor to prevent obstruction of and access to the highway due to parked vehicles.</w:t>
      </w:r>
    </w:p>
    <w:p w14:paraId="1FFBB32A" w14:textId="77777777" w:rsidR="00CD518B" w:rsidRDefault="00E91307" w:rsidP="00CD518B">
      <w:pPr>
        <w:widowControl/>
        <w:ind w:left="709"/>
        <w:jc w:val="both"/>
        <w:rPr>
          <w:noProof/>
        </w:rPr>
      </w:pPr>
      <w:r>
        <w:rPr>
          <w:noProof/>
        </w:rPr>
        <w:pict w14:anchorId="3D7F3A36">
          <v:shape id="_x0000_i1044" type="#_x0000_t75" style="width:485.25pt;height:275.25pt;visibility:visible;mso-wrap-style:square" o:bordertopcolor="this" o:borderleftcolor="this" o:borderbottomcolor="this" o:borderrightcolor="this">
            <v:imagedata r:id="rId27" o:title=""/>
            <w10:bordertop type="single" width="4"/>
            <w10:borderleft type="single" width="4"/>
            <w10:borderbottom type="single" width="4"/>
            <w10:borderright type="single" width="4"/>
          </v:shape>
        </w:pict>
      </w:r>
    </w:p>
    <w:p w14:paraId="16151519" w14:textId="77777777" w:rsidR="00CD518B" w:rsidRDefault="00CD518B" w:rsidP="00CD518B">
      <w:pPr>
        <w:widowControl/>
        <w:ind w:left="709"/>
        <w:jc w:val="both"/>
        <w:rPr>
          <w:noProof/>
        </w:rPr>
      </w:pPr>
    </w:p>
    <w:p w14:paraId="41D71475" w14:textId="77777777" w:rsidR="00CD518B" w:rsidRDefault="00CD518B" w:rsidP="00CD518B">
      <w:pPr>
        <w:widowControl/>
        <w:ind w:left="709" w:right="452"/>
        <w:jc w:val="both"/>
        <w:rPr>
          <w:rFonts w:ascii="Arial" w:hAnsi="Arial" w:cs="Arial"/>
        </w:rPr>
      </w:pPr>
      <w:r w:rsidRPr="00664C51">
        <w:rPr>
          <w:rFonts w:ascii="Arial" w:hAnsi="Arial" w:cs="Arial"/>
          <w:b/>
          <w:bCs/>
        </w:rPr>
        <w:lastRenderedPageBreak/>
        <w:t xml:space="preserve">Plan </w:t>
      </w:r>
      <w:r>
        <w:rPr>
          <w:rFonts w:ascii="Arial" w:hAnsi="Arial" w:cs="Arial"/>
          <w:b/>
          <w:bCs/>
        </w:rPr>
        <w:t>21</w:t>
      </w:r>
      <w:r w:rsidRPr="00664C51">
        <w:rPr>
          <w:rFonts w:ascii="Arial" w:hAnsi="Arial" w:cs="Arial"/>
          <w:b/>
          <w:bCs/>
        </w:rPr>
        <w:t xml:space="preserve"> – </w:t>
      </w:r>
      <w:r>
        <w:rPr>
          <w:rFonts w:ascii="Arial" w:hAnsi="Arial" w:cs="Arial"/>
          <w:b/>
          <w:bCs/>
        </w:rPr>
        <w:t xml:space="preserve">Lower Bristol Road, </w:t>
      </w:r>
      <w:r w:rsidRPr="00664C51">
        <w:rPr>
          <w:rFonts w:ascii="Arial" w:hAnsi="Arial" w:cs="Arial"/>
          <w:b/>
          <w:bCs/>
        </w:rPr>
        <w:t>Bath</w:t>
      </w:r>
      <w:r>
        <w:rPr>
          <w:rFonts w:ascii="Arial" w:hAnsi="Arial" w:cs="Arial"/>
        </w:rPr>
        <w:t xml:space="preserve"> – The No Parking / Waiting / Loading At Any Time and Loading Only parking bay restrictions were requested by the Traffic Management Team to prevent obstruction of the highway and provide loading facilities within the area.</w:t>
      </w:r>
    </w:p>
    <w:p w14:paraId="7338A511" w14:textId="77777777" w:rsidR="00CD518B" w:rsidRDefault="00CD518B" w:rsidP="00CD518B">
      <w:pPr>
        <w:widowControl/>
        <w:ind w:left="709"/>
        <w:jc w:val="both"/>
        <w:rPr>
          <w:noProof/>
        </w:rPr>
      </w:pPr>
    </w:p>
    <w:p w14:paraId="5F2171D6" w14:textId="77777777" w:rsidR="00CD518B" w:rsidRDefault="00E91307" w:rsidP="00CD518B">
      <w:pPr>
        <w:widowControl/>
        <w:ind w:left="709"/>
        <w:jc w:val="both"/>
        <w:rPr>
          <w:noProof/>
        </w:rPr>
      </w:pPr>
      <w:r>
        <w:rPr>
          <w:noProof/>
        </w:rPr>
        <w:pict w14:anchorId="54E9107E">
          <v:shape id="_x0000_i1045" type="#_x0000_t75" style="width:482.25pt;height:306.75pt;visibility:visible;mso-wrap-style:square" o:bordertopcolor="this" o:borderleftcolor="this" o:borderbottomcolor="this" o:borderrightcolor="this">
            <v:imagedata r:id="rId28" o:title=""/>
            <w10:bordertop type="single" width="4"/>
            <w10:borderleft type="single" width="4"/>
            <w10:borderbottom type="single" width="4"/>
            <w10:borderright type="single" width="4"/>
          </v:shape>
        </w:pict>
      </w:r>
    </w:p>
    <w:p w14:paraId="211917E7" w14:textId="77777777" w:rsidR="00CD518B" w:rsidRDefault="00CD518B" w:rsidP="00CD518B">
      <w:pPr>
        <w:widowControl/>
        <w:ind w:left="709"/>
        <w:jc w:val="both"/>
        <w:rPr>
          <w:noProof/>
        </w:rPr>
      </w:pPr>
    </w:p>
    <w:p w14:paraId="5AB6C7BE" w14:textId="77777777" w:rsidR="00CD518B" w:rsidRDefault="00CD518B" w:rsidP="00CD518B">
      <w:pPr>
        <w:widowControl/>
        <w:ind w:left="709" w:right="452"/>
        <w:jc w:val="both"/>
        <w:rPr>
          <w:rFonts w:ascii="Arial" w:hAnsi="Arial" w:cs="Arial"/>
        </w:rPr>
      </w:pPr>
      <w:r w:rsidRPr="00664C51">
        <w:rPr>
          <w:rFonts w:ascii="Arial" w:hAnsi="Arial" w:cs="Arial"/>
          <w:b/>
          <w:bCs/>
        </w:rPr>
        <w:t xml:space="preserve">Plan </w:t>
      </w:r>
      <w:r>
        <w:rPr>
          <w:rFonts w:ascii="Arial" w:hAnsi="Arial" w:cs="Arial"/>
          <w:b/>
          <w:bCs/>
        </w:rPr>
        <w:t>22</w:t>
      </w:r>
      <w:r w:rsidRPr="00664C51">
        <w:rPr>
          <w:rFonts w:ascii="Arial" w:hAnsi="Arial" w:cs="Arial"/>
          <w:b/>
          <w:bCs/>
        </w:rPr>
        <w:t xml:space="preserve"> – </w:t>
      </w:r>
      <w:r>
        <w:rPr>
          <w:rFonts w:ascii="Arial" w:hAnsi="Arial" w:cs="Arial"/>
          <w:b/>
          <w:bCs/>
        </w:rPr>
        <w:t xml:space="preserve">Newbridge Road, Newbridge, </w:t>
      </w:r>
      <w:r w:rsidRPr="00664C51">
        <w:rPr>
          <w:rFonts w:ascii="Arial" w:hAnsi="Arial" w:cs="Arial"/>
          <w:b/>
          <w:bCs/>
        </w:rPr>
        <w:t>Bath</w:t>
      </w:r>
      <w:r>
        <w:rPr>
          <w:rFonts w:ascii="Arial" w:hAnsi="Arial" w:cs="Arial"/>
        </w:rPr>
        <w:t xml:space="preserve"> – The Blue Badge Holder Only Disabled Parking Bay was requested by the local Ward Councillor to prevent the current advisory bay being misused. </w:t>
      </w:r>
    </w:p>
    <w:p w14:paraId="395218BB" w14:textId="182FA050" w:rsidR="00CD518B" w:rsidRPr="00A524F6" w:rsidRDefault="00E91307" w:rsidP="00CD518B">
      <w:pPr>
        <w:widowControl/>
        <w:ind w:left="709"/>
        <w:jc w:val="both"/>
        <w:rPr>
          <w:rFonts w:ascii="Arial" w:hAnsi="Arial" w:cs="Arial"/>
          <w:color w:val="auto"/>
          <w:shd w:val="clear" w:color="auto" w:fill="auto"/>
        </w:rPr>
      </w:pPr>
      <w:r>
        <w:rPr>
          <w:noProof/>
        </w:rPr>
        <w:pict w14:anchorId="0C2A9AAD">
          <v:shape id="_x0000_i1046" type="#_x0000_t75" style="width:484.5pt;height:257.25pt;visibility:visible;mso-wrap-style:square" o:bordertopcolor="this" o:borderleftcolor="this" o:borderbottomcolor="this" o:borderrightcolor="this">
            <v:imagedata r:id="rId29" o:title=""/>
            <w10:bordertop type="single" width="4"/>
            <w10:borderleft type="single" width="4"/>
            <w10:borderbottom type="single" width="4"/>
            <w10:borderright type="single" width="4"/>
          </v:shape>
        </w:pict>
      </w:r>
    </w:p>
    <w:sectPr w:rsidR="00CD518B" w:rsidRPr="00A524F6" w:rsidSect="00CD518B">
      <w:headerReference w:type="even" r:id="rId30"/>
      <w:headerReference w:type="default" r:id="rId31"/>
      <w:footerReference w:type="even" r:id="rId32"/>
      <w:footerReference w:type="default" r:id="rId33"/>
      <w:headerReference w:type="first" r:id="rId34"/>
      <w:footerReference w:type="first" r:id="rId35"/>
      <w:pgSz w:w="12240" w:h="15840"/>
      <w:pgMar w:top="720" w:right="720" w:bottom="720" w:left="720" w:header="720" w:footer="720" w:gutter="0"/>
      <w:paperSrc w:first="1" w:other="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30A99" w14:textId="77777777" w:rsidR="00522B46" w:rsidRDefault="00522B46" w:rsidP="002425BE">
      <w:r>
        <w:separator/>
      </w:r>
    </w:p>
  </w:endnote>
  <w:endnote w:type="continuationSeparator" w:id="0">
    <w:p w14:paraId="2ADA826C" w14:textId="77777777" w:rsidR="00522B46" w:rsidRDefault="00522B46" w:rsidP="00242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841A" w14:textId="77777777" w:rsidR="008573F3" w:rsidRDefault="00857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AB35" w14:textId="77777777" w:rsidR="002425BE" w:rsidRDefault="002425BE">
    <w:pPr>
      <w:pStyle w:val="Footer"/>
      <w:jc w:val="center"/>
    </w:pPr>
    <w:r>
      <w:fldChar w:fldCharType="begin"/>
    </w:r>
    <w:r>
      <w:instrText xml:space="preserve"> PAGE   \* MERGEFORMAT </w:instrText>
    </w:r>
    <w:r>
      <w:fldChar w:fldCharType="separate"/>
    </w:r>
    <w:r w:rsidR="00CC0074">
      <w:rPr>
        <w:noProof/>
      </w:rPr>
      <w:t>3</w:t>
    </w:r>
    <w:r>
      <w:rPr>
        <w:noProof/>
      </w:rPr>
      <w:fldChar w:fldCharType="end"/>
    </w:r>
  </w:p>
  <w:p w14:paraId="6A2006A3" w14:textId="77777777" w:rsidR="002425BE" w:rsidRDefault="002425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AA4B" w14:textId="77777777" w:rsidR="008573F3" w:rsidRDefault="00857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03269" w14:textId="77777777" w:rsidR="00522B46" w:rsidRDefault="00522B46" w:rsidP="002425BE">
      <w:r>
        <w:separator/>
      </w:r>
    </w:p>
  </w:footnote>
  <w:footnote w:type="continuationSeparator" w:id="0">
    <w:p w14:paraId="76B8AEA5" w14:textId="77777777" w:rsidR="00522B46" w:rsidRDefault="00522B46" w:rsidP="00242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47097" w14:textId="77777777" w:rsidR="008573F3" w:rsidRDefault="00857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03156" w14:textId="0B609F6E" w:rsidR="008573F3" w:rsidRDefault="00857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0328" w14:textId="77777777" w:rsidR="008573F3" w:rsidRDefault="00857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C062BF"/>
    <w:multiLevelType w:val="multilevel"/>
    <w:tmpl w:val="5AA00F2E"/>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 w15:restartNumberingAfterBreak="0">
    <w:nsid w:val="03FC7D40"/>
    <w:multiLevelType w:val="multilevel"/>
    <w:tmpl w:val="8B723C02"/>
    <w:lvl w:ilvl="0">
      <w:start w:val="1"/>
      <w:numFmt w:val="bullet"/>
      <w:lvlText w:val="·"/>
      <w:lvlJc w:val="left"/>
      <w:rPr>
        <w:rFonts w:ascii="Symbol" w:hAnsi="Symbol"/>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5E3170F"/>
    <w:multiLevelType w:val="multilevel"/>
    <w:tmpl w:val="B3927D3C"/>
    <w:lvl w:ilvl="0">
      <w:start w:val="3"/>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4" w15:restartNumberingAfterBreak="0">
    <w:nsid w:val="0D25712E"/>
    <w:multiLevelType w:val="multilevel"/>
    <w:tmpl w:val="EDFED970"/>
    <w:lvl w:ilvl="0">
      <w:start w:val="3"/>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 w15:restartNumberingAfterBreak="0">
    <w:nsid w:val="121D0666"/>
    <w:multiLevelType w:val="multilevel"/>
    <w:tmpl w:val="22687CE0"/>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6" w15:restartNumberingAfterBreak="0">
    <w:nsid w:val="148D1FF7"/>
    <w:multiLevelType w:val="singleLevel"/>
    <w:tmpl w:val="DEC0F83E"/>
    <w:lvl w:ilvl="0">
      <w:start w:val="1"/>
      <w:numFmt w:val="lowerRoman"/>
      <w:lvlText w:val="(%1)"/>
      <w:lvlJc w:val="left"/>
    </w:lvl>
  </w:abstractNum>
  <w:abstractNum w:abstractNumId="7" w15:restartNumberingAfterBreak="0">
    <w:nsid w:val="182E4AED"/>
    <w:multiLevelType w:val="hybridMultilevel"/>
    <w:tmpl w:val="53927B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B720806"/>
    <w:multiLevelType w:val="singleLevel"/>
    <w:tmpl w:val="F9E444CA"/>
    <w:lvl w:ilvl="0">
      <w:start w:val="1"/>
      <w:numFmt w:val="lowerLetter"/>
      <w:lvlText w:val="(%1)"/>
      <w:lvlJc w:val="left"/>
    </w:lvl>
  </w:abstractNum>
  <w:abstractNum w:abstractNumId="9" w15:restartNumberingAfterBreak="0">
    <w:nsid w:val="1BBD672E"/>
    <w:multiLevelType w:val="multilevel"/>
    <w:tmpl w:val="4B741F4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0" w15:restartNumberingAfterBreak="0">
    <w:nsid w:val="1E5C543E"/>
    <w:multiLevelType w:val="multilevel"/>
    <w:tmpl w:val="2572FE76"/>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1" w15:restartNumberingAfterBreak="0">
    <w:nsid w:val="259804DE"/>
    <w:multiLevelType w:val="singleLevel"/>
    <w:tmpl w:val="C6EC0564"/>
    <w:lvl w:ilvl="0">
      <w:start w:val="1"/>
      <w:numFmt w:val="decimal"/>
      <w:lvlText w:val="%1."/>
      <w:lvlJc w:val="left"/>
      <w:rPr>
        <w:rFonts w:ascii="Arial" w:hAnsi="Arial"/>
      </w:rPr>
    </w:lvl>
  </w:abstractNum>
  <w:abstractNum w:abstractNumId="12" w15:restartNumberingAfterBreak="0">
    <w:nsid w:val="26F112F5"/>
    <w:multiLevelType w:val="hybridMultilevel"/>
    <w:tmpl w:val="DCDA5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10E6A"/>
    <w:multiLevelType w:val="multilevel"/>
    <w:tmpl w:val="33243CDC"/>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2E4E1A96"/>
    <w:multiLevelType w:val="multilevel"/>
    <w:tmpl w:val="5980E34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5" w15:restartNumberingAfterBreak="0">
    <w:nsid w:val="349F6FF0"/>
    <w:multiLevelType w:val="multilevel"/>
    <w:tmpl w:val="1020DD3A"/>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6" w15:restartNumberingAfterBreak="0">
    <w:nsid w:val="35165252"/>
    <w:multiLevelType w:val="multilevel"/>
    <w:tmpl w:val="4080B9F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35D26EE1"/>
    <w:multiLevelType w:val="singleLevel"/>
    <w:tmpl w:val="DD50E568"/>
    <w:lvl w:ilvl="0">
      <w:start w:val="1"/>
      <w:numFmt w:val="lowerLetter"/>
      <w:lvlText w:val="%1)"/>
      <w:lvlJc w:val="left"/>
    </w:lvl>
  </w:abstractNum>
  <w:abstractNum w:abstractNumId="18" w15:restartNumberingAfterBreak="0">
    <w:nsid w:val="35D85E2D"/>
    <w:multiLevelType w:val="multilevel"/>
    <w:tmpl w:val="630E7D98"/>
    <w:lvl w:ilvl="0">
      <w:start w:val="1"/>
      <w:numFmt w:val="bullet"/>
      <w:lvlText w:val="·"/>
      <w:lvlJc w:val="left"/>
      <w:rPr>
        <w:rFonts w:ascii="Symbol" w:hAnsi="Symbol"/>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8183BDB"/>
    <w:multiLevelType w:val="multilevel"/>
    <w:tmpl w:val="F6C4876E"/>
    <w:lvl w:ilvl="0">
      <w:start w:val="1"/>
      <w:numFmt w:val="bullet"/>
      <w:lvlText w:val="·"/>
      <w:lvlJc w:val="left"/>
      <w:rPr>
        <w:rFonts w:ascii="Symbol" w:hAnsi="Symbol"/>
        <w:b/>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0" w15:restartNumberingAfterBreak="0">
    <w:nsid w:val="3A0B058F"/>
    <w:multiLevelType w:val="singleLevel"/>
    <w:tmpl w:val="BEAC5164"/>
    <w:lvl w:ilvl="0">
      <w:start w:val="1"/>
      <w:numFmt w:val="lowerLetter"/>
      <w:lvlText w:val="(%1)"/>
      <w:lvlJc w:val="left"/>
    </w:lvl>
  </w:abstractNum>
  <w:abstractNum w:abstractNumId="21" w15:restartNumberingAfterBreak="0">
    <w:nsid w:val="3AF57BA5"/>
    <w:multiLevelType w:val="multilevel"/>
    <w:tmpl w:val="744C28FE"/>
    <w:lvl w:ilvl="0">
      <w:start w:val="1"/>
      <w:numFmt w:val="bullet"/>
      <w:lvlText w:val="·"/>
      <w:lvlJc w:val="left"/>
      <w:rPr>
        <w:rFonts w:ascii="Symbol" w:hAnsi="Symbol"/>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3B003BE7"/>
    <w:multiLevelType w:val="singleLevel"/>
    <w:tmpl w:val="00000000"/>
    <w:lvl w:ilvl="0">
      <w:start w:val="49"/>
      <w:numFmt w:val="decimal"/>
      <w:lvlText w:val="%1."/>
      <w:lvlJc w:val="left"/>
    </w:lvl>
  </w:abstractNum>
  <w:abstractNum w:abstractNumId="23" w15:restartNumberingAfterBreak="0">
    <w:nsid w:val="3B126C53"/>
    <w:multiLevelType w:val="multilevel"/>
    <w:tmpl w:val="18D0504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4" w15:restartNumberingAfterBreak="0">
    <w:nsid w:val="45BE54B9"/>
    <w:multiLevelType w:val="multilevel"/>
    <w:tmpl w:val="E4FAE506"/>
    <w:lvl w:ilvl="0">
      <w:start w:val="6"/>
      <w:numFmt w:val="decimal"/>
      <w:lvlText w:val="%1."/>
      <w:lvlJc w:val="left"/>
    </w:lvl>
    <w:lvl w:ilvl="1">
      <w:start w:val="1"/>
      <w:numFmt w:val="bullet"/>
      <w:lvlText w:val="·"/>
      <w:lvlJc w:val="left"/>
      <w:rPr>
        <w:rFonts w:ascii="Symbol" w:hAnsi="Symbol"/>
        <w:b/>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5" w15:restartNumberingAfterBreak="0">
    <w:nsid w:val="46B55A71"/>
    <w:multiLevelType w:val="multilevel"/>
    <w:tmpl w:val="A0A427A8"/>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6" w15:restartNumberingAfterBreak="0">
    <w:nsid w:val="47A01ACB"/>
    <w:multiLevelType w:val="singleLevel"/>
    <w:tmpl w:val="16760928"/>
    <w:lvl w:ilvl="0">
      <w:start w:val="1"/>
      <w:numFmt w:val="lowerLetter"/>
      <w:lvlText w:val="(%1)"/>
      <w:lvlJc w:val="left"/>
    </w:lvl>
  </w:abstractNum>
  <w:abstractNum w:abstractNumId="27" w15:restartNumberingAfterBreak="0">
    <w:nsid w:val="4A2E1233"/>
    <w:multiLevelType w:val="multilevel"/>
    <w:tmpl w:val="DEBECD9A"/>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8" w15:restartNumberingAfterBreak="0">
    <w:nsid w:val="4ABCB5E9"/>
    <w:multiLevelType w:val="multilevel"/>
    <w:tmpl w:val="00000001"/>
    <w:name w:val="List1253881321_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4ABCB5EF"/>
    <w:multiLevelType w:val="multilevel"/>
    <w:tmpl w:val="00000002"/>
    <w:name w:val="List1253881327_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0" w15:restartNumberingAfterBreak="0">
    <w:nsid w:val="4ABCB63A"/>
    <w:multiLevelType w:val="multilevel"/>
    <w:tmpl w:val="00000003"/>
    <w:name w:val="List1253881402_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4D1856F0"/>
    <w:multiLevelType w:val="multilevel"/>
    <w:tmpl w:val="8824743E"/>
    <w:lvl w:ilvl="0">
      <w:start w:val="5"/>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2" w15:restartNumberingAfterBreak="0">
    <w:nsid w:val="539F4BF3"/>
    <w:multiLevelType w:val="multilevel"/>
    <w:tmpl w:val="C9323362"/>
    <w:lvl w:ilvl="0">
      <w:start w:val="1"/>
      <w:numFmt w:val="bullet"/>
      <w:lvlText w:val="·"/>
      <w:lvlJc w:val="left"/>
      <w:rPr>
        <w:rFonts w:ascii="Symbol" w:hAnsi="Symbol"/>
        <w:b/>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3" w15:restartNumberingAfterBreak="0">
    <w:nsid w:val="55724885"/>
    <w:multiLevelType w:val="singleLevel"/>
    <w:tmpl w:val="ACAA70A6"/>
    <w:lvl w:ilvl="0">
      <w:start w:val="1"/>
      <w:numFmt w:val="lowerLetter"/>
      <w:lvlText w:val="(%1)"/>
      <w:lvlJc w:val="left"/>
    </w:lvl>
  </w:abstractNum>
  <w:abstractNum w:abstractNumId="34" w15:restartNumberingAfterBreak="0">
    <w:nsid w:val="57692B8A"/>
    <w:multiLevelType w:val="multilevel"/>
    <w:tmpl w:val="05A031F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5" w15:restartNumberingAfterBreak="0">
    <w:nsid w:val="592A711D"/>
    <w:multiLevelType w:val="multilevel"/>
    <w:tmpl w:val="4D5ADEC8"/>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6" w15:restartNumberingAfterBreak="0">
    <w:nsid w:val="5A006D10"/>
    <w:multiLevelType w:val="singleLevel"/>
    <w:tmpl w:val="00000000"/>
    <w:lvl w:ilvl="0">
      <w:start w:val="118"/>
      <w:numFmt w:val="decimal"/>
      <w:lvlText w:val="%1."/>
      <w:lvlJc w:val="left"/>
    </w:lvl>
  </w:abstractNum>
  <w:abstractNum w:abstractNumId="37" w15:restartNumberingAfterBreak="0">
    <w:nsid w:val="5B9E17E8"/>
    <w:multiLevelType w:val="multilevel"/>
    <w:tmpl w:val="01BE503C"/>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8" w15:restartNumberingAfterBreak="0">
    <w:nsid w:val="5BAE671C"/>
    <w:multiLevelType w:val="singleLevel"/>
    <w:tmpl w:val="00000000"/>
    <w:lvl w:ilvl="0">
      <w:start w:val="1"/>
      <w:numFmt w:val="decimal"/>
      <w:lvlText w:val="%1."/>
      <w:lvlJc w:val="left"/>
    </w:lvl>
  </w:abstractNum>
  <w:abstractNum w:abstractNumId="39" w15:restartNumberingAfterBreak="0">
    <w:nsid w:val="724C2717"/>
    <w:multiLevelType w:val="singleLevel"/>
    <w:tmpl w:val="0809000F"/>
    <w:lvl w:ilvl="0">
      <w:start w:val="1"/>
      <w:numFmt w:val="decimal"/>
      <w:lvlText w:val="%1."/>
      <w:lvlJc w:val="left"/>
    </w:lvl>
  </w:abstractNum>
  <w:abstractNum w:abstractNumId="40" w15:restartNumberingAfterBreak="0">
    <w:nsid w:val="736B104B"/>
    <w:multiLevelType w:val="singleLevel"/>
    <w:tmpl w:val="00000000"/>
    <w:lvl w:ilvl="0">
      <w:start w:val="1"/>
      <w:numFmt w:val="decimal"/>
      <w:lvlText w:val="%1."/>
      <w:lvlJc w:val="left"/>
    </w:lvl>
  </w:abstractNum>
  <w:abstractNum w:abstractNumId="41" w15:restartNumberingAfterBreak="0">
    <w:nsid w:val="74C578D0"/>
    <w:multiLevelType w:val="multilevel"/>
    <w:tmpl w:val="39640F3C"/>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42" w15:restartNumberingAfterBreak="0">
    <w:nsid w:val="7E876082"/>
    <w:multiLevelType w:val="multilevel"/>
    <w:tmpl w:val="48C2CD2A"/>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num w:numId="1" w16cid:durableId="830103484">
    <w:abstractNumId w:val="31"/>
  </w:num>
  <w:num w:numId="2" w16cid:durableId="1036345767">
    <w:abstractNumId w:val="3"/>
  </w:num>
  <w:num w:numId="3" w16cid:durableId="1885167029">
    <w:abstractNumId w:val="12"/>
  </w:num>
  <w:num w:numId="4" w16cid:durableId="9539008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trackRevision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3"/>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217A"/>
    <w:rsid w:val="00000962"/>
    <w:rsid w:val="00004D22"/>
    <w:rsid w:val="00014BB8"/>
    <w:rsid w:val="00032763"/>
    <w:rsid w:val="000441C5"/>
    <w:rsid w:val="00070A96"/>
    <w:rsid w:val="00080181"/>
    <w:rsid w:val="00092C76"/>
    <w:rsid w:val="000B589D"/>
    <w:rsid w:val="000D71C5"/>
    <w:rsid w:val="000D7A63"/>
    <w:rsid w:val="000E0623"/>
    <w:rsid w:val="000E67E8"/>
    <w:rsid w:val="000F1C5C"/>
    <w:rsid w:val="000F5EC4"/>
    <w:rsid w:val="00103D2F"/>
    <w:rsid w:val="001114FD"/>
    <w:rsid w:val="00113891"/>
    <w:rsid w:val="00122C03"/>
    <w:rsid w:val="0017258F"/>
    <w:rsid w:val="00193746"/>
    <w:rsid w:val="001C1DD6"/>
    <w:rsid w:val="001F1A3C"/>
    <w:rsid w:val="001F7D26"/>
    <w:rsid w:val="00201623"/>
    <w:rsid w:val="00205407"/>
    <w:rsid w:val="002354D5"/>
    <w:rsid w:val="0024217A"/>
    <w:rsid w:val="002425BE"/>
    <w:rsid w:val="00295C39"/>
    <w:rsid w:val="002A2D01"/>
    <w:rsid w:val="003036DA"/>
    <w:rsid w:val="00305F4D"/>
    <w:rsid w:val="0031406C"/>
    <w:rsid w:val="00316F39"/>
    <w:rsid w:val="003374BF"/>
    <w:rsid w:val="0036625C"/>
    <w:rsid w:val="00375871"/>
    <w:rsid w:val="00381709"/>
    <w:rsid w:val="00381A72"/>
    <w:rsid w:val="00397611"/>
    <w:rsid w:val="003C5667"/>
    <w:rsid w:val="003D7DD2"/>
    <w:rsid w:val="003E473B"/>
    <w:rsid w:val="003E5079"/>
    <w:rsid w:val="003E64E7"/>
    <w:rsid w:val="00405123"/>
    <w:rsid w:val="0040519D"/>
    <w:rsid w:val="00420849"/>
    <w:rsid w:val="00432BC2"/>
    <w:rsid w:val="00447BDE"/>
    <w:rsid w:val="0045591E"/>
    <w:rsid w:val="00463435"/>
    <w:rsid w:val="00471A74"/>
    <w:rsid w:val="00474BFA"/>
    <w:rsid w:val="004867A6"/>
    <w:rsid w:val="00490EC4"/>
    <w:rsid w:val="00492643"/>
    <w:rsid w:val="00494147"/>
    <w:rsid w:val="004B67D6"/>
    <w:rsid w:val="004C1D0A"/>
    <w:rsid w:val="00522B46"/>
    <w:rsid w:val="005326A4"/>
    <w:rsid w:val="00546B05"/>
    <w:rsid w:val="00566694"/>
    <w:rsid w:val="005673B9"/>
    <w:rsid w:val="00572171"/>
    <w:rsid w:val="005A785E"/>
    <w:rsid w:val="005C0707"/>
    <w:rsid w:val="005D0609"/>
    <w:rsid w:val="005E04D9"/>
    <w:rsid w:val="005E718E"/>
    <w:rsid w:val="005F514A"/>
    <w:rsid w:val="006007E5"/>
    <w:rsid w:val="006167C1"/>
    <w:rsid w:val="0061730E"/>
    <w:rsid w:val="00617310"/>
    <w:rsid w:val="00637AC2"/>
    <w:rsid w:val="00661B9C"/>
    <w:rsid w:val="00670A59"/>
    <w:rsid w:val="006939CA"/>
    <w:rsid w:val="00693A50"/>
    <w:rsid w:val="0069657C"/>
    <w:rsid w:val="006C065D"/>
    <w:rsid w:val="006E4388"/>
    <w:rsid w:val="006F35A5"/>
    <w:rsid w:val="00717EC1"/>
    <w:rsid w:val="00734672"/>
    <w:rsid w:val="007473AB"/>
    <w:rsid w:val="00796ED1"/>
    <w:rsid w:val="007973FC"/>
    <w:rsid w:val="007A05FD"/>
    <w:rsid w:val="007B1080"/>
    <w:rsid w:val="007D5195"/>
    <w:rsid w:val="007E153C"/>
    <w:rsid w:val="007E1891"/>
    <w:rsid w:val="007E226E"/>
    <w:rsid w:val="007F2BFA"/>
    <w:rsid w:val="0082217C"/>
    <w:rsid w:val="00831FE1"/>
    <w:rsid w:val="00834310"/>
    <w:rsid w:val="00842314"/>
    <w:rsid w:val="008573F3"/>
    <w:rsid w:val="00861B3E"/>
    <w:rsid w:val="00861CDB"/>
    <w:rsid w:val="00870223"/>
    <w:rsid w:val="00875A4B"/>
    <w:rsid w:val="0087610D"/>
    <w:rsid w:val="0088529E"/>
    <w:rsid w:val="0089247A"/>
    <w:rsid w:val="0089302E"/>
    <w:rsid w:val="008A590C"/>
    <w:rsid w:val="008B0AD1"/>
    <w:rsid w:val="0090190C"/>
    <w:rsid w:val="00901A05"/>
    <w:rsid w:val="00901F56"/>
    <w:rsid w:val="00911539"/>
    <w:rsid w:val="00914453"/>
    <w:rsid w:val="009434E0"/>
    <w:rsid w:val="009502E1"/>
    <w:rsid w:val="009572A2"/>
    <w:rsid w:val="00972051"/>
    <w:rsid w:val="009953E6"/>
    <w:rsid w:val="009B7ACB"/>
    <w:rsid w:val="00A207B6"/>
    <w:rsid w:val="00A524F6"/>
    <w:rsid w:val="00A60A87"/>
    <w:rsid w:val="00A731EE"/>
    <w:rsid w:val="00A970FF"/>
    <w:rsid w:val="00AB7F3F"/>
    <w:rsid w:val="00AC1238"/>
    <w:rsid w:val="00AD3E2E"/>
    <w:rsid w:val="00B0593F"/>
    <w:rsid w:val="00B13A69"/>
    <w:rsid w:val="00B16A42"/>
    <w:rsid w:val="00B25373"/>
    <w:rsid w:val="00B41CDA"/>
    <w:rsid w:val="00B833C9"/>
    <w:rsid w:val="00BA381F"/>
    <w:rsid w:val="00BC6F8E"/>
    <w:rsid w:val="00BC71E4"/>
    <w:rsid w:val="00BD5DF1"/>
    <w:rsid w:val="00BD7AE6"/>
    <w:rsid w:val="00BE6EA2"/>
    <w:rsid w:val="00BF6343"/>
    <w:rsid w:val="00C01AD2"/>
    <w:rsid w:val="00C40C4C"/>
    <w:rsid w:val="00C50D1F"/>
    <w:rsid w:val="00C67471"/>
    <w:rsid w:val="00C859FB"/>
    <w:rsid w:val="00C91995"/>
    <w:rsid w:val="00CA5596"/>
    <w:rsid w:val="00CC0074"/>
    <w:rsid w:val="00CD518B"/>
    <w:rsid w:val="00CE033E"/>
    <w:rsid w:val="00D52C57"/>
    <w:rsid w:val="00D64708"/>
    <w:rsid w:val="00D77AFF"/>
    <w:rsid w:val="00D90E85"/>
    <w:rsid w:val="00D9415E"/>
    <w:rsid w:val="00DC0B30"/>
    <w:rsid w:val="00DC73E2"/>
    <w:rsid w:val="00DD41AD"/>
    <w:rsid w:val="00DD459C"/>
    <w:rsid w:val="00DE37F2"/>
    <w:rsid w:val="00E26EF1"/>
    <w:rsid w:val="00E5548B"/>
    <w:rsid w:val="00E568EE"/>
    <w:rsid w:val="00E72869"/>
    <w:rsid w:val="00E733B8"/>
    <w:rsid w:val="00E91307"/>
    <w:rsid w:val="00E927FF"/>
    <w:rsid w:val="00EE3732"/>
    <w:rsid w:val="00F12435"/>
    <w:rsid w:val="00F164D1"/>
    <w:rsid w:val="00F260EB"/>
    <w:rsid w:val="00F515D8"/>
    <w:rsid w:val="00F62CD2"/>
    <w:rsid w:val="00F73125"/>
    <w:rsid w:val="00F83570"/>
    <w:rsid w:val="00FB53A7"/>
    <w:rsid w:val="00FD4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03F2D2A6"/>
  <w14:defaultImageDpi w14:val="0"/>
  <w15:docId w15:val="{1A920252-D2DD-497B-8A8F-00816FD2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nhideWhenUsed="1" w:qFormat="1"/>
    <w:lsdException w:name="heading 4" w:unhideWhenUsed="1" w:qFormat="1"/>
    <w:lsdException w:name="heading 5" w:semiHidden="1" w:uiPriority="9" w:unhideWhenUsed="1" w:qFormat="1"/>
    <w:lsdException w:name="heading 6" w:semiHidden="1" w:uiPriority="9" w:unhideWhenUsed="1" w:qFormat="1"/>
    <w:lsdException w:name="heading 7"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color w:val="000000"/>
      <w:sz w:val="24"/>
      <w:szCs w:val="24"/>
      <w:shd w:val="clear" w:color="auto" w:fill="FFFFFF"/>
    </w:rPr>
  </w:style>
  <w:style w:type="paragraph" w:styleId="Heading1">
    <w:name w:val="heading 1"/>
    <w:basedOn w:val="Normal"/>
    <w:next w:val="Normal"/>
    <w:link w:val="Heading1Char"/>
    <w:uiPriority w:val="99"/>
    <w:qFormat/>
    <w:pPr>
      <w:keepNext/>
      <w:outlineLvl w:val="0"/>
    </w:pPr>
    <w:rPr>
      <w:rFonts w:ascii="Arial" w:hAnsi="Arial" w:cs="Arial"/>
      <w:b/>
      <w:bCs/>
      <w:color w:val="auto"/>
    </w:rPr>
  </w:style>
  <w:style w:type="paragraph" w:styleId="Heading2">
    <w:name w:val="heading 2"/>
    <w:basedOn w:val="Normal"/>
    <w:next w:val="Normal"/>
    <w:link w:val="Heading2Char"/>
    <w:uiPriority w:val="99"/>
    <w:qFormat/>
    <w:pPr>
      <w:keepNext/>
      <w:outlineLvl w:val="1"/>
    </w:pPr>
    <w:rPr>
      <w:rFonts w:ascii="Arial Unicode MS" w:eastAsia="Arial Unicode MS" w:cs="Arial Unicode MS"/>
    </w:rPr>
  </w:style>
  <w:style w:type="paragraph" w:styleId="Heading3">
    <w:name w:val="heading 3"/>
    <w:basedOn w:val="Normal"/>
    <w:next w:val="Normal"/>
    <w:link w:val="Heading3Char"/>
    <w:uiPriority w:val="99"/>
    <w:qFormat/>
    <w:pPr>
      <w:keepNext/>
      <w:jc w:val="both"/>
      <w:outlineLvl w:val="2"/>
    </w:pPr>
    <w:rPr>
      <w:rFonts w:ascii="Arial" w:hAnsi="Arial" w:cs="Arial"/>
    </w:rPr>
  </w:style>
  <w:style w:type="paragraph" w:styleId="Heading4">
    <w:name w:val="heading 4"/>
    <w:basedOn w:val="Normal"/>
    <w:next w:val="Normal"/>
    <w:link w:val="Heading4Char"/>
    <w:uiPriority w:val="99"/>
    <w:qFormat/>
    <w:pPr>
      <w:keepNext/>
      <w:jc w:val="right"/>
      <w:outlineLvl w:val="3"/>
    </w:pPr>
    <w:rPr>
      <w:rFonts w:ascii="Courier New" w:hAnsi="Courier New" w:cs="Courier New"/>
      <w:sz w:val="72"/>
      <w:szCs w:val="72"/>
    </w:rPr>
  </w:style>
  <w:style w:type="paragraph" w:styleId="Heading7">
    <w:name w:val="heading 7"/>
    <w:basedOn w:val="Normal"/>
    <w:next w:val="Normal"/>
    <w:link w:val="Heading7Char"/>
    <w:uiPriority w:val="99"/>
    <w:qFormat/>
    <w:pPr>
      <w:keepNex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Arial" w:hAnsi="Arial" w:cs="Arial"/>
      <w:b/>
      <w:bCs/>
    </w:rPr>
  </w:style>
  <w:style w:type="paragraph" w:customStyle="1" w:styleId="Style">
    <w:name w:val="Style"/>
    <w:next w:val="Normal"/>
    <w:uiPriority w:val="99"/>
    <w:pPr>
      <w:widowControl w:val="0"/>
      <w:autoSpaceDE w:val="0"/>
      <w:autoSpaceDN w:val="0"/>
      <w:adjustRightInd w:val="0"/>
    </w:pPr>
    <w:rPr>
      <w:rFonts w:ascii="Times New Roman" w:hAnsi="Times New Roman"/>
      <w:sz w:val="24"/>
      <w:szCs w:val="24"/>
      <w:shd w:val="clear" w:color="auto" w:fill="FFFFFF"/>
    </w:rPr>
  </w:style>
  <w:style w:type="paragraph" w:styleId="Footer">
    <w:name w:val="footer"/>
    <w:basedOn w:val="Normal"/>
    <w:next w:val="Normal"/>
    <w:link w:val="FooterChar"/>
    <w:uiPriority w:val="99"/>
    <w:rPr>
      <w:color w:val="auto"/>
      <w:sz w:val="20"/>
      <w:szCs w:val="20"/>
    </w:rPr>
  </w:style>
  <w:style w:type="character" w:customStyle="1" w:styleId="FooterChar">
    <w:name w:val="Footer Char"/>
    <w:basedOn w:val="DefaultParagraphFont"/>
    <w:link w:val="Footer"/>
    <w:uiPriority w:val="99"/>
  </w:style>
  <w:style w:type="paragraph" w:customStyle="1" w:styleId="DefinitionTerm">
    <w:name w:val="Definition Term"/>
    <w:next w:val="Normal"/>
    <w:uiPriority w:val="99"/>
    <w:pPr>
      <w:widowControl w:val="0"/>
      <w:autoSpaceDE w:val="0"/>
      <w:autoSpaceDN w:val="0"/>
      <w:adjustRightInd w:val="0"/>
    </w:pPr>
    <w:rPr>
      <w:rFonts w:ascii="Times New Roman" w:hAnsi="Times New Roman"/>
      <w:color w:val="000000"/>
      <w:sz w:val="24"/>
      <w:szCs w:val="24"/>
      <w:shd w:val="clear" w:color="auto" w:fill="FFFFFF"/>
    </w:rPr>
  </w:style>
  <w:style w:type="paragraph" w:customStyle="1" w:styleId="DefinitionList">
    <w:name w:val="Definition List"/>
    <w:next w:val="Normal"/>
    <w:uiPriority w:val="99"/>
    <w:pPr>
      <w:widowControl w:val="0"/>
      <w:autoSpaceDE w:val="0"/>
      <w:autoSpaceDN w:val="0"/>
      <w:adjustRightInd w:val="0"/>
      <w:ind w:left="360"/>
    </w:pPr>
    <w:rPr>
      <w:rFonts w:ascii="Times New Roman" w:hAnsi="Times New Roman"/>
      <w:color w:val="000000"/>
      <w:sz w:val="24"/>
      <w:szCs w:val="24"/>
      <w:shd w:val="clear" w:color="auto" w:fill="FFFFFF"/>
    </w:rPr>
  </w:style>
  <w:style w:type="character" w:customStyle="1" w:styleId="Definition">
    <w:name w:val="Definition"/>
    <w:uiPriority w:val="99"/>
    <w:rPr>
      <w:i/>
      <w:iCs/>
      <w:color w:val="000000"/>
      <w:shd w:val="clear" w:color="auto" w:fill="FFFFFF"/>
    </w:rPr>
  </w:style>
  <w:style w:type="paragraph" w:customStyle="1" w:styleId="H1">
    <w:name w:val="H1"/>
    <w:next w:val="Normal"/>
    <w:uiPriority w:val="99"/>
    <w:pPr>
      <w:keepNext/>
      <w:widowControl w:val="0"/>
      <w:autoSpaceDE w:val="0"/>
      <w:autoSpaceDN w:val="0"/>
      <w:adjustRightInd w:val="0"/>
      <w:spacing w:before="100" w:after="100"/>
    </w:pPr>
    <w:rPr>
      <w:rFonts w:ascii="Times New Roman" w:hAnsi="Times New Roman"/>
      <w:b/>
      <w:bCs/>
      <w:color w:val="000000"/>
      <w:sz w:val="48"/>
      <w:szCs w:val="48"/>
      <w:shd w:val="clear" w:color="auto" w:fill="FFFFFF"/>
    </w:rPr>
  </w:style>
  <w:style w:type="paragraph" w:customStyle="1" w:styleId="H2">
    <w:name w:val="H2"/>
    <w:next w:val="Normal"/>
    <w:uiPriority w:val="99"/>
    <w:pPr>
      <w:keepNext/>
      <w:widowControl w:val="0"/>
      <w:autoSpaceDE w:val="0"/>
      <w:autoSpaceDN w:val="0"/>
      <w:adjustRightInd w:val="0"/>
      <w:spacing w:before="100" w:after="100"/>
    </w:pPr>
    <w:rPr>
      <w:rFonts w:ascii="Times New Roman" w:hAnsi="Times New Roman"/>
      <w:b/>
      <w:bCs/>
      <w:color w:val="000000"/>
      <w:sz w:val="36"/>
      <w:szCs w:val="36"/>
      <w:shd w:val="clear" w:color="auto" w:fill="FFFFFF"/>
    </w:rPr>
  </w:style>
  <w:style w:type="paragraph" w:customStyle="1" w:styleId="H3">
    <w:name w:val="H3"/>
    <w:next w:val="Normal"/>
    <w:uiPriority w:val="99"/>
    <w:pPr>
      <w:keepNext/>
      <w:widowControl w:val="0"/>
      <w:autoSpaceDE w:val="0"/>
      <w:autoSpaceDN w:val="0"/>
      <w:adjustRightInd w:val="0"/>
      <w:spacing w:before="100" w:after="100"/>
    </w:pPr>
    <w:rPr>
      <w:rFonts w:ascii="Times New Roman" w:hAnsi="Times New Roman"/>
      <w:b/>
      <w:bCs/>
      <w:color w:val="000000"/>
      <w:sz w:val="28"/>
      <w:szCs w:val="28"/>
      <w:shd w:val="clear" w:color="auto" w:fill="FFFFFF"/>
    </w:rPr>
  </w:style>
  <w:style w:type="paragraph" w:customStyle="1" w:styleId="H4">
    <w:name w:val="H4"/>
    <w:next w:val="Normal"/>
    <w:uiPriority w:val="99"/>
    <w:pPr>
      <w:keepNext/>
      <w:widowControl w:val="0"/>
      <w:autoSpaceDE w:val="0"/>
      <w:autoSpaceDN w:val="0"/>
      <w:adjustRightInd w:val="0"/>
      <w:spacing w:before="100" w:after="100"/>
    </w:pPr>
    <w:rPr>
      <w:rFonts w:ascii="Times New Roman" w:hAnsi="Times New Roman"/>
      <w:b/>
      <w:bCs/>
      <w:color w:val="000000"/>
      <w:sz w:val="24"/>
      <w:szCs w:val="24"/>
      <w:shd w:val="clear" w:color="auto" w:fill="FFFFFF"/>
    </w:rPr>
  </w:style>
  <w:style w:type="paragraph" w:customStyle="1" w:styleId="H5">
    <w:name w:val="H5"/>
    <w:next w:val="Normal"/>
    <w:uiPriority w:val="99"/>
    <w:pPr>
      <w:keepNext/>
      <w:widowControl w:val="0"/>
      <w:autoSpaceDE w:val="0"/>
      <w:autoSpaceDN w:val="0"/>
      <w:adjustRightInd w:val="0"/>
      <w:spacing w:before="100" w:after="100"/>
    </w:pPr>
    <w:rPr>
      <w:rFonts w:ascii="Times New Roman" w:hAnsi="Times New Roman"/>
      <w:b/>
      <w:bCs/>
      <w:color w:val="000000"/>
      <w:shd w:val="clear" w:color="auto" w:fill="FFFFFF"/>
    </w:rPr>
  </w:style>
  <w:style w:type="paragraph" w:customStyle="1" w:styleId="H6">
    <w:name w:val="H6"/>
    <w:next w:val="Normal"/>
    <w:uiPriority w:val="99"/>
    <w:pPr>
      <w:keepNext/>
      <w:widowControl w:val="0"/>
      <w:autoSpaceDE w:val="0"/>
      <w:autoSpaceDN w:val="0"/>
      <w:adjustRightInd w:val="0"/>
      <w:spacing w:before="100" w:after="100"/>
    </w:pPr>
    <w:rPr>
      <w:rFonts w:ascii="Times New Roman" w:hAnsi="Times New Roman"/>
      <w:b/>
      <w:bCs/>
      <w:color w:val="000000"/>
      <w:sz w:val="16"/>
      <w:szCs w:val="16"/>
      <w:shd w:val="clear" w:color="auto" w:fill="FFFFFF"/>
    </w:rPr>
  </w:style>
  <w:style w:type="paragraph" w:customStyle="1" w:styleId="Address">
    <w:name w:val="Address"/>
    <w:next w:val="Normal"/>
    <w:uiPriority w:val="99"/>
    <w:pPr>
      <w:widowControl w:val="0"/>
      <w:autoSpaceDE w:val="0"/>
      <w:autoSpaceDN w:val="0"/>
      <w:adjustRightInd w:val="0"/>
    </w:pPr>
    <w:rPr>
      <w:rFonts w:ascii="Times New Roman" w:hAnsi="Times New Roman"/>
      <w:i/>
      <w:iCs/>
      <w:color w:val="000000"/>
      <w:sz w:val="24"/>
      <w:szCs w:val="24"/>
      <w:shd w:val="clear" w:color="auto" w:fill="FFFFFF"/>
    </w:rPr>
  </w:style>
  <w:style w:type="paragraph" w:customStyle="1" w:styleId="Blockquote">
    <w:name w:val="Blockquote"/>
    <w:next w:val="Normal"/>
    <w:uiPriority w:val="99"/>
    <w:pPr>
      <w:widowControl w:val="0"/>
      <w:autoSpaceDE w:val="0"/>
      <w:autoSpaceDN w:val="0"/>
      <w:adjustRightInd w:val="0"/>
      <w:spacing w:before="100" w:after="100"/>
      <w:ind w:left="360" w:right="360"/>
    </w:pPr>
    <w:rPr>
      <w:rFonts w:ascii="Times New Roman" w:hAnsi="Times New Roman"/>
      <w:color w:val="000000"/>
      <w:sz w:val="24"/>
      <w:szCs w:val="24"/>
      <w:shd w:val="clear" w:color="auto" w:fill="FFFFFF"/>
    </w:rPr>
  </w:style>
  <w:style w:type="character" w:customStyle="1" w:styleId="CITE">
    <w:name w:val="CITE"/>
    <w:uiPriority w:val="99"/>
    <w:rPr>
      <w:i/>
      <w:iCs/>
      <w:color w:val="000000"/>
      <w:shd w:val="clear" w:color="auto" w:fill="FFFFFF"/>
    </w:rPr>
  </w:style>
  <w:style w:type="character" w:customStyle="1" w:styleId="CODE">
    <w:name w:val="CODE"/>
    <w:uiPriority w:val="99"/>
    <w:rPr>
      <w:rFonts w:ascii="Courier New" w:hAnsi="Courier New" w:cs="Courier New"/>
      <w:color w:val="000000"/>
      <w:sz w:val="20"/>
      <w:szCs w:val="20"/>
      <w:shd w:val="clear" w:color="auto" w:fill="FFFFFF"/>
    </w:rPr>
  </w:style>
  <w:style w:type="character" w:styleId="Emphasis">
    <w:name w:val="Emphasis"/>
    <w:uiPriority w:val="99"/>
    <w:qFormat/>
    <w:rPr>
      <w:i/>
      <w:iCs/>
      <w:color w:val="000000"/>
      <w:shd w:val="clear" w:color="auto" w:fill="FFFFFF"/>
    </w:rPr>
  </w:style>
  <w:style w:type="character" w:styleId="Hyperlink">
    <w:name w:val="Hyperlink"/>
    <w:uiPriority w:val="99"/>
    <w:rPr>
      <w:color w:val="0000FF"/>
      <w:u w:val="single"/>
      <w:shd w:val="clear" w:color="auto" w:fill="FFFFFF"/>
    </w:rPr>
  </w:style>
  <w:style w:type="character" w:styleId="FollowedHyperlink">
    <w:name w:val="FollowedHyperlink"/>
    <w:uiPriority w:val="99"/>
    <w:rPr>
      <w:color w:val="800080"/>
      <w:u w:val="single"/>
      <w:shd w:val="clear" w:color="auto" w:fill="FFFFFF"/>
    </w:rPr>
  </w:style>
  <w:style w:type="character" w:customStyle="1" w:styleId="Keyboard">
    <w:name w:val="Keyboard"/>
    <w:uiPriority w:val="99"/>
    <w:rPr>
      <w:rFonts w:ascii="Courier New" w:hAnsi="Courier New" w:cs="Courier New"/>
      <w:b/>
      <w:bCs/>
      <w:color w:val="000000"/>
      <w:sz w:val="20"/>
      <w:szCs w:val="20"/>
      <w:shd w:val="clear" w:color="auto" w:fill="FFFFFF"/>
    </w:rPr>
  </w:style>
  <w:style w:type="paragraph" w:customStyle="1" w:styleId="Preformatted">
    <w:name w:val="Preformatted"/>
    <w:next w:val="Normal"/>
    <w:uiPriority w:val="99"/>
    <w:pPr>
      <w:widowControl w:val="0"/>
      <w:autoSpaceDE w:val="0"/>
      <w:autoSpaceDN w:val="0"/>
      <w:adjustRightInd w:val="0"/>
    </w:pPr>
    <w:rPr>
      <w:rFonts w:ascii="Courier New" w:hAnsi="Courier New" w:cs="Courier New"/>
      <w:color w:val="000000"/>
      <w:shd w:val="clear" w:color="auto" w:fill="FFFFFF"/>
    </w:rPr>
  </w:style>
  <w:style w:type="paragraph" w:styleId="z-BottomofForm">
    <w:name w:val="HTML Bottom of Form"/>
    <w:basedOn w:val="Normal"/>
    <w:next w:val="Normal"/>
    <w:link w:val="z-BottomofFormChar"/>
    <w:uiPriority w:val="99"/>
    <w:pPr>
      <w:pBdr>
        <w:top w:val="double" w:sz="6" w:space="0" w:color="auto"/>
      </w:pBdr>
      <w:jc w:val="center"/>
    </w:pPr>
    <w:rPr>
      <w:rFonts w:ascii="Arial" w:hAnsi="Arial" w:cs="Arial"/>
      <w:vanish/>
      <w:sz w:val="16"/>
      <w:szCs w:val="16"/>
    </w:rPr>
  </w:style>
  <w:style w:type="character" w:customStyle="1" w:styleId="z-BottomofFormChar">
    <w:name w:val="z-Bottom of Form Char"/>
    <w:link w:val="z-BottomofForm"/>
    <w:uiPriority w:val="99"/>
    <w:semiHidden/>
    <w:rPr>
      <w:rFonts w:ascii="Arial" w:hAnsi="Arial" w:cs="Arial"/>
      <w:vanish/>
      <w:color w:val="000000"/>
      <w:sz w:val="16"/>
      <w:szCs w:val="16"/>
    </w:rPr>
  </w:style>
  <w:style w:type="paragraph" w:styleId="z-TopofForm">
    <w:name w:val="HTML Top of Form"/>
    <w:basedOn w:val="Normal"/>
    <w:next w:val="Normal"/>
    <w:link w:val="z-TopofFormChar"/>
    <w:uiPriority w:val="99"/>
    <w:pPr>
      <w:pBdr>
        <w:bottom w:val="double" w:sz="6" w:space="0" w:color="auto"/>
      </w:pBdr>
      <w:jc w:val="center"/>
    </w:pPr>
    <w:rPr>
      <w:rFonts w:ascii="Arial" w:hAnsi="Arial" w:cs="Arial"/>
      <w:vanish/>
      <w:sz w:val="16"/>
      <w:szCs w:val="16"/>
    </w:rPr>
  </w:style>
  <w:style w:type="character" w:customStyle="1" w:styleId="z-TopofFormChar">
    <w:name w:val="z-Top of Form Char"/>
    <w:link w:val="z-TopofForm"/>
    <w:uiPriority w:val="99"/>
    <w:semiHidden/>
    <w:rPr>
      <w:rFonts w:ascii="Arial" w:hAnsi="Arial" w:cs="Arial"/>
      <w:vanish/>
      <w:color w:val="000000"/>
      <w:sz w:val="16"/>
      <w:szCs w:val="16"/>
    </w:rPr>
  </w:style>
  <w:style w:type="character" w:customStyle="1" w:styleId="Sample">
    <w:name w:val="Sample"/>
    <w:uiPriority w:val="99"/>
    <w:rPr>
      <w:rFonts w:ascii="Courier New" w:hAnsi="Courier New" w:cs="Courier New"/>
      <w:color w:val="000000"/>
      <w:shd w:val="clear" w:color="auto" w:fill="FFFFFF"/>
    </w:rPr>
  </w:style>
  <w:style w:type="character" w:styleId="Strong">
    <w:name w:val="Strong"/>
    <w:uiPriority w:val="99"/>
    <w:qFormat/>
    <w:rPr>
      <w:b/>
      <w:bCs/>
      <w:color w:val="000000"/>
      <w:shd w:val="clear" w:color="auto" w:fill="FFFFFF"/>
    </w:rPr>
  </w:style>
  <w:style w:type="character" w:customStyle="1" w:styleId="Typewriter">
    <w:name w:val="Typewriter"/>
    <w:uiPriority w:val="99"/>
    <w:rPr>
      <w:rFonts w:ascii="Courier New" w:hAnsi="Courier New" w:cs="Courier New"/>
      <w:color w:val="000000"/>
      <w:sz w:val="20"/>
      <w:szCs w:val="20"/>
      <w:shd w:val="clear" w:color="auto" w:fill="FFFFFF"/>
    </w:rPr>
  </w:style>
  <w:style w:type="character" w:customStyle="1" w:styleId="Variable">
    <w:name w:val="Variable"/>
    <w:uiPriority w:val="99"/>
    <w:rPr>
      <w:i/>
      <w:iCs/>
      <w:color w:val="000000"/>
      <w:shd w:val="clear" w:color="auto" w:fill="FFFFFF"/>
    </w:rPr>
  </w:style>
  <w:style w:type="character" w:customStyle="1" w:styleId="HTMLMarkup">
    <w:name w:val="HTML Markup"/>
    <w:uiPriority w:val="99"/>
    <w:rPr>
      <w:vanish/>
      <w:color w:val="FF0000"/>
      <w:shd w:val="clear" w:color="auto" w:fill="FFFFFF"/>
    </w:rPr>
  </w:style>
  <w:style w:type="character" w:customStyle="1" w:styleId="Comment">
    <w:name w:val="Comment"/>
    <w:uiPriority w:val="99"/>
    <w:rPr>
      <w:vanish/>
      <w:color w:val="000000"/>
      <w:shd w:val="clear" w:color="auto" w:fill="FFFFFF"/>
    </w:rPr>
  </w:style>
  <w:style w:type="paragraph" w:styleId="Header">
    <w:name w:val="header"/>
    <w:basedOn w:val="Normal"/>
    <w:next w:val="Normal"/>
    <w:link w:val="HeaderChar"/>
    <w:uiPriority w:val="99"/>
    <w:rPr>
      <w:rFonts w:ascii="Arial" w:hAnsi="Arial" w:cs="Arial"/>
    </w:rPr>
  </w:style>
  <w:style w:type="character" w:customStyle="1" w:styleId="HeaderChar">
    <w:name w:val="Header Char"/>
    <w:link w:val="Header"/>
    <w:uiPriority w:val="99"/>
    <w:rPr>
      <w:rFonts w:ascii="Arial" w:hAnsi="Arial" w:cs="Arial"/>
      <w:color w:val="000000"/>
      <w:shd w:val="clear" w:color="auto" w:fill="FFFFFF"/>
    </w:rPr>
  </w:style>
  <w:style w:type="character" w:customStyle="1" w:styleId="Heading2Char">
    <w:name w:val="Heading 2 Char"/>
    <w:link w:val="Heading2"/>
    <w:uiPriority w:val="9"/>
    <w:semiHidden/>
    <w:rPr>
      <w:rFonts w:ascii="Cambria" w:eastAsia="Times New Roman" w:hAnsi="Cambria" w:cs="Times New Roman"/>
      <w:b/>
      <w:bCs/>
      <w:i/>
      <w:iCs/>
      <w:color w:val="000000"/>
      <w:sz w:val="28"/>
      <w:szCs w:val="28"/>
    </w:rPr>
  </w:style>
  <w:style w:type="paragraph" w:styleId="BodyText">
    <w:name w:val="Body Text"/>
    <w:basedOn w:val="Normal"/>
    <w:next w:val="Normal"/>
    <w:link w:val="BodyTextChar"/>
    <w:uiPriority w:val="99"/>
    <w:pPr>
      <w:jc w:val="both"/>
    </w:pPr>
    <w:rPr>
      <w:rFonts w:ascii="Arial" w:hAnsi="Arial" w:cs="Arial"/>
    </w:rPr>
  </w:style>
  <w:style w:type="character" w:customStyle="1" w:styleId="BodyTextChar">
    <w:name w:val="Body Text Char"/>
    <w:link w:val="BodyText"/>
    <w:uiPriority w:val="99"/>
    <w:semiHidden/>
    <w:rPr>
      <w:rFonts w:ascii="Times New Roman" w:hAnsi="Times New Roman" w:cs="Times New Roman"/>
      <w:color w:val="000000"/>
      <w:sz w:val="24"/>
      <w:szCs w:val="24"/>
    </w:rPr>
  </w:style>
  <w:style w:type="character" w:customStyle="1" w:styleId="Heading3Char">
    <w:name w:val="Heading 3 Char"/>
    <w:link w:val="Heading3"/>
    <w:uiPriority w:val="9"/>
    <w:semiHidden/>
    <w:rPr>
      <w:rFonts w:ascii="Cambria" w:eastAsia="Times New Roman" w:hAnsi="Cambria" w:cs="Times New Roman"/>
      <w:b/>
      <w:bCs/>
      <w:color w:val="000000"/>
      <w:sz w:val="26"/>
      <w:szCs w:val="26"/>
    </w:rPr>
  </w:style>
  <w:style w:type="paragraph" w:customStyle="1" w:styleId="OLN1">
    <w:name w:val="OLN1"/>
    <w:next w:val="Normal"/>
    <w:uiPriority w:val="99"/>
    <w:pPr>
      <w:keepNext/>
      <w:widowControl w:val="0"/>
      <w:autoSpaceDE w:val="0"/>
      <w:autoSpaceDN w:val="0"/>
      <w:adjustRightInd w:val="0"/>
      <w:spacing w:after="240"/>
      <w:ind w:left="432" w:hanging="432"/>
      <w:jc w:val="both"/>
    </w:pPr>
    <w:rPr>
      <w:rFonts w:ascii="Arial" w:hAnsi="Arial" w:cs="Arial"/>
      <w:color w:val="000000"/>
      <w:sz w:val="24"/>
      <w:szCs w:val="24"/>
      <w:shd w:val="clear" w:color="auto" w:fill="FFFFFF"/>
    </w:rPr>
  </w:style>
  <w:style w:type="paragraph" w:customStyle="1" w:styleId="OLN2">
    <w:name w:val="OLN2"/>
    <w:next w:val="Normal"/>
    <w:uiPriority w:val="99"/>
    <w:pPr>
      <w:keepNext/>
      <w:widowControl w:val="0"/>
      <w:autoSpaceDE w:val="0"/>
      <w:autoSpaceDN w:val="0"/>
      <w:adjustRightInd w:val="0"/>
      <w:spacing w:after="240"/>
      <w:ind w:left="576" w:hanging="576"/>
      <w:jc w:val="both"/>
    </w:pPr>
    <w:rPr>
      <w:rFonts w:ascii="Arial" w:hAnsi="Arial" w:cs="Arial"/>
      <w:color w:val="000000"/>
      <w:sz w:val="24"/>
      <w:szCs w:val="24"/>
      <w:shd w:val="clear" w:color="auto" w:fill="FFFFFF"/>
    </w:rPr>
  </w:style>
  <w:style w:type="paragraph" w:customStyle="1" w:styleId="OLN3">
    <w:name w:val="OLN3"/>
    <w:next w:val="Normal"/>
    <w:uiPriority w:val="99"/>
    <w:pPr>
      <w:keepNext/>
      <w:widowControl w:val="0"/>
      <w:autoSpaceDE w:val="0"/>
      <w:autoSpaceDN w:val="0"/>
      <w:adjustRightInd w:val="0"/>
      <w:spacing w:after="240"/>
      <w:ind w:left="720" w:hanging="720"/>
      <w:jc w:val="both"/>
    </w:pPr>
    <w:rPr>
      <w:rFonts w:ascii="Arial" w:hAnsi="Arial" w:cs="Arial"/>
      <w:color w:val="000000"/>
      <w:sz w:val="24"/>
      <w:szCs w:val="24"/>
      <w:shd w:val="clear" w:color="auto" w:fill="FFFFFF"/>
    </w:rPr>
  </w:style>
  <w:style w:type="paragraph" w:styleId="BodyText2">
    <w:name w:val="Body Text 2"/>
    <w:basedOn w:val="Normal"/>
    <w:next w:val="Normal"/>
    <w:link w:val="BodyText2Char"/>
    <w:uiPriority w:val="99"/>
    <w:pPr>
      <w:ind w:left="2127"/>
      <w:jc w:val="both"/>
    </w:pPr>
    <w:rPr>
      <w:rFonts w:ascii="Arial" w:hAnsi="Arial" w:cs="Arial"/>
      <w:i/>
      <w:iCs/>
    </w:rPr>
  </w:style>
  <w:style w:type="character" w:customStyle="1" w:styleId="BodyText2Char">
    <w:name w:val="Body Text 2 Char"/>
    <w:link w:val="BodyText2"/>
    <w:uiPriority w:val="99"/>
    <w:semiHidden/>
    <w:rPr>
      <w:rFonts w:ascii="Times New Roman" w:hAnsi="Times New Roman" w:cs="Times New Roman"/>
      <w:color w:val="000000"/>
      <w:sz w:val="24"/>
      <w:szCs w:val="24"/>
    </w:rPr>
  </w:style>
  <w:style w:type="paragraph" w:styleId="TOC1">
    <w:name w:val="toc 1"/>
    <w:basedOn w:val="Normal"/>
    <w:next w:val="Normal"/>
    <w:uiPriority w:val="99"/>
    <w:rPr>
      <w:rFonts w:ascii="Arial" w:hAnsi="Arial" w:cs="Arial"/>
    </w:rPr>
  </w:style>
  <w:style w:type="paragraph" w:styleId="BodyTextIndent2">
    <w:name w:val="Body Text Indent 2"/>
    <w:basedOn w:val="Normal"/>
    <w:next w:val="Normal"/>
    <w:link w:val="BodyTextIndent2Char"/>
    <w:uiPriority w:val="99"/>
  </w:style>
  <w:style w:type="character" w:customStyle="1" w:styleId="BodyTextIndent2Char">
    <w:name w:val="Body Text Indent 2 Char"/>
    <w:link w:val="BodyTextIndent2"/>
    <w:uiPriority w:val="99"/>
    <w:semiHidden/>
    <w:rPr>
      <w:rFonts w:ascii="Times New Roman" w:hAnsi="Times New Roman" w:cs="Times New Roman"/>
      <w:color w:val="000000"/>
      <w:sz w:val="24"/>
      <w:szCs w:val="24"/>
    </w:rPr>
  </w:style>
  <w:style w:type="paragraph" w:styleId="EnvelopeAddress">
    <w:name w:val="envelope address"/>
    <w:basedOn w:val="Normal"/>
    <w:next w:val="Normal"/>
    <w:uiPriority w:val="99"/>
    <w:rPr>
      <w:rFonts w:ascii="Arial" w:hAnsi="Arial" w:cs="Arial"/>
    </w:rPr>
  </w:style>
  <w:style w:type="character" w:customStyle="1" w:styleId="Heading7Char">
    <w:name w:val="Heading 7 Char"/>
    <w:link w:val="Heading7"/>
    <w:uiPriority w:val="9"/>
    <w:semiHidden/>
    <w:rPr>
      <w:color w:val="000000"/>
      <w:sz w:val="24"/>
      <w:szCs w:val="24"/>
    </w:rPr>
  </w:style>
  <w:style w:type="character" w:customStyle="1" w:styleId="Char4">
    <w:name w:val="Char4"/>
    <w:uiPriority w:val="99"/>
    <w:rPr>
      <w:rFonts w:ascii="Cambria" w:hAnsi="Cambria" w:cs="Cambria"/>
      <w:b/>
      <w:bCs/>
      <w:color w:val="000000"/>
      <w:sz w:val="32"/>
      <w:szCs w:val="32"/>
      <w:shd w:val="clear" w:color="auto" w:fill="FFFFFF"/>
    </w:rPr>
  </w:style>
  <w:style w:type="character" w:customStyle="1" w:styleId="Char3">
    <w:name w:val="Char3"/>
    <w:uiPriority w:val="99"/>
    <w:rPr>
      <w:rFonts w:ascii="Cambria" w:hAnsi="Cambria" w:cs="Cambria"/>
      <w:b/>
      <w:bCs/>
      <w:i/>
      <w:iCs/>
      <w:color w:val="000000"/>
      <w:sz w:val="28"/>
      <w:szCs w:val="28"/>
      <w:shd w:val="clear" w:color="auto" w:fill="FFFFFF"/>
    </w:rPr>
  </w:style>
  <w:style w:type="character" w:customStyle="1" w:styleId="Char1">
    <w:name w:val="Char1"/>
    <w:uiPriority w:val="99"/>
    <w:rPr>
      <w:rFonts w:ascii="Arial" w:hAnsi="Arial" w:cs="Arial"/>
      <w:color w:val="000000"/>
      <w:shd w:val="clear" w:color="auto" w:fill="FFFFFF"/>
    </w:rPr>
  </w:style>
  <w:style w:type="character" w:customStyle="1" w:styleId="Char">
    <w:name w:val="Char"/>
    <w:uiPriority w:val="99"/>
    <w:rPr>
      <w:rFonts w:ascii="Arial" w:hAnsi="Arial" w:cs="Arial"/>
      <w:color w:val="000000"/>
      <w:shd w:val="clear" w:color="auto" w:fill="FFFFFF"/>
    </w:rPr>
  </w:style>
  <w:style w:type="paragraph" w:customStyle="1" w:styleId="brittel39">
    <w:name w:val="brittel39"/>
    <w:next w:val="Normal"/>
    <w:uiPriority w:val="99"/>
    <w:pPr>
      <w:widowControl w:val="0"/>
      <w:autoSpaceDE w:val="0"/>
      <w:autoSpaceDN w:val="0"/>
      <w:adjustRightInd w:val="0"/>
    </w:pPr>
    <w:rPr>
      <w:rFonts w:ascii="Times New Roman" w:hAnsi="Times New Roman"/>
      <w:color w:val="000000"/>
      <w:sz w:val="3276"/>
      <w:szCs w:val="3276"/>
      <w:shd w:val="clear" w:color="auto" w:fill="FFFFFF"/>
    </w:rPr>
  </w:style>
  <w:style w:type="character" w:customStyle="1" w:styleId="Heading4Char">
    <w:name w:val="Heading 4 Char"/>
    <w:link w:val="Heading4"/>
    <w:uiPriority w:val="9"/>
    <w:semiHidden/>
    <w:rPr>
      <w:b/>
      <w:bCs/>
      <w:color w:val="000000"/>
      <w:sz w:val="28"/>
      <w:szCs w:val="28"/>
    </w:rPr>
  </w:style>
  <w:style w:type="paragraph" w:styleId="PlainText">
    <w:name w:val="Plain Text"/>
    <w:basedOn w:val="Normal"/>
    <w:link w:val="PlainTextChar"/>
    <w:uiPriority w:val="99"/>
    <w:rPr>
      <w:rFonts w:ascii="Courier New" w:hAnsi="Courier New" w:cs="Courier New"/>
      <w:color w:val="auto"/>
      <w:sz w:val="20"/>
      <w:szCs w:val="20"/>
      <w:shd w:val="clear" w:color="auto" w:fill="auto"/>
    </w:rPr>
  </w:style>
  <w:style w:type="character" w:customStyle="1" w:styleId="PlainTextChar">
    <w:name w:val="Plain Text Char"/>
    <w:link w:val="PlainText"/>
    <w:uiPriority w:val="99"/>
    <w:rPr>
      <w:sz w:val="21"/>
      <w:szCs w:val="21"/>
    </w:rPr>
  </w:style>
  <w:style w:type="character" w:styleId="PageNumber">
    <w:name w:val="page number"/>
    <w:uiPriority w:val="99"/>
    <w:rPr>
      <w:color w:val="000000"/>
      <w:shd w:val="clear" w:color="auto" w:fill="FFFFFF"/>
    </w:rPr>
  </w:style>
  <w:style w:type="paragraph" w:styleId="NormalWeb">
    <w:name w:val="Normal (Web)"/>
    <w:basedOn w:val="Normal"/>
    <w:next w:val="Normal"/>
    <w:uiPriority w:val="99"/>
    <w:pPr>
      <w:spacing w:before="100" w:after="100"/>
    </w:pPr>
  </w:style>
  <w:style w:type="paragraph" w:styleId="Title">
    <w:name w:val="Title"/>
    <w:basedOn w:val="Normal"/>
    <w:link w:val="TitleChar"/>
    <w:uiPriority w:val="99"/>
    <w:qFormat/>
    <w:pPr>
      <w:jc w:val="center"/>
    </w:pPr>
    <w:rPr>
      <w:b/>
      <w:bCs/>
      <w:color w:val="auto"/>
      <w:sz w:val="20"/>
      <w:szCs w:val="20"/>
      <w:u w:val="single"/>
      <w:shd w:val="clear" w:color="auto" w:fill="auto"/>
    </w:rPr>
  </w:style>
  <w:style w:type="character" w:customStyle="1" w:styleId="TitleChar">
    <w:name w:val="Title Char"/>
    <w:link w:val="Title"/>
    <w:uiPriority w:val="10"/>
    <w:rPr>
      <w:rFonts w:ascii="Cambria" w:eastAsia="Times New Roman" w:hAnsi="Cambria" w:cs="Times New Roman"/>
      <w:b/>
      <w:bCs/>
      <w:color w:val="000000"/>
      <w:kern w:val="28"/>
      <w:sz w:val="32"/>
      <w:szCs w:val="32"/>
    </w:rPr>
  </w:style>
  <w:style w:type="paragraph" w:styleId="BodyText3">
    <w:name w:val="Body Text 3"/>
    <w:basedOn w:val="Normal"/>
    <w:link w:val="BodyText3Char"/>
    <w:uiPriority w:val="99"/>
    <w:rPr>
      <w:rFonts w:ascii="Arial" w:hAnsi="Arial" w:cs="Arial"/>
      <w:color w:val="auto"/>
      <w:sz w:val="22"/>
      <w:szCs w:val="22"/>
      <w:shd w:val="clear" w:color="auto" w:fill="auto"/>
    </w:rPr>
  </w:style>
  <w:style w:type="character" w:customStyle="1" w:styleId="BodyText3Char">
    <w:name w:val="Body Text 3 Char"/>
    <w:link w:val="BodyText3"/>
    <w:uiPriority w:val="99"/>
    <w:semiHidden/>
    <w:rPr>
      <w:rFonts w:ascii="Times New Roman" w:hAnsi="Times New Roman" w:cs="Times New Roman"/>
      <w:color w:val="000000"/>
      <w:sz w:val="16"/>
      <w:szCs w:val="16"/>
    </w:rPr>
  </w:style>
  <w:style w:type="character" w:customStyle="1" w:styleId="CharChar5">
    <w:name w:val="Char Char5"/>
    <w:uiPriority w:val="99"/>
    <w:rPr>
      <w:rFonts w:ascii="Arial" w:hAnsi="Arial" w:cs="Arial"/>
      <w:b/>
      <w:bCs/>
      <w:sz w:val="32"/>
      <w:szCs w:val="32"/>
      <w:u w:val="single"/>
    </w:rPr>
  </w:style>
  <w:style w:type="paragraph" w:styleId="BalloonText">
    <w:name w:val="Balloon Text"/>
    <w:basedOn w:val="Normal"/>
    <w:next w:val="Normal"/>
    <w:link w:val="BalloonTextChar"/>
    <w:uiPriority w:val="99"/>
    <w:rPr>
      <w:rFonts w:ascii="Tahoma" w:hAnsi="Tahoma" w:cs="Tahoma"/>
      <w:sz w:val="16"/>
      <w:szCs w:val="16"/>
    </w:rPr>
  </w:style>
  <w:style w:type="character" w:customStyle="1" w:styleId="BalloonTextChar">
    <w:name w:val="Balloon Text Char"/>
    <w:link w:val="BalloonText"/>
    <w:uiPriority w:val="99"/>
    <w:semiHidden/>
    <w:rPr>
      <w:rFonts w:ascii="Tahoma" w:hAnsi="Tahoma" w:cs="Tahoma"/>
      <w:color w:val="000000"/>
      <w:sz w:val="16"/>
      <w:szCs w:val="16"/>
    </w:rPr>
  </w:style>
  <w:style w:type="character" w:customStyle="1" w:styleId="casenumber">
    <w:name w:val="casenumber"/>
    <w:uiPriority w:val="99"/>
  </w:style>
  <w:style w:type="paragraph" w:styleId="NoSpacing">
    <w:name w:val="No Spacing"/>
    <w:uiPriority w:val="99"/>
    <w:qFormat/>
    <w:pPr>
      <w:widowControl w:val="0"/>
      <w:autoSpaceDE w:val="0"/>
      <w:autoSpaceDN w:val="0"/>
      <w:adjustRightInd w:val="0"/>
    </w:pPr>
    <w:rPr>
      <w:rFonts w:cs="Calibri"/>
      <w:sz w:val="22"/>
      <w:szCs w:val="22"/>
    </w:rPr>
  </w:style>
  <w:style w:type="table" w:styleId="TableGrid">
    <w:name w:val="Table Grid"/>
    <w:basedOn w:val="TableNormal"/>
    <w:uiPriority w:val="59"/>
    <w:rsid w:val="002A2D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2">
    <w:name w:val="legclearfix2"/>
    <w:basedOn w:val="Normal"/>
    <w:rsid w:val="00F83570"/>
    <w:pPr>
      <w:widowControl/>
      <w:shd w:val="clear" w:color="auto" w:fill="FFFFFF"/>
      <w:autoSpaceDE/>
      <w:autoSpaceDN/>
      <w:adjustRightInd/>
      <w:spacing w:after="120" w:line="360" w:lineRule="atLeast"/>
    </w:pPr>
    <w:rPr>
      <w:sz w:val="19"/>
      <w:szCs w:val="19"/>
      <w:shd w:val="clear" w:color="auto" w:fill="auto"/>
    </w:rPr>
  </w:style>
  <w:style w:type="character" w:customStyle="1" w:styleId="legds2">
    <w:name w:val="legds2"/>
    <w:rsid w:val="00F83570"/>
    <w:rPr>
      <w:vanish w:val="0"/>
      <w:webHidden w:val="0"/>
      <w:specVanish w:val="0"/>
    </w:rPr>
  </w:style>
  <w:style w:type="character" w:customStyle="1" w:styleId="legchangedelimiter2">
    <w:name w:val="legchangedelimiter2"/>
    <w:rsid w:val="00F83570"/>
    <w:rPr>
      <w:b/>
      <w:bCs/>
      <w:i w:val="0"/>
      <w:iCs w:val="0"/>
      <w:color w:val="000000"/>
      <w:sz w:val="34"/>
      <w:szCs w:val="34"/>
    </w:rPr>
  </w:style>
  <w:style w:type="character" w:customStyle="1" w:styleId="legaddition5">
    <w:name w:val="legaddition5"/>
    <w:rsid w:val="00F83570"/>
  </w:style>
  <w:style w:type="table" w:customStyle="1" w:styleId="TableGrid1">
    <w:name w:val="Table Grid1"/>
    <w:basedOn w:val="TableNormal"/>
    <w:next w:val="TableGrid"/>
    <w:uiPriority w:val="59"/>
    <w:rsid w:val="00B13A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573F3"/>
    <w:rPr>
      <w:sz w:val="16"/>
      <w:szCs w:val="16"/>
    </w:rPr>
  </w:style>
  <w:style w:type="paragraph" w:styleId="CommentText">
    <w:name w:val="annotation text"/>
    <w:basedOn w:val="Normal"/>
    <w:link w:val="CommentTextChar"/>
    <w:uiPriority w:val="99"/>
    <w:unhideWhenUsed/>
    <w:rsid w:val="008573F3"/>
    <w:rPr>
      <w:sz w:val="20"/>
      <w:szCs w:val="20"/>
    </w:rPr>
  </w:style>
  <w:style w:type="character" w:customStyle="1" w:styleId="CommentTextChar">
    <w:name w:val="Comment Text Char"/>
    <w:link w:val="CommentText"/>
    <w:uiPriority w:val="99"/>
    <w:rsid w:val="008573F3"/>
    <w:rPr>
      <w:rFonts w:ascii="Times New Roman" w:hAnsi="Times New Roman"/>
      <w:color w:val="000000"/>
    </w:rPr>
  </w:style>
  <w:style w:type="paragraph" w:styleId="CommentSubject">
    <w:name w:val="annotation subject"/>
    <w:basedOn w:val="CommentText"/>
    <w:next w:val="CommentText"/>
    <w:link w:val="CommentSubjectChar"/>
    <w:uiPriority w:val="99"/>
    <w:semiHidden/>
    <w:unhideWhenUsed/>
    <w:rsid w:val="00637AC2"/>
    <w:rPr>
      <w:b/>
      <w:bCs/>
    </w:rPr>
  </w:style>
  <w:style w:type="character" w:customStyle="1" w:styleId="CommentSubjectChar">
    <w:name w:val="Comment Subject Char"/>
    <w:link w:val="CommentSubject"/>
    <w:uiPriority w:val="99"/>
    <w:semiHidden/>
    <w:rsid w:val="00637AC2"/>
    <w:rPr>
      <w:rFonts w:ascii="Times New Roman" w:hAnsi="Times New Roman"/>
      <w:b/>
      <w:bCs/>
      <w:color w:val="000000"/>
    </w:rPr>
  </w:style>
  <w:style w:type="paragraph" w:styleId="Revision">
    <w:name w:val="Revision"/>
    <w:hidden/>
    <w:uiPriority w:val="99"/>
    <w:semiHidden/>
    <w:rsid w:val="0017258F"/>
    <w:rPr>
      <w:rFonts w:ascii="Times New Roman" w:hAnsi="Times New Roman"/>
      <w:color w:val="000000"/>
      <w:sz w:val="24"/>
      <w:szCs w:val="24"/>
      <w:shd w:val="clear" w:color="auto" w:fill="FFFFFF"/>
    </w:rPr>
  </w:style>
  <w:style w:type="paragraph" w:styleId="ListParagraph">
    <w:name w:val="List Paragraph"/>
    <w:basedOn w:val="Normal"/>
    <w:uiPriority w:val="34"/>
    <w:qFormat/>
    <w:rsid w:val="00CD51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330910">
      <w:bodyDiv w:val="1"/>
      <w:marLeft w:val="0"/>
      <w:marRight w:val="0"/>
      <w:marTop w:val="0"/>
      <w:marBottom w:val="0"/>
      <w:divBdr>
        <w:top w:val="none" w:sz="0" w:space="0" w:color="auto"/>
        <w:left w:val="none" w:sz="0" w:space="0" w:color="auto"/>
        <w:bottom w:val="none" w:sz="0" w:space="0" w:color="auto"/>
        <w:right w:val="none" w:sz="0" w:space="0" w:color="auto"/>
      </w:divBdr>
      <w:divsChild>
        <w:div w:id="1409108327">
          <w:marLeft w:val="0"/>
          <w:marRight w:val="0"/>
          <w:marTop w:val="0"/>
          <w:marBottom w:val="0"/>
          <w:divBdr>
            <w:top w:val="none" w:sz="0" w:space="0" w:color="auto"/>
            <w:left w:val="none" w:sz="0" w:space="0" w:color="auto"/>
            <w:bottom w:val="none" w:sz="0" w:space="0" w:color="auto"/>
            <w:right w:val="none" w:sz="0" w:space="0" w:color="auto"/>
          </w:divBdr>
          <w:divsChild>
            <w:div w:id="1059398674">
              <w:marLeft w:val="0"/>
              <w:marRight w:val="0"/>
              <w:marTop w:val="0"/>
              <w:marBottom w:val="0"/>
              <w:divBdr>
                <w:top w:val="single" w:sz="2" w:space="0" w:color="FFFFFF"/>
                <w:left w:val="single" w:sz="6" w:space="0" w:color="FFFFFF"/>
                <w:bottom w:val="single" w:sz="6" w:space="0" w:color="FFFFFF"/>
                <w:right w:val="single" w:sz="6" w:space="0" w:color="FFFFFF"/>
              </w:divBdr>
              <w:divsChild>
                <w:div w:id="1902903958">
                  <w:marLeft w:val="0"/>
                  <w:marRight w:val="0"/>
                  <w:marTop w:val="0"/>
                  <w:marBottom w:val="0"/>
                  <w:divBdr>
                    <w:top w:val="single" w:sz="6" w:space="1" w:color="D3D3D3"/>
                    <w:left w:val="none" w:sz="0" w:space="0" w:color="auto"/>
                    <w:bottom w:val="none" w:sz="0" w:space="0" w:color="auto"/>
                    <w:right w:val="none" w:sz="0" w:space="0" w:color="auto"/>
                  </w:divBdr>
                  <w:divsChild>
                    <w:div w:id="532308415">
                      <w:marLeft w:val="0"/>
                      <w:marRight w:val="0"/>
                      <w:marTop w:val="0"/>
                      <w:marBottom w:val="0"/>
                      <w:divBdr>
                        <w:top w:val="none" w:sz="0" w:space="0" w:color="auto"/>
                        <w:left w:val="none" w:sz="0" w:space="0" w:color="auto"/>
                        <w:bottom w:val="none" w:sz="0" w:space="0" w:color="auto"/>
                        <w:right w:val="none" w:sz="0" w:space="0" w:color="auto"/>
                      </w:divBdr>
                      <w:divsChild>
                        <w:div w:id="157261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682197">
      <w:bodyDiv w:val="1"/>
      <w:marLeft w:val="0"/>
      <w:marRight w:val="0"/>
      <w:marTop w:val="0"/>
      <w:marBottom w:val="0"/>
      <w:divBdr>
        <w:top w:val="none" w:sz="0" w:space="0" w:color="auto"/>
        <w:left w:val="none" w:sz="0" w:space="0" w:color="auto"/>
        <w:bottom w:val="none" w:sz="0" w:space="0" w:color="auto"/>
        <w:right w:val="none" w:sz="0" w:space="0" w:color="auto"/>
      </w:divBdr>
    </w:div>
    <w:div w:id="109281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42FE3-6163-4F40-844B-E933F6D8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Pages>
  <Words>1833</Words>
  <Characters>10452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Bath and North East Somerset Council</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Carrel</dc:creator>
  <cp:lastModifiedBy>Kris Gardom</cp:lastModifiedBy>
  <cp:revision>3</cp:revision>
  <cp:lastPrinted>2015-10-05T15:15:00Z</cp:lastPrinted>
  <dcterms:created xsi:type="dcterms:W3CDTF">2026-09-10T07:03:00Z</dcterms:created>
  <dcterms:modified xsi:type="dcterms:W3CDTF">2026-09-10T07:48:00Z</dcterms:modified>
</cp:coreProperties>
</file>