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0DA7B7" w14:textId="77777777" w:rsidR="004B3EE7" w:rsidRDefault="004B3EE7" w:rsidP="004B3EE7">
      <w:pPr>
        <w:ind w:left="-142"/>
      </w:pPr>
      <w:bookmarkStart w:id="0" w:name="_Hlk189136787"/>
      <w:bookmarkEnd w:id="0"/>
      <w:r>
        <w:rPr>
          <w:noProof/>
        </w:rPr>
        <w:drawing>
          <wp:anchor distT="0" distB="0" distL="114300" distR="114300" simplePos="0" relativeHeight="251657216" behindDoc="0" locked="0" layoutInCell="1" allowOverlap="1" wp14:anchorId="618DF095" wp14:editId="2F96EE94">
            <wp:simplePos x="0" y="0"/>
            <wp:positionH relativeFrom="column">
              <wp:posOffset>-85090</wp:posOffset>
            </wp:positionH>
            <wp:positionV relativeFrom="paragraph">
              <wp:posOffset>-2540</wp:posOffset>
            </wp:positionV>
            <wp:extent cx="1890395" cy="755650"/>
            <wp:effectExtent l="0" t="0" r="0" b="6350"/>
            <wp:wrapNone/>
            <wp:docPr id="4" name="Picture 3" descr="Front Cover Logo"/>
            <wp:cNvGraphicFramePr/>
            <a:graphic xmlns:a="http://schemas.openxmlformats.org/drawingml/2006/main">
              <a:graphicData uri="http://schemas.openxmlformats.org/drawingml/2006/picture">
                <pic:pic xmlns:pic="http://schemas.openxmlformats.org/drawingml/2006/picture">
                  <pic:nvPicPr>
                    <pic:cNvPr id="4" name="Picture 3" descr="Front Cover Logo"/>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90395" cy="755650"/>
                    </a:xfrm>
                    <a:prstGeom prst="rect">
                      <a:avLst/>
                    </a:prstGeom>
                    <a:noFill/>
                  </pic:spPr>
                </pic:pic>
              </a:graphicData>
            </a:graphic>
            <wp14:sizeRelH relativeFrom="page">
              <wp14:pctWidth>0</wp14:pctWidth>
            </wp14:sizeRelH>
            <wp14:sizeRelV relativeFrom="page">
              <wp14:pctHeight>0</wp14:pctHeight>
            </wp14:sizeRelV>
          </wp:anchor>
        </w:drawing>
      </w:r>
    </w:p>
    <w:p w14:paraId="0D41F94D" w14:textId="1E7AB949" w:rsidR="004B3EE7" w:rsidRPr="0040709A" w:rsidRDefault="004B3EE7" w:rsidP="005E0D8C">
      <w:pPr>
        <w:pStyle w:val="NormalWeb"/>
        <w:spacing w:before="0" w:beforeAutospacing="0" w:after="0" w:afterAutospacing="0"/>
        <w:jc w:val="center"/>
        <w:rPr>
          <w:sz w:val="40"/>
          <w:szCs w:val="40"/>
        </w:rPr>
      </w:pPr>
      <w:r>
        <w:tab/>
      </w:r>
      <w:r>
        <w:tab/>
      </w:r>
      <w:r w:rsidR="005E0D8C" w:rsidRPr="0040709A">
        <w:rPr>
          <w:sz w:val="40"/>
          <w:szCs w:val="40"/>
        </w:rPr>
        <w:t xml:space="preserve">     </w:t>
      </w:r>
      <w:r w:rsidRPr="0040709A">
        <w:rPr>
          <w:rFonts w:ascii="Arial" w:hAnsi="Arial" w:cstheme="minorBidi"/>
          <w:b/>
          <w:bCs/>
          <w:color w:val="000000" w:themeColor="text1"/>
          <w:kern w:val="24"/>
          <w:sz w:val="40"/>
          <w:szCs w:val="40"/>
        </w:rPr>
        <w:t>TRAFFIC PROPOSAL</w:t>
      </w:r>
    </w:p>
    <w:p w14:paraId="3705C28F" w14:textId="77777777" w:rsidR="004B3EE7" w:rsidRDefault="004B3EE7" w:rsidP="004B3EE7">
      <w:pPr>
        <w:ind w:left="-142"/>
      </w:pPr>
    </w:p>
    <w:tbl>
      <w:tblPr>
        <w:tblW w:w="9923" w:type="dxa"/>
        <w:tblInd w:w="108" w:type="dxa"/>
        <w:tblCellMar>
          <w:left w:w="0" w:type="dxa"/>
          <w:right w:w="0" w:type="dxa"/>
        </w:tblCellMar>
        <w:tblLook w:val="04A0" w:firstRow="1" w:lastRow="0" w:firstColumn="1" w:lastColumn="0" w:noHBand="0" w:noVBand="1"/>
      </w:tblPr>
      <w:tblGrid>
        <w:gridCol w:w="1385"/>
        <w:gridCol w:w="4627"/>
        <w:gridCol w:w="3911"/>
      </w:tblGrid>
      <w:tr w:rsidR="00467C50" w:rsidRPr="00A82D32" w14:paraId="37BC23EB" w14:textId="77777777" w:rsidTr="009C693B">
        <w:trPr>
          <w:trHeight w:val="794"/>
        </w:trPr>
        <w:tc>
          <w:tcPr>
            <w:tcW w:w="138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305BBA4" w14:textId="77777777" w:rsidR="00467C50" w:rsidRPr="009C693B" w:rsidRDefault="00467C50" w:rsidP="009C693B">
            <w:pPr>
              <w:pStyle w:val="NormalWeb"/>
              <w:spacing w:before="0" w:beforeAutospacing="0" w:after="0" w:afterAutospacing="0"/>
              <w:rPr>
                <w:rFonts w:ascii="Arial" w:hAnsi="Arial" w:cs="Arial"/>
                <w:b/>
                <w:sz w:val="36"/>
                <w:szCs w:val="36"/>
              </w:rPr>
            </w:pPr>
            <w:r w:rsidRPr="009C693B">
              <w:rPr>
                <w:rFonts w:ascii="Arial" w:hAnsi="Arial" w:cs="Arial"/>
                <w:b/>
                <w:bCs/>
                <w:kern w:val="24"/>
              </w:rPr>
              <w:t>Title of Proposal</w:t>
            </w:r>
          </w:p>
        </w:tc>
        <w:tc>
          <w:tcPr>
            <w:tcW w:w="8538"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887CFD6" w14:textId="64282394" w:rsidR="00E87D0F" w:rsidRPr="00CB3F95" w:rsidRDefault="003B151C" w:rsidP="0040709A">
            <w:pPr>
              <w:tabs>
                <w:tab w:val="left" w:pos="0"/>
              </w:tabs>
              <w:jc w:val="center"/>
              <w:rPr>
                <w:rFonts w:ascii="Arial" w:hAnsi="Arial" w:cs="Arial"/>
                <w:b/>
              </w:rPr>
            </w:pPr>
            <w:r w:rsidRPr="00CB3F95">
              <w:rPr>
                <w:rFonts w:ascii="Arial" w:hAnsi="Arial" w:cs="Arial"/>
                <w:b/>
              </w:rPr>
              <w:t xml:space="preserve">BATH &amp; </w:t>
            </w:r>
            <w:proofErr w:type="gramStart"/>
            <w:r w:rsidRPr="00CB3F95">
              <w:rPr>
                <w:rFonts w:ascii="Arial" w:hAnsi="Arial" w:cs="Arial"/>
                <w:b/>
              </w:rPr>
              <w:t>NORTH EAST</w:t>
            </w:r>
            <w:proofErr w:type="gramEnd"/>
            <w:r w:rsidRPr="00CB3F95">
              <w:rPr>
                <w:rFonts w:ascii="Arial" w:hAnsi="Arial" w:cs="Arial"/>
                <w:b/>
              </w:rPr>
              <w:t xml:space="preserve"> SOMERSET COUNCIL</w:t>
            </w:r>
          </w:p>
          <w:p w14:paraId="2724019F" w14:textId="77777777" w:rsidR="00CB3F95" w:rsidRPr="00CB3F95" w:rsidRDefault="00CB3F95" w:rsidP="00CB3F95">
            <w:pPr>
              <w:jc w:val="center"/>
              <w:rPr>
                <w:b/>
                <w:u w:val="single"/>
              </w:rPr>
            </w:pPr>
            <w:r w:rsidRPr="00CB3F95">
              <w:rPr>
                <w:b/>
                <w:bCs/>
                <w:u w:val="single"/>
              </w:rPr>
              <w:t>(26-011) (</w:t>
            </w:r>
            <w:r w:rsidRPr="00CB3F95">
              <w:rPr>
                <w:b/>
                <w:u w:val="single"/>
              </w:rPr>
              <w:t>WESTGATE BUILDINGS, BATH)</w:t>
            </w:r>
          </w:p>
          <w:p w14:paraId="2B5EF420" w14:textId="77777777" w:rsidR="00CB3F95" w:rsidRPr="00CB3F95" w:rsidRDefault="00CB3F95" w:rsidP="00CB3F95">
            <w:pPr>
              <w:jc w:val="center"/>
              <w:rPr>
                <w:rFonts w:ascii="Arial" w:hAnsi="Arial" w:cs="Arial"/>
                <w:b/>
              </w:rPr>
            </w:pPr>
          </w:p>
          <w:p w14:paraId="1A93EB72" w14:textId="49D124D9" w:rsidR="008E51C4" w:rsidRPr="00CB3F95" w:rsidRDefault="00CB3F95" w:rsidP="00CB3F95">
            <w:pPr>
              <w:jc w:val="center"/>
              <w:rPr>
                <w:b/>
                <w:bCs/>
                <w:u w:val="single"/>
              </w:rPr>
            </w:pPr>
            <w:r w:rsidRPr="00CB3F95">
              <w:rPr>
                <w:b/>
                <w:bCs/>
                <w:u w:val="single"/>
              </w:rPr>
              <w:t>(PROHIBITION OF STOPPING, WAITING, LOADING AND PARKING PLACES) ORDER 2026</w:t>
            </w:r>
          </w:p>
        </w:tc>
      </w:tr>
      <w:tr w:rsidR="00467C50" w:rsidRPr="00A82D32" w14:paraId="4E23884E" w14:textId="77777777" w:rsidTr="00F43AF9">
        <w:trPr>
          <w:trHeight w:val="494"/>
        </w:trPr>
        <w:tc>
          <w:tcPr>
            <w:tcW w:w="6012"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7BACE5B" w14:textId="77777777" w:rsidR="00467C50" w:rsidRPr="00CB3F95" w:rsidRDefault="00467C50" w:rsidP="00675FDE">
            <w:pPr>
              <w:pStyle w:val="NormalWeb"/>
              <w:spacing w:before="0" w:beforeAutospacing="0" w:after="0" w:afterAutospacing="0"/>
              <w:rPr>
                <w:rFonts w:ascii="Arial" w:hAnsi="Arial" w:cs="Arial"/>
              </w:rPr>
            </w:pPr>
            <w:r w:rsidRPr="00CB3F95">
              <w:rPr>
                <w:rFonts w:ascii="Arial" w:hAnsi="Arial" w:cs="Arial"/>
                <w:b/>
                <w:bCs/>
                <w:color w:val="000000"/>
                <w:kern w:val="24"/>
              </w:rPr>
              <w:t>Reference</w:t>
            </w:r>
            <w:r w:rsidR="008A5311" w:rsidRPr="00CB3F95">
              <w:rPr>
                <w:rFonts w:ascii="Arial" w:hAnsi="Arial" w:cs="Arial"/>
                <w:b/>
                <w:bCs/>
                <w:color w:val="000000"/>
                <w:kern w:val="24"/>
              </w:rPr>
              <w:t xml:space="preserve"> </w:t>
            </w:r>
            <w:r w:rsidR="00675FDE" w:rsidRPr="00CB3F95">
              <w:rPr>
                <w:rFonts w:ascii="Arial" w:hAnsi="Arial" w:cs="Arial"/>
                <w:b/>
                <w:bCs/>
                <w:color w:val="000000"/>
                <w:kern w:val="24"/>
              </w:rPr>
              <w:t xml:space="preserve">TRO reference </w:t>
            </w:r>
          </w:p>
        </w:tc>
        <w:tc>
          <w:tcPr>
            <w:tcW w:w="391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48B46AF" w14:textId="4A57A6A1" w:rsidR="00467C50" w:rsidRPr="00CB3F95" w:rsidRDefault="004C6485" w:rsidP="00E87D0F">
            <w:pPr>
              <w:pStyle w:val="NormalWeb"/>
              <w:spacing w:before="0" w:beforeAutospacing="0" w:after="0" w:afterAutospacing="0"/>
              <w:jc w:val="center"/>
              <w:rPr>
                <w:rFonts w:ascii="Arial" w:hAnsi="Arial" w:cs="Arial"/>
                <w:bCs/>
              </w:rPr>
            </w:pPr>
            <w:r w:rsidRPr="00CB3F95">
              <w:rPr>
                <w:rFonts w:ascii="Arial" w:hAnsi="Arial" w:cs="Arial"/>
                <w:bCs/>
                <w:kern w:val="24"/>
              </w:rPr>
              <w:t>26-01</w:t>
            </w:r>
            <w:r w:rsidR="00CB3F95" w:rsidRPr="00CB3F95">
              <w:rPr>
                <w:rFonts w:ascii="Arial" w:hAnsi="Arial" w:cs="Arial"/>
                <w:bCs/>
                <w:kern w:val="24"/>
              </w:rPr>
              <w:t>1</w:t>
            </w:r>
          </w:p>
        </w:tc>
      </w:tr>
      <w:tr w:rsidR="00467C50" w:rsidRPr="00A82D32" w14:paraId="6BC46553" w14:textId="77777777" w:rsidTr="00F43AF9">
        <w:trPr>
          <w:trHeight w:val="516"/>
        </w:trPr>
        <w:tc>
          <w:tcPr>
            <w:tcW w:w="6012"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4310548" w14:textId="77777777" w:rsidR="00467C50" w:rsidRPr="00CB3F95" w:rsidRDefault="00467C50" w:rsidP="00F43AF9">
            <w:pPr>
              <w:pStyle w:val="NormalWeb"/>
              <w:spacing w:before="0" w:beforeAutospacing="0" w:after="0" w:afterAutospacing="0"/>
              <w:rPr>
                <w:rFonts w:ascii="Arial" w:hAnsi="Arial" w:cs="Arial"/>
              </w:rPr>
            </w:pPr>
            <w:r w:rsidRPr="00CB3F95">
              <w:rPr>
                <w:rFonts w:ascii="Arial" w:hAnsi="Arial" w:cs="Arial"/>
                <w:b/>
                <w:bCs/>
                <w:kern w:val="24"/>
              </w:rPr>
              <w:t>Closing date for Objections and Representations</w:t>
            </w:r>
          </w:p>
        </w:tc>
        <w:tc>
          <w:tcPr>
            <w:tcW w:w="391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7A4790B" w14:textId="5DB44C31" w:rsidR="00467C50" w:rsidRPr="00CB3F95" w:rsidRDefault="004C6485" w:rsidP="00E87D0F">
            <w:pPr>
              <w:jc w:val="center"/>
              <w:rPr>
                <w:rFonts w:ascii="Arial" w:hAnsi="Arial" w:cs="Arial"/>
              </w:rPr>
            </w:pPr>
            <w:r w:rsidRPr="00CB3F95">
              <w:rPr>
                <w:rFonts w:ascii="Arial" w:hAnsi="Arial" w:cs="Arial"/>
              </w:rPr>
              <w:t>25</w:t>
            </w:r>
            <w:r w:rsidRPr="00CB3F95">
              <w:rPr>
                <w:rFonts w:ascii="Arial" w:hAnsi="Arial" w:cs="Arial"/>
                <w:vertAlign w:val="superscript"/>
              </w:rPr>
              <w:t>th</w:t>
            </w:r>
            <w:r w:rsidRPr="00CB3F95">
              <w:rPr>
                <w:rFonts w:ascii="Arial" w:hAnsi="Arial" w:cs="Arial"/>
              </w:rPr>
              <w:t xml:space="preserve"> June</w:t>
            </w:r>
            <w:r w:rsidR="0040709A" w:rsidRPr="00CB3F95">
              <w:rPr>
                <w:rFonts w:ascii="Arial" w:hAnsi="Arial" w:cs="Arial"/>
              </w:rPr>
              <w:t xml:space="preserve"> 2026</w:t>
            </w:r>
          </w:p>
        </w:tc>
      </w:tr>
    </w:tbl>
    <w:p w14:paraId="6870022F" w14:textId="77777777" w:rsidR="004B3EE7" w:rsidRPr="00647906" w:rsidRDefault="004B3EE7">
      <w:pPr>
        <w:rPr>
          <w:rFonts w:ascii="Arial" w:hAnsi="Arial" w:cs="Arial"/>
          <w:sz w:val="20"/>
          <w:szCs w:val="20"/>
        </w:rPr>
      </w:pPr>
    </w:p>
    <w:p w14:paraId="3F8E64C1" w14:textId="77777777" w:rsidR="00CB3F95" w:rsidRPr="00CB3F95" w:rsidRDefault="004C2550" w:rsidP="00CB3F95">
      <w:pPr>
        <w:pStyle w:val="Title"/>
        <w:jc w:val="both"/>
        <w:rPr>
          <w:rFonts w:ascii="Arial" w:hAnsi="Arial" w:cs="Arial"/>
          <w:sz w:val="22"/>
          <w:szCs w:val="22"/>
          <w:u w:val="none"/>
        </w:rPr>
      </w:pPr>
      <w:r w:rsidRPr="00CB3F95">
        <w:rPr>
          <w:rFonts w:ascii="Arial" w:hAnsi="Arial" w:cs="Arial"/>
          <w:color w:val="000000" w:themeColor="text1"/>
          <w:kern w:val="24"/>
          <w:sz w:val="22"/>
          <w:szCs w:val="22"/>
          <w:u w:val="none"/>
        </w:rPr>
        <w:t xml:space="preserve">NOTICE is given that the Bath and </w:t>
      </w:r>
      <w:proofErr w:type="gramStart"/>
      <w:r w:rsidRPr="00CB3F95">
        <w:rPr>
          <w:rFonts w:ascii="Arial" w:hAnsi="Arial" w:cs="Arial"/>
          <w:color w:val="000000" w:themeColor="text1"/>
          <w:kern w:val="24"/>
          <w:sz w:val="22"/>
          <w:szCs w:val="22"/>
          <w:u w:val="none"/>
        </w:rPr>
        <w:t>North East</w:t>
      </w:r>
      <w:proofErr w:type="gramEnd"/>
      <w:r w:rsidRPr="00CB3F95">
        <w:rPr>
          <w:rFonts w:ascii="Arial" w:hAnsi="Arial" w:cs="Arial"/>
          <w:color w:val="000000" w:themeColor="text1"/>
          <w:kern w:val="24"/>
          <w:sz w:val="22"/>
          <w:szCs w:val="22"/>
          <w:u w:val="none"/>
        </w:rPr>
        <w:t xml:space="preserve"> Somerset Council proposes to make an order under provisions contained in </w:t>
      </w:r>
      <w:r w:rsidRPr="00CB3F95">
        <w:rPr>
          <w:rFonts w:ascii="Arial" w:hAnsi="Arial" w:cs="Arial"/>
          <w:kern w:val="24"/>
          <w:sz w:val="22"/>
          <w:szCs w:val="22"/>
          <w:u w:val="none"/>
        </w:rPr>
        <w:t>the Road Traffic Regulation Act 1984, the effect of which will</w:t>
      </w:r>
      <w:r w:rsidR="00652945" w:rsidRPr="00CB3F95">
        <w:rPr>
          <w:rFonts w:ascii="Arial" w:hAnsi="Arial" w:cs="Arial"/>
          <w:kern w:val="24"/>
          <w:sz w:val="22"/>
          <w:szCs w:val="22"/>
          <w:u w:val="none"/>
        </w:rPr>
        <w:t xml:space="preserve"> </w:t>
      </w:r>
      <w:r w:rsidR="0040709A" w:rsidRPr="00CB3F95">
        <w:rPr>
          <w:rFonts w:ascii="Arial" w:hAnsi="Arial" w:cs="Arial"/>
          <w:sz w:val="22"/>
          <w:szCs w:val="22"/>
          <w:u w:val="none"/>
        </w:rPr>
        <w:t xml:space="preserve">be </w:t>
      </w:r>
      <w:proofErr w:type="gramStart"/>
      <w:r w:rsidR="0040709A" w:rsidRPr="00CB3F95">
        <w:rPr>
          <w:rFonts w:ascii="Arial" w:hAnsi="Arial" w:cs="Arial"/>
          <w:sz w:val="22"/>
          <w:szCs w:val="22"/>
          <w:u w:val="none"/>
        </w:rPr>
        <w:t xml:space="preserve">to </w:t>
      </w:r>
      <w:r w:rsidR="004C6485" w:rsidRPr="00CB3F95">
        <w:rPr>
          <w:rFonts w:ascii="Arial" w:hAnsi="Arial" w:cs="Arial"/>
          <w:sz w:val="22"/>
          <w:szCs w:val="22"/>
          <w:u w:val="none"/>
        </w:rPr>
        <w:t xml:space="preserve"> introduce</w:t>
      </w:r>
      <w:proofErr w:type="gramEnd"/>
      <w:r w:rsidR="004C6485" w:rsidRPr="00CB3F95">
        <w:rPr>
          <w:rFonts w:ascii="Arial" w:hAnsi="Arial" w:cs="Arial"/>
          <w:sz w:val="22"/>
          <w:szCs w:val="22"/>
          <w:u w:val="none"/>
        </w:rPr>
        <w:t xml:space="preserve"> </w:t>
      </w:r>
      <w:proofErr w:type="spellStart"/>
      <w:r w:rsidR="00CB3F95" w:rsidRPr="00CB3F95">
        <w:rPr>
          <w:rFonts w:ascii="Arial" w:hAnsi="Arial" w:cs="Arial"/>
          <w:sz w:val="22"/>
          <w:szCs w:val="22"/>
          <w:u w:val="none"/>
        </w:rPr>
        <w:t>introduce</w:t>
      </w:r>
      <w:proofErr w:type="spellEnd"/>
      <w:r w:rsidR="00CB3F95" w:rsidRPr="00CB3F95">
        <w:rPr>
          <w:rFonts w:ascii="Arial" w:hAnsi="Arial" w:cs="Arial"/>
          <w:sz w:val="22"/>
          <w:szCs w:val="22"/>
          <w:u w:val="none"/>
        </w:rPr>
        <w:t xml:space="preserve"> the following variations to restrictions on Westgate Buildings, Bath.  </w:t>
      </w:r>
    </w:p>
    <w:p w14:paraId="54BC10F6" w14:textId="77777777" w:rsidR="00CB3F95" w:rsidRPr="00CB3F95" w:rsidRDefault="00CB3F95" w:rsidP="00CB3F95">
      <w:pPr>
        <w:widowControl w:val="0"/>
        <w:numPr>
          <w:ilvl w:val="0"/>
          <w:numId w:val="3"/>
        </w:numPr>
        <w:autoSpaceDE w:val="0"/>
        <w:autoSpaceDN w:val="0"/>
        <w:adjustRightInd w:val="0"/>
        <w:ind w:left="426"/>
        <w:jc w:val="both"/>
        <w:rPr>
          <w:rFonts w:ascii="Arial" w:hAnsi="Arial" w:cs="Arial"/>
          <w:sz w:val="22"/>
          <w:szCs w:val="22"/>
        </w:rPr>
      </w:pPr>
      <w:r w:rsidRPr="00CB3F95">
        <w:rPr>
          <w:rFonts w:ascii="Arial" w:hAnsi="Arial" w:cs="Arial"/>
          <w:sz w:val="22"/>
          <w:szCs w:val="22"/>
        </w:rPr>
        <w:t xml:space="preserve">Bus Stop Clearway </w:t>
      </w:r>
    </w:p>
    <w:p w14:paraId="4DE386D5" w14:textId="77777777" w:rsidR="00CB3F95" w:rsidRPr="00CB3F95" w:rsidRDefault="00CB3F95" w:rsidP="00CB3F95">
      <w:pPr>
        <w:widowControl w:val="0"/>
        <w:numPr>
          <w:ilvl w:val="0"/>
          <w:numId w:val="3"/>
        </w:numPr>
        <w:autoSpaceDE w:val="0"/>
        <w:autoSpaceDN w:val="0"/>
        <w:adjustRightInd w:val="0"/>
        <w:ind w:left="426"/>
        <w:jc w:val="both"/>
        <w:rPr>
          <w:rFonts w:ascii="Arial" w:hAnsi="Arial" w:cs="Arial"/>
          <w:sz w:val="22"/>
          <w:szCs w:val="22"/>
        </w:rPr>
      </w:pPr>
      <w:r w:rsidRPr="00CB3F95">
        <w:rPr>
          <w:rFonts w:ascii="Arial" w:hAnsi="Arial" w:cs="Arial"/>
          <w:sz w:val="22"/>
          <w:szCs w:val="22"/>
        </w:rPr>
        <w:t xml:space="preserve">Introduce No Waiting No Loading </w:t>
      </w:r>
      <w:proofErr w:type="gramStart"/>
      <w:r w:rsidRPr="00CB3F95">
        <w:rPr>
          <w:rFonts w:ascii="Arial" w:hAnsi="Arial" w:cs="Arial"/>
          <w:sz w:val="22"/>
          <w:szCs w:val="22"/>
        </w:rPr>
        <w:t>At</w:t>
      </w:r>
      <w:proofErr w:type="gramEnd"/>
      <w:r w:rsidRPr="00CB3F95">
        <w:rPr>
          <w:rFonts w:ascii="Arial" w:hAnsi="Arial" w:cs="Arial"/>
          <w:sz w:val="22"/>
          <w:szCs w:val="22"/>
        </w:rPr>
        <w:t xml:space="preserve"> Any Time </w:t>
      </w:r>
    </w:p>
    <w:p w14:paraId="2CB86E93" w14:textId="77777777" w:rsidR="00CB3F95" w:rsidRPr="00CB3F95" w:rsidRDefault="00CB3F95" w:rsidP="00CB3F95">
      <w:pPr>
        <w:widowControl w:val="0"/>
        <w:numPr>
          <w:ilvl w:val="0"/>
          <w:numId w:val="3"/>
        </w:numPr>
        <w:autoSpaceDE w:val="0"/>
        <w:autoSpaceDN w:val="0"/>
        <w:adjustRightInd w:val="0"/>
        <w:ind w:left="426"/>
        <w:jc w:val="both"/>
        <w:rPr>
          <w:rFonts w:ascii="Arial" w:hAnsi="Arial" w:cs="Arial"/>
          <w:sz w:val="22"/>
          <w:szCs w:val="22"/>
        </w:rPr>
      </w:pPr>
      <w:r w:rsidRPr="00CB3F95">
        <w:rPr>
          <w:rFonts w:ascii="Arial" w:hAnsi="Arial" w:cs="Arial"/>
          <w:sz w:val="22"/>
          <w:szCs w:val="22"/>
        </w:rPr>
        <w:t>Relocation of Motorcycle parking bay</w:t>
      </w:r>
    </w:p>
    <w:p w14:paraId="3A76C509" w14:textId="77777777" w:rsidR="00CB3F95" w:rsidRPr="00CB3F95" w:rsidRDefault="00CB3F95" w:rsidP="00CB3F95">
      <w:pPr>
        <w:widowControl w:val="0"/>
        <w:numPr>
          <w:ilvl w:val="0"/>
          <w:numId w:val="3"/>
        </w:numPr>
        <w:autoSpaceDE w:val="0"/>
        <w:autoSpaceDN w:val="0"/>
        <w:adjustRightInd w:val="0"/>
        <w:ind w:left="426"/>
        <w:jc w:val="both"/>
        <w:rPr>
          <w:rFonts w:ascii="Arial" w:hAnsi="Arial" w:cs="Arial"/>
          <w:sz w:val="22"/>
          <w:szCs w:val="22"/>
        </w:rPr>
      </w:pPr>
      <w:r w:rsidRPr="00CB3F95">
        <w:rPr>
          <w:rFonts w:ascii="Arial" w:hAnsi="Arial" w:cs="Arial"/>
          <w:sz w:val="22"/>
          <w:szCs w:val="22"/>
        </w:rPr>
        <w:t>Reduction of dual use parking bay to accommodate motorcycle bay</w:t>
      </w:r>
    </w:p>
    <w:p w14:paraId="7971B69E" w14:textId="77777777" w:rsidR="00CB3F95" w:rsidRPr="00CB3F95" w:rsidRDefault="00CB3F95" w:rsidP="00CB3F95">
      <w:pPr>
        <w:widowControl w:val="0"/>
        <w:numPr>
          <w:ilvl w:val="0"/>
          <w:numId w:val="3"/>
        </w:numPr>
        <w:autoSpaceDE w:val="0"/>
        <w:autoSpaceDN w:val="0"/>
        <w:adjustRightInd w:val="0"/>
        <w:ind w:left="426"/>
        <w:jc w:val="both"/>
        <w:rPr>
          <w:rFonts w:ascii="Arial" w:hAnsi="Arial" w:cs="Arial"/>
          <w:sz w:val="22"/>
          <w:szCs w:val="22"/>
        </w:rPr>
      </w:pPr>
      <w:r w:rsidRPr="00CB3F95">
        <w:rPr>
          <w:rFonts w:ascii="Arial" w:hAnsi="Arial" w:cs="Arial"/>
          <w:sz w:val="22"/>
          <w:szCs w:val="22"/>
        </w:rPr>
        <w:t>Taxi Rank bays</w:t>
      </w:r>
    </w:p>
    <w:p w14:paraId="3C9DBBAA" w14:textId="307F5855" w:rsidR="00490604" w:rsidRPr="004C6485" w:rsidRDefault="00CB3F95" w:rsidP="00CB3F95">
      <w:pPr>
        <w:jc w:val="both"/>
        <w:rPr>
          <w:rFonts w:ascii="Arial" w:hAnsi="Arial" w:cs="Arial"/>
          <w:sz w:val="20"/>
          <w:szCs w:val="20"/>
        </w:rPr>
      </w:pPr>
      <w:r w:rsidRPr="00CB3F95">
        <w:rPr>
          <w:rFonts w:ascii="Arial" w:hAnsi="Arial" w:cs="Arial"/>
          <w:sz w:val="20"/>
          <w:szCs w:val="20"/>
        </w:rPr>
        <w:drawing>
          <wp:inline distT="0" distB="0" distL="0" distR="0" wp14:anchorId="206C7C5D" wp14:editId="6C1A6920">
            <wp:extent cx="6300470" cy="3025140"/>
            <wp:effectExtent l="0" t="0" r="5080" b="3810"/>
            <wp:docPr id="20452637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5263736" name=""/>
                    <pic:cNvPicPr/>
                  </pic:nvPicPr>
                  <pic:blipFill>
                    <a:blip r:embed="rId9"/>
                    <a:stretch>
                      <a:fillRect/>
                    </a:stretch>
                  </pic:blipFill>
                  <pic:spPr>
                    <a:xfrm>
                      <a:off x="0" y="0"/>
                      <a:ext cx="6300470" cy="3025140"/>
                    </a:xfrm>
                    <a:prstGeom prst="rect">
                      <a:avLst/>
                    </a:prstGeom>
                  </pic:spPr>
                </pic:pic>
              </a:graphicData>
            </a:graphic>
          </wp:inline>
        </w:drawing>
      </w:r>
    </w:p>
    <w:p w14:paraId="6369F0C2" w14:textId="03E161AA" w:rsidR="00030D47" w:rsidRPr="00CB3F95" w:rsidRDefault="00030D47" w:rsidP="00490604">
      <w:pPr>
        <w:pStyle w:val="NormalWeb"/>
        <w:rPr>
          <w:rFonts w:ascii="Arial" w:hAnsi="Arial" w:cs="Arial"/>
          <w:sz w:val="22"/>
          <w:szCs w:val="22"/>
        </w:rPr>
      </w:pPr>
      <w:r w:rsidRPr="00CB3F95">
        <w:rPr>
          <w:rFonts w:ascii="Arial" w:hAnsi="Arial" w:cs="Arial"/>
          <w:sz w:val="22"/>
          <w:szCs w:val="22"/>
        </w:rPr>
        <w:t xml:space="preserve">Full details of the proposals, together with a map and a Statement of the Council’s Reasons for proposing to make the order, may be inspected at the One Stop Shops at Manvers Street, Bath, The Hollies, High Street, Midsomer Norton and at the Civic Centre, Market Walk, Keynsham during normal office hours or may be requested, free of charge, by contacting by email </w:t>
      </w:r>
      <w:hyperlink r:id="rId10" w:history="1">
        <w:r w:rsidRPr="00CB3F95">
          <w:rPr>
            <w:rStyle w:val="Hyperlink"/>
            <w:rFonts w:ascii="Arial" w:hAnsi="Arial" w:cs="Arial"/>
            <w:sz w:val="22"/>
            <w:szCs w:val="22"/>
          </w:rPr>
          <w:t>council_connect@bathnes.gov.uk</w:t>
        </w:r>
      </w:hyperlink>
      <w:r w:rsidRPr="00CB3F95">
        <w:rPr>
          <w:rFonts w:ascii="Arial" w:hAnsi="Arial" w:cs="Arial"/>
          <w:sz w:val="22"/>
          <w:szCs w:val="22"/>
        </w:rPr>
        <w:t xml:space="preserve">. The proposals may also be viewed on the Council’s website by searching for </w:t>
      </w:r>
      <w:r w:rsidR="004C6485" w:rsidRPr="00CB3F95">
        <w:rPr>
          <w:rFonts w:ascii="Arial" w:hAnsi="Arial" w:cs="Arial"/>
          <w:b/>
          <w:bCs/>
          <w:sz w:val="22"/>
          <w:szCs w:val="22"/>
        </w:rPr>
        <w:t>26-01</w:t>
      </w:r>
      <w:r w:rsidR="00CB3F95">
        <w:rPr>
          <w:rFonts w:ascii="Arial" w:hAnsi="Arial" w:cs="Arial"/>
          <w:b/>
          <w:bCs/>
          <w:sz w:val="22"/>
          <w:szCs w:val="22"/>
        </w:rPr>
        <w:t>1</w:t>
      </w:r>
      <w:r w:rsidRPr="00CB3F95">
        <w:rPr>
          <w:rFonts w:ascii="Arial" w:hAnsi="Arial" w:cs="Arial"/>
          <w:sz w:val="22"/>
          <w:szCs w:val="22"/>
        </w:rPr>
        <w:t xml:space="preserve"> on the webpage: </w:t>
      </w:r>
      <w:hyperlink r:id="rId11" w:history="1">
        <w:r w:rsidRPr="00CB3F95">
          <w:rPr>
            <w:rStyle w:val="Hyperlink"/>
            <w:rFonts w:ascii="Arial" w:hAnsi="Arial" w:cs="Arial"/>
            <w:sz w:val="22"/>
            <w:szCs w:val="22"/>
          </w:rPr>
          <w:t>www.bathnes.gov.uk/permanent-traffic-order-notices</w:t>
        </w:r>
      </w:hyperlink>
      <w:r w:rsidRPr="00CB3F95">
        <w:rPr>
          <w:rFonts w:ascii="Arial" w:hAnsi="Arial" w:cs="Arial"/>
          <w:sz w:val="22"/>
          <w:szCs w:val="22"/>
        </w:rPr>
        <w:t xml:space="preserve"> Or at: and selecting consultation </w:t>
      </w:r>
      <w:r w:rsidR="004C6485" w:rsidRPr="00CB3F95">
        <w:rPr>
          <w:rFonts w:ascii="Arial" w:hAnsi="Arial" w:cs="Arial"/>
          <w:b/>
          <w:bCs/>
          <w:sz w:val="22"/>
          <w:szCs w:val="22"/>
        </w:rPr>
        <w:t>26-01</w:t>
      </w:r>
      <w:r w:rsidR="00CB3F95">
        <w:rPr>
          <w:rFonts w:ascii="Arial" w:hAnsi="Arial" w:cs="Arial"/>
          <w:b/>
          <w:bCs/>
          <w:sz w:val="22"/>
          <w:szCs w:val="22"/>
        </w:rPr>
        <w:t>1</w:t>
      </w:r>
      <w:r w:rsidRPr="00CB3F95">
        <w:rPr>
          <w:rFonts w:ascii="Arial" w:hAnsi="Arial" w:cs="Arial"/>
          <w:sz w:val="22"/>
          <w:szCs w:val="22"/>
        </w:rPr>
        <w:t xml:space="preserve"> on the left-hand side of the screen.</w:t>
      </w:r>
    </w:p>
    <w:p w14:paraId="482F1D47" w14:textId="481FAC48" w:rsidR="00641062" w:rsidRPr="00CB3F95" w:rsidRDefault="004C6485" w:rsidP="00647906">
      <w:pPr>
        <w:pStyle w:val="NormalWeb"/>
        <w:rPr>
          <w:rFonts w:ascii="Arial" w:hAnsi="Arial" w:cs="Arial"/>
          <w:sz w:val="22"/>
          <w:szCs w:val="22"/>
        </w:rPr>
      </w:pPr>
      <w:r w:rsidRPr="00CB3F95">
        <w:rPr>
          <w:rFonts w:ascii="Arial" w:hAnsi="Arial" w:cs="Arial"/>
          <w:noProof/>
          <w:sz w:val="22"/>
          <w:szCs w:val="22"/>
        </w:rPr>
        <mc:AlternateContent>
          <mc:Choice Requires="wps">
            <w:drawing>
              <wp:anchor distT="0" distB="0" distL="114300" distR="114300" simplePos="0" relativeHeight="251658240" behindDoc="0" locked="0" layoutInCell="1" allowOverlap="1" wp14:anchorId="69069618" wp14:editId="4F007474">
                <wp:simplePos x="0" y="0"/>
                <wp:positionH relativeFrom="column">
                  <wp:posOffset>3613785</wp:posOffset>
                </wp:positionH>
                <wp:positionV relativeFrom="paragraph">
                  <wp:posOffset>1287145</wp:posOffset>
                </wp:positionV>
                <wp:extent cx="2922905" cy="1424940"/>
                <wp:effectExtent l="0" t="0" r="0" b="381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2905" cy="1424940"/>
                        </a:xfrm>
                        <a:prstGeom prst="rect">
                          <a:avLst/>
                        </a:prstGeom>
                        <a:solidFill>
                          <a:srgbClr val="FFFFFF"/>
                        </a:solidFill>
                        <a:ln w="9525">
                          <a:noFill/>
                          <a:miter lim="800000"/>
                          <a:headEnd/>
                          <a:tailEnd/>
                        </a:ln>
                      </wps:spPr>
                      <wps:txbx>
                        <w:txbxContent>
                          <w:p w14:paraId="22441DD5" w14:textId="65EECD36" w:rsidR="00467C50" w:rsidRPr="0040709A" w:rsidRDefault="00C65B27" w:rsidP="00467C50">
                            <w:pPr>
                              <w:pStyle w:val="NormalWeb"/>
                              <w:spacing w:before="0" w:beforeAutospacing="0" w:after="0" w:afterAutospacing="0"/>
                            </w:pPr>
                            <w:r w:rsidRPr="0040709A">
                              <w:rPr>
                                <w:rFonts w:ascii="Arial" w:hAnsi="Arial" w:cstheme="minorBidi"/>
                                <w:color w:val="000000" w:themeColor="text1"/>
                                <w:kern w:val="24"/>
                              </w:rPr>
                              <w:t>Chris Major</w:t>
                            </w:r>
                          </w:p>
                          <w:p w14:paraId="3D09F64D" w14:textId="59C044F6" w:rsidR="004E34B6" w:rsidRPr="0040709A" w:rsidRDefault="004E34B6" w:rsidP="00467C50">
                            <w:pPr>
                              <w:pStyle w:val="NormalWeb"/>
                              <w:spacing w:before="0" w:beforeAutospacing="0" w:after="0" w:afterAutospacing="0"/>
                            </w:pPr>
                            <w:r w:rsidRPr="0040709A">
                              <w:rPr>
                                <w:rFonts w:ascii="Arial" w:hAnsi="Arial" w:cstheme="minorBidi"/>
                                <w:color w:val="000000" w:themeColor="text1"/>
                                <w:kern w:val="24"/>
                              </w:rPr>
                              <w:t>Director of Place Management</w:t>
                            </w:r>
                          </w:p>
                          <w:p w14:paraId="715B4475" w14:textId="77777777" w:rsidR="00467C50" w:rsidRPr="0040709A" w:rsidRDefault="00467C50" w:rsidP="00467C50">
                            <w:pPr>
                              <w:pStyle w:val="NormalWeb"/>
                              <w:spacing w:before="0" w:beforeAutospacing="0" w:after="0" w:afterAutospacing="0"/>
                            </w:pPr>
                            <w:r w:rsidRPr="0040709A">
                              <w:rPr>
                                <w:rFonts w:ascii="Arial" w:hAnsi="Arial" w:cstheme="minorBidi"/>
                                <w:color w:val="000000" w:themeColor="text1"/>
                                <w:kern w:val="24"/>
                              </w:rPr>
                              <w:t xml:space="preserve">Bath &amp; </w:t>
                            </w:r>
                            <w:proofErr w:type="gramStart"/>
                            <w:r w:rsidRPr="0040709A">
                              <w:rPr>
                                <w:rFonts w:ascii="Arial" w:hAnsi="Arial" w:cstheme="minorBidi"/>
                                <w:color w:val="000000" w:themeColor="text1"/>
                                <w:kern w:val="24"/>
                              </w:rPr>
                              <w:t>North East</w:t>
                            </w:r>
                            <w:proofErr w:type="gramEnd"/>
                            <w:r w:rsidRPr="0040709A">
                              <w:rPr>
                                <w:rFonts w:ascii="Arial" w:hAnsi="Arial" w:cstheme="minorBidi"/>
                                <w:color w:val="000000" w:themeColor="text1"/>
                                <w:kern w:val="24"/>
                              </w:rPr>
                              <w:t xml:space="preserve"> Somerset Council</w:t>
                            </w:r>
                          </w:p>
                          <w:p w14:paraId="555E2182" w14:textId="25AAA007" w:rsidR="00467C50" w:rsidRPr="0040709A" w:rsidRDefault="00467C50" w:rsidP="00467C50">
                            <w:pPr>
                              <w:pStyle w:val="NormalWeb"/>
                              <w:spacing w:before="0" w:beforeAutospacing="0" w:after="0" w:afterAutospacing="0"/>
                            </w:pPr>
                            <w:r w:rsidRPr="0040709A">
                              <w:rPr>
                                <w:rFonts w:ascii="Arial" w:hAnsi="Arial" w:cstheme="minorBidi"/>
                                <w:color w:val="000000" w:themeColor="text1"/>
                                <w:kern w:val="24"/>
                              </w:rPr>
                              <w:t xml:space="preserve">Dated:  </w:t>
                            </w:r>
                            <w:r w:rsidR="004C6485">
                              <w:rPr>
                                <w:rFonts w:ascii="Arial" w:hAnsi="Arial" w:cstheme="minorBidi"/>
                                <w:color w:val="000000" w:themeColor="text1"/>
                                <w:kern w:val="24"/>
                              </w:rPr>
                              <w:t>4</w:t>
                            </w:r>
                            <w:r w:rsidR="004C6485" w:rsidRPr="004C6485">
                              <w:rPr>
                                <w:rFonts w:ascii="Arial" w:hAnsi="Arial" w:cstheme="minorBidi"/>
                                <w:color w:val="000000" w:themeColor="text1"/>
                                <w:kern w:val="24"/>
                                <w:vertAlign w:val="superscript"/>
                              </w:rPr>
                              <w:t>th</w:t>
                            </w:r>
                            <w:r w:rsidR="004C6485">
                              <w:rPr>
                                <w:rFonts w:ascii="Arial" w:hAnsi="Arial" w:cstheme="minorBidi"/>
                                <w:color w:val="000000" w:themeColor="text1"/>
                                <w:kern w:val="24"/>
                              </w:rPr>
                              <w:t xml:space="preserve"> </w:t>
                            </w:r>
                            <w:proofErr w:type="gramStart"/>
                            <w:r w:rsidR="004C6485">
                              <w:rPr>
                                <w:rFonts w:ascii="Arial" w:hAnsi="Arial" w:cstheme="minorBidi"/>
                                <w:color w:val="000000" w:themeColor="text1"/>
                                <w:kern w:val="24"/>
                              </w:rPr>
                              <w:t>June</w:t>
                            </w:r>
                            <w:r w:rsidR="0040709A" w:rsidRPr="0040709A">
                              <w:rPr>
                                <w:rFonts w:ascii="Arial" w:hAnsi="Arial" w:cstheme="minorBidi"/>
                                <w:color w:val="000000" w:themeColor="text1"/>
                                <w:kern w:val="24"/>
                              </w:rPr>
                              <w:t xml:space="preserve"> </w:t>
                            </w:r>
                            <w:r w:rsidR="00E87D0F" w:rsidRPr="0040709A">
                              <w:rPr>
                                <w:rFonts w:ascii="Arial" w:hAnsi="Arial" w:cstheme="minorBidi"/>
                                <w:color w:val="000000" w:themeColor="text1"/>
                                <w:kern w:val="24"/>
                              </w:rPr>
                              <w:t xml:space="preserve"> 202</w:t>
                            </w:r>
                            <w:r w:rsidR="0040709A" w:rsidRPr="0040709A">
                              <w:rPr>
                                <w:rFonts w:ascii="Arial" w:hAnsi="Arial" w:cstheme="minorBidi"/>
                                <w:color w:val="000000" w:themeColor="text1"/>
                                <w:kern w:val="24"/>
                              </w:rPr>
                              <w:t>6</w:t>
                            </w:r>
                            <w:proofErr w:type="gram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9069618" id="_x0000_t202" coordsize="21600,21600" o:spt="202" path="m,l,21600r21600,l21600,xe">
                <v:stroke joinstyle="miter"/>
                <v:path gradientshapeok="t" o:connecttype="rect"/>
              </v:shapetype>
              <v:shape id="Text Box 2" o:spid="_x0000_s1026" type="#_x0000_t202" style="position:absolute;margin-left:284.55pt;margin-top:101.35pt;width:230.15pt;height:112.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" stroked="f">
                <v:textbox>
                  <w:txbxContent>
                    <w:p w14:paraId="22441DD5" w14:textId="65EECD36" w:rsidR="00467C50" w:rsidRPr="0040709A" w:rsidRDefault="00C65B27" w:rsidP="00467C50">
                      <w:pPr>
                        <w:pStyle w:val="NormalWeb"/>
                        <w:spacing w:before="0" w:beforeAutospacing="0" w:after="0" w:afterAutospacing="0"/>
                      </w:pPr>
                      <w:r w:rsidRPr="0040709A">
                        <w:rPr>
                          <w:rFonts w:ascii="Arial" w:hAnsi="Arial" w:cstheme="minorBidi"/>
                          <w:color w:val="000000" w:themeColor="text1"/>
                          <w:kern w:val="24"/>
                        </w:rPr>
                        <w:t>Chris Major</w:t>
                      </w:r>
                    </w:p>
                    <w:p w14:paraId="3D09F64D" w14:textId="59C044F6" w:rsidR="004E34B6" w:rsidRPr="0040709A" w:rsidRDefault="004E34B6" w:rsidP="00467C50">
                      <w:pPr>
                        <w:pStyle w:val="NormalWeb"/>
                        <w:spacing w:before="0" w:beforeAutospacing="0" w:after="0" w:afterAutospacing="0"/>
                      </w:pPr>
                      <w:r w:rsidRPr="0040709A">
                        <w:rPr>
                          <w:rFonts w:ascii="Arial" w:hAnsi="Arial" w:cstheme="minorBidi"/>
                          <w:color w:val="000000" w:themeColor="text1"/>
                          <w:kern w:val="24"/>
                        </w:rPr>
                        <w:t>Director of Place Management</w:t>
                      </w:r>
                    </w:p>
                    <w:p w14:paraId="715B4475" w14:textId="77777777" w:rsidR="00467C50" w:rsidRPr="0040709A" w:rsidRDefault="00467C50" w:rsidP="00467C50">
                      <w:pPr>
                        <w:pStyle w:val="NormalWeb"/>
                        <w:spacing w:before="0" w:beforeAutospacing="0" w:after="0" w:afterAutospacing="0"/>
                      </w:pPr>
                      <w:r w:rsidRPr="0040709A">
                        <w:rPr>
                          <w:rFonts w:ascii="Arial" w:hAnsi="Arial" w:cstheme="minorBidi"/>
                          <w:color w:val="000000" w:themeColor="text1"/>
                          <w:kern w:val="24"/>
                        </w:rPr>
                        <w:t xml:space="preserve">Bath &amp; </w:t>
                      </w:r>
                      <w:proofErr w:type="gramStart"/>
                      <w:r w:rsidRPr="0040709A">
                        <w:rPr>
                          <w:rFonts w:ascii="Arial" w:hAnsi="Arial" w:cstheme="minorBidi"/>
                          <w:color w:val="000000" w:themeColor="text1"/>
                          <w:kern w:val="24"/>
                        </w:rPr>
                        <w:t>North East</w:t>
                      </w:r>
                      <w:proofErr w:type="gramEnd"/>
                      <w:r w:rsidRPr="0040709A">
                        <w:rPr>
                          <w:rFonts w:ascii="Arial" w:hAnsi="Arial" w:cstheme="minorBidi"/>
                          <w:color w:val="000000" w:themeColor="text1"/>
                          <w:kern w:val="24"/>
                        </w:rPr>
                        <w:t xml:space="preserve"> Somerset Council</w:t>
                      </w:r>
                    </w:p>
                    <w:p w14:paraId="555E2182" w14:textId="25AAA007" w:rsidR="00467C50" w:rsidRPr="0040709A" w:rsidRDefault="00467C50" w:rsidP="00467C50">
                      <w:pPr>
                        <w:pStyle w:val="NormalWeb"/>
                        <w:spacing w:before="0" w:beforeAutospacing="0" w:after="0" w:afterAutospacing="0"/>
                      </w:pPr>
                      <w:r w:rsidRPr="0040709A">
                        <w:rPr>
                          <w:rFonts w:ascii="Arial" w:hAnsi="Arial" w:cstheme="minorBidi"/>
                          <w:color w:val="000000" w:themeColor="text1"/>
                          <w:kern w:val="24"/>
                        </w:rPr>
                        <w:t xml:space="preserve">Dated:  </w:t>
                      </w:r>
                      <w:r w:rsidR="004C6485">
                        <w:rPr>
                          <w:rFonts w:ascii="Arial" w:hAnsi="Arial" w:cstheme="minorBidi"/>
                          <w:color w:val="000000" w:themeColor="text1"/>
                          <w:kern w:val="24"/>
                        </w:rPr>
                        <w:t>4</w:t>
                      </w:r>
                      <w:r w:rsidR="004C6485" w:rsidRPr="004C6485">
                        <w:rPr>
                          <w:rFonts w:ascii="Arial" w:hAnsi="Arial" w:cstheme="minorBidi"/>
                          <w:color w:val="000000" w:themeColor="text1"/>
                          <w:kern w:val="24"/>
                          <w:vertAlign w:val="superscript"/>
                        </w:rPr>
                        <w:t>th</w:t>
                      </w:r>
                      <w:r w:rsidR="004C6485">
                        <w:rPr>
                          <w:rFonts w:ascii="Arial" w:hAnsi="Arial" w:cstheme="minorBidi"/>
                          <w:color w:val="000000" w:themeColor="text1"/>
                          <w:kern w:val="24"/>
                        </w:rPr>
                        <w:t xml:space="preserve"> </w:t>
                      </w:r>
                      <w:proofErr w:type="gramStart"/>
                      <w:r w:rsidR="004C6485">
                        <w:rPr>
                          <w:rFonts w:ascii="Arial" w:hAnsi="Arial" w:cstheme="minorBidi"/>
                          <w:color w:val="000000" w:themeColor="text1"/>
                          <w:kern w:val="24"/>
                        </w:rPr>
                        <w:t>June</w:t>
                      </w:r>
                      <w:r w:rsidR="0040709A" w:rsidRPr="0040709A">
                        <w:rPr>
                          <w:rFonts w:ascii="Arial" w:hAnsi="Arial" w:cstheme="minorBidi"/>
                          <w:color w:val="000000" w:themeColor="text1"/>
                          <w:kern w:val="24"/>
                        </w:rPr>
                        <w:t xml:space="preserve"> </w:t>
                      </w:r>
                      <w:r w:rsidR="00E87D0F" w:rsidRPr="0040709A">
                        <w:rPr>
                          <w:rFonts w:ascii="Arial" w:hAnsi="Arial" w:cstheme="minorBidi"/>
                          <w:color w:val="000000" w:themeColor="text1"/>
                          <w:kern w:val="24"/>
                        </w:rPr>
                        <w:t xml:space="preserve"> 202</w:t>
                      </w:r>
                      <w:r w:rsidR="0040709A" w:rsidRPr="0040709A">
                        <w:rPr>
                          <w:rFonts w:ascii="Arial" w:hAnsi="Arial" w:cstheme="minorBidi"/>
                          <w:color w:val="000000" w:themeColor="text1"/>
                          <w:kern w:val="24"/>
                        </w:rPr>
                        <w:t>6</w:t>
                      </w:r>
                      <w:proofErr w:type="gramEnd"/>
                    </w:p>
                  </w:txbxContent>
                </v:textbox>
              </v:shape>
            </w:pict>
          </mc:Fallback>
        </mc:AlternateContent>
      </w:r>
      <w:r w:rsidR="00E87D0F" w:rsidRPr="00CB3F95">
        <w:rPr>
          <w:rFonts w:ascii="Arial" w:hAnsi="Arial" w:cs="Arial"/>
          <w:sz w:val="22"/>
          <w:szCs w:val="22"/>
        </w:rPr>
        <w:t>R</w:t>
      </w:r>
      <w:r w:rsidR="00030D47" w:rsidRPr="00CB3F95">
        <w:rPr>
          <w:rFonts w:ascii="Arial" w:hAnsi="Arial" w:cs="Arial"/>
          <w:sz w:val="22"/>
          <w:szCs w:val="22"/>
        </w:rPr>
        <w:t xml:space="preserve">epresentations with respect to the proposal, together with the grounds on which they are made must be sent by </w:t>
      </w:r>
      <w:r w:rsidRPr="00CB3F95">
        <w:rPr>
          <w:rFonts w:ascii="Arial" w:hAnsi="Arial" w:cs="Arial"/>
          <w:b/>
          <w:bCs/>
          <w:sz w:val="22"/>
          <w:szCs w:val="22"/>
        </w:rPr>
        <w:t>25</w:t>
      </w:r>
      <w:r w:rsidRPr="00CB3F95">
        <w:rPr>
          <w:rFonts w:ascii="Arial" w:hAnsi="Arial" w:cs="Arial"/>
          <w:b/>
          <w:bCs/>
          <w:sz w:val="22"/>
          <w:szCs w:val="22"/>
          <w:vertAlign w:val="superscript"/>
        </w:rPr>
        <w:t>th</w:t>
      </w:r>
      <w:r w:rsidRPr="00CB3F95">
        <w:rPr>
          <w:rFonts w:ascii="Arial" w:hAnsi="Arial" w:cs="Arial"/>
          <w:b/>
          <w:bCs/>
          <w:sz w:val="22"/>
          <w:szCs w:val="22"/>
        </w:rPr>
        <w:t xml:space="preserve"> June</w:t>
      </w:r>
      <w:r w:rsidR="000270D6" w:rsidRPr="00CB3F95">
        <w:rPr>
          <w:rFonts w:ascii="Arial" w:hAnsi="Arial" w:cs="Arial"/>
          <w:b/>
          <w:bCs/>
          <w:sz w:val="22"/>
          <w:szCs w:val="22"/>
        </w:rPr>
        <w:t xml:space="preserve"> 2026</w:t>
      </w:r>
      <w:r w:rsidR="00030D47" w:rsidRPr="00CB3F95">
        <w:rPr>
          <w:rFonts w:ascii="Arial" w:hAnsi="Arial" w:cs="Arial"/>
          <w:sz w:val="22"/>
          <w:szCs w:val="22"/>
        </w:rPr>
        <w:t xml:space="preserve">, by selecting consultation </w:t>
      </w:r>
      <w:r w:rsidRPr="00CB3F95">
        <w:rPr>
          <w:rFonts w:ascii="Arial" w:hAnsi="Arial" w:cs="Arial"/>
          <w:b/>
          <w:bCs/>
          <w:sz w:val="22"/>
          <w:szCs w:val="22"/>
        </w:rPr>
        <w:t>26-01</w:t>
      </w:r>
      <w:r w:rsidR="00CB3F95">
        <w:rPr>
          <w:rFonts w:ascii="Arial" w:hAnsi="Arial" w:cs="Arial"/>
          <w:b/>
          <w:bCs/>
          <w:sz w:val="22"/>
          <w:szCs w:val="22"/>
        </w:rPr>
        <w:t>1</w:t>
      </w:r>
      <w:r w:rsidR="00030D47" w:rsidRPr="00CB3F95">
        <w:rPr>
          <w:rFonts w:ascii="Arial" w:hAnsi="Arial" w:cs="Arial"/>
          <w:sz w:val="22"/>
          <w:szCs w:val="22"/>
        </w:rPr>
        <w:t xml:space="preserve"> at: </w:t>
      </w:r>
      <w:hyperlink r:id="rId12" w:history="1">
        <w:r w:rsidR="00030D47" w:rsidRPr="00CB3F95">
          <w:rPr>
            <w:rStyle w:val="Hyperlink"/>
            <w:rFonts w:ascii="Arial" w:hAnsi="Arial" w:cs="Arial"/>
            <w:sz w:val="22"/>
            <w:szCs w:val="22"/>
          </w:rPr>
          <w:t>https://consultation.appyway.com</w:t>
        </w:r>
      </w:hyperlink>
      <w:r w:rsidR="00030D47" w:rsidRPr="00CB3F95">
        <w:rPr>
          <w:rFonts w:ascii="Arial" w:hAnsi="Arial" w:cs="Arial"/>
          <w:sz w:val="22"/>
          <w:szCs w:val="22"/>
        </w:rPr>
        <w:t xml:space="preserve"> and completing the feedback form that can be seen in the bottom right-hand corner of the screen. Any enquiries can be submitted to email: </w:t>
      </w:r>
      <w:hyperlink r:id="rId13" w:history="1">
        <w:r w:rsidR="00E87D0F" w:rsidRPr="00CB3F95">
          <w:rPr>
            <w:rStyle w:val="Hyperlink"/>
            <w:rFonts w:ascii="Arial" w:hAnsi="Arial" w:cs="Arial"/>
            <w:sz w:val="22"/>
            <w:szCs w:val="22"/>
          </w:rPr>
          <w:t>TROs@bathnes.gov.uk</w:t>
        </w:r>
      </w:hyperlink>
      <w:r w:rsidR="00E87D0F" w:rsidRPr="00CB3F95">
        <w:rPr>
          <w:rFonts w:ascii="Arial" w:hAnsi="Arial" w:cs="Arial"/>
          <w:sz w:val="22"/>
          <w:szCs w:val="22"/>
        </w:rPr>
        <w:t xml:space="preserve"> </w:t>
      </w:r>
      <w:r w:rsidR="00030D47" w:rsidRPr="00CB3F95">
        <w:rPr>
          <w:rFonts w:ascii="Arial" w:hAnsi="Arial" w:cs="Arial"/>
          <w:sz w:val="22"/>
          <w:szCs w:val="22"/>
        </w:rPr>
        <w:t xml:space="preserve"> Please quote the reference of the scheme: </w:t>
      </w:r>
      <w:r w:rsidRPr="00CB3F95">
        <w:rPr>
          <w:rFonts w:ascii="Arial" w:hAnsi="Arial" w:cs="Arial"/>
          <w:b/>
          <w:bCs/>
          <w:sz w:val="22"/>
          <w:szCs w:val="22"/>
        </w:rPr>
        <w:t>26-01</w:t>
      </w:r>
      <w:r w:rsidR="00CB3F95">
        <w:rPr>
          <w:rFonts w:ascii="Arial" w:hAnsi="Arial" w:cs="Arial"/>
          <w:b/>
          <w:bCs/>
          <w:sz w:val="22"/>
          <w:szCs w:val="22"/>
        </w:rPr>
        <w:t>1</w:t>
      </w:r>
      <w:r w:rsidR="00030D47" w:rsidRPr="00CB3F95">
        <w:rPr>
          <w:rFonts w:ascii="Arial" w:hAnsi="Arial" w:cs="Arial"/>
          <w:sz w:val="22"/>
          <w:szCs w:val="22"/>
        </w:rPr>
        <w:t>. Please note that all representations received may be considered in public by the Council and that the substance of any representation, together with the name and address of the person making it, could become available for public inspection.</w:t>
      </w:r>
    </w:p>
    <w:p w14:paraId="613E9AF9" w14:textId="77777777" w:rsidR="00641062" w:rsidRPr="00CB3F95" w:rsidRDefault="00641062" w:rsidP="00641062">
      <w:pPr>
        <w:rPr>
          <w:rFonts w:ascii="Arial" w:hAnsi="Arial" w:cs="Arial"/>
          <w:sz w:val="22"/>
          <w:szCs w:val="22"/>
        </w:rPr>
      </w:pPr>
      <w:r w:rsidRPr="00CB3F95">
        <w:rPr>
          <w:rFonts w:ascii="Arial" w:hAnsi="Arial" w:cs="Arial"/>
          <w:sz w:val="22"/>
          <w:szCs w:val="22"/>
        </w:rPr>
        <w:t>Traffic Management Team</w:t>
      </w:r>
    </w:p>
    <w:p w14:paraId="39CC3253" w14:textId="77777777" w:rsidR="00641062" w:rsidRPr="00CB3F95" w:rsidRDefault="00641062" w:rsidP="00641062">
      <w:pPr>
        <w:rPr>
          <w:rFonts w:ascii="Arial" w:hAnsi="Arial" w:cs="Arial"/>
          <w:sz w:val="22"/>
          <w:szCs w:val="22"/>
        </w:rPr>
      </w:pPr>
      <w:r w:rsidRPr="00CB3F95">
        <w:rPr>
          <w:rFonts w:ascii="Arial" w:hAnsi="Arial" w:cs="Arial"/>
          <w:sz w:val="22"/>
          <w:szCs w:val="22"/>
        </w:rPr>
        <w:t xml:space="preserve">Bath and </w:t>
      </w:r>
      <w:proofErr w:type="gramStart"/>
      <w:r w:rsidRPr="00CB3F95">
        <w:rPr>
          <w:rFonts w:ascii="Arial" w:hAnsi="Arial" w:cs="Arial"/>
          <w:sz w:val="22"/>
          <w:szCs w:val="22"/>
        </w:rPr>
        <w:t>North East</w:t>
      </w:r>
      <w:proofErr w:type="gramEnd"/>
      <w:r w:rsidRPr="00CB3F95">
        <w:rPr>
          <w:rFonts w:ascii="Arial" w:hAnsi="Arial" w:cs="Arial"/>
          <w:sz w:val="22"/>
          <w:szCs w:val="22"/>
        </w:rPr>
        <w:t xml:space="preserve"> Somerset Council</w:t>
      </w:r>
    </w:p>
    <w:p w14:paraId="69B37B42" w14:textId="77777777" w:rsidR="00641062" w:rsidRPr="00CB3F95" w:rsidRDefault="00641062" w:rsidP="00641062">
      <w:pPr>
        <w:rPr>
          <w:rFonts w:ascii="Arial" w:hAnsi="Arial" w:cs="Arial"/>
          <w:sz w:val="22"/>
          <w:szCs w:val="22"/>
        </w:rPr>
      </w:pPr>
      <w:r w:rsidRPr="00CB3F95">
        <w:rPr>
          <w:rFonts w:ascii="Arial" w:hAnsi="Arial" w:cs="Arial"/>
          <w:sz w:val="22"/>
          <w:szCs w:val="22"/>
        </w:rPr>
        <w:t>Lewis House, Manvers Street,</w:t>
      </w:r>
    </w:p>
    <w:p w14:paraId="7467BCC8" w14:textId="3CA3B32A" w:rsidR="00641062" w:rsidRPr="00CB3F95" w:rsidRDefault="00641062" w:rsidP="00641062">
      <w:pPr>
        <w:rPr>
          <w:rFonts w:ascii="Arial" w:hAnsi="Arial" w:cs="Arial"/>
          <w:sz w:val="22"/>
          <w:szCs w:val="22"/>
        </w:rPr>
      </w:pPr>
      <w:r w:rsidRPr="00CB3F95">
        <w:rPr>
          <w:rFonts w:ascii="Arial" w:hAnsi="Arial" w:cs="Arial"/>
          <w:sz w:val="22"/>
          <w:szCs w:val="22"/>
        </w:rPr>
        <w:t>Bath, BA1 1JG</w:t>
      </w:r>
    </w:p>
    <w:sectPr w:rsidR="00641062" w:rsidRPr="00CB3F95" w:rsidSect="00CB3F95">
      <w:pgSz w:w="11906" w:h="16838"/>
      <w:pgMar w:top="284" w:right="991" w:bottom="284"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0023EE" w14:textId="77777777" w:rsidR="00F92276" w:rsidRDefault="00F92276" w:rsidP="004C6485">
      <w:r>
        <w:separator/>
      </w:r>
    </w:p>
  </w:endnote>
  <w:endnote w:type="continuationSeparator" w:id="0">
    <w:p w14:paraId="24F73475" w14:textId="77777777" w:rsidR="00F92276" w:rsidRDefault="00F92276" w:rsidP="004C64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ACF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504430" w14:textId="77777777" w:rsidR="00F92276" w:rsidRDefault="00F92276" w:rsidP="004C6485">
      <w:r>
        <w:separator/>
      </w:r>
    </w:p>
  </w:footnote>
  <w:footnote w:type="continuationSeparator" w:id="0">
    <w:p w14:paraId="7D548BCA" w14:textId="77777777" w:rsidR="00F92276" w:rsidRDefault="00F92276" w:rsidP="004C64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2E4AED"/>
    <w:multiLevelType w:val="hybridMultilevel"/>
    <w:tmpl w:val="53927BA0"/>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 w15:restartNumberingAfterBreak="0">
    <w:nsid w:val="1A614001"/>
    <w:multiLevelType w:val="hybridMultilevel"/>
    <w:tmpl w:val="0302CF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0B1395A"/>
    <w:multiLevelType w:val="hybridMultilevel"/>
    <w:tmpl w:val="75302C90"/>
    <w:lvl w:ilvl="0" w:tplc="0809000F">
      <w:start w:val="1"/>
      <w:numFmt w:val="decimal"/>
      <w:lvlText w:val="%1."/>
      <w:lvlJc w:val="left"/>
      <w:pPr>
        <w:ind w:left="1429" w:hanging="360"/>
      </w:pPr>
      <w:rPr>
        <w:rFonts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num w:numId="1" w16cid:durableId="407532101">
    <w:abstractNumId w:val="2"/>
  </w:num>
  <w:num w:numId="2" w16cid:durableId="475993450">
    <w:abstractNumId w:val="1"/>
  </w:num>
  <w:num w:numId="3" w16cid:durableId="9539008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54026"/>
    <w:rsid w:val="000056AA"/>
    <w:rsid w:val="000111B3"/>
    <w:rsid w:val="000270D6"/>
    <w:rsid w:val="00030D47"/>
    <w:rsid w:val="00046221"/>
    <w:rsid w:val="00051ECD"/>
    <w:rsid w:val="00080FD3"/>
    <w:rsid w:val="000D4D62"/>
    <w:rsid w:val="00106E6D"/>
    <w:rsid w:val="001D716A"/>
    <w:rsid w:val="002117F4"/>
    <w:rsid w:val="00225B0F"/>
    <w:rsid w:val="002435C0"/>
    <w:rsid w:val="00254026"/>
    <w:rsid w:val="00275743"/>
    <w:rsid w:val="002D11C4"/>
    <w:rsid w:val="003341EE"/>
    <w:rsid w:val="00336D17"/>
    <w:rsid w:val="003447BE"/>
    <w:rsid w:val="00365A5D"/>
    <w:rsid w:val="00383BE0"/>
    <w:rsid w:val="003B151C"/>
    <w:rsid w:val="0040709A"/>
    <w:rsid w:val="00431A3B"/>
    <w:rsid w:val="00467C50"/>
    <w:rsid w:val="0048114D"/>
    <w:rsid w:val="00484A9C"/>
    <w:rsid w:val="00490604"/>
    <w:rsid w:val="004B3EE7"/>
    <w:rsid w:val="004C2550"/>
    <w:rsid w:val="004C2746"/>
    <w:rsid w:val="004C6485"/>
    <w:rsid w:val="004E34B6"/>
    <w:rsid w:val="00565410"/>
    <w:rsid w:val="00570448"/>
    <w:rsid w:val="005835D3"/>
    <w:rsid w:val="005C14BA"/>
    <w:rsid w:val="005E0D8C"/>
    <w:rsid w:val="005E12A7"/>
    <w:rsid w:val="006303AA"/>
    <w:rsid w:val="0063329F"/>
    <w:rsid w:val="00641062"/>
    <w:rsid w:val="00642976"/>
    <w:rsid w:val="00647906"/>
    <w:rsid w:val="00652945"/>
    <w:rsid w:val="006547CE"/>
    <w:rsid w:val="00675FDE"/>
    <w:rsid w:val="006D43D5"/>
    <w:rsid w:val="006F0D3A"/>
    <w:rsid w:val="00732653"/>
    <w:rsid w:val="0076612C"/>
    <w:rsid w:val="0078238A"/>
    <w:rsid w:val="007A0610"/>
    <w:rsid w:val="007E1988"/>
    <w:rsid w:val="007F6D91"/>
    <w:rsid w:val="00814980"/>
    <w:rsid w:val="00835367"/>
    <w:rsid w:val="00870025"/>
    <w:rsid w:val="008A5311"/>
    <w:rsid w:val="008E51C4"/>
    <w:rsid w:val="008E6317"/>
    <w:rsid w:val="008F4CF4"/>
    <w:rsid w:val="00953819"/>
    <w:rsid w:val="00964A5F"/>
    <w:rsid w:val="009837A8"/>
    <w:rsid w:val="009B23FE"/>
    <w:rsid w:val="009C49EE"/>
    <w:rsid w:val="009C693B"/>
    <w:rsid w:val="009E2716"/>
    <w:rsid w:val="00A42141"/>
    <w:rsid w:val="00A76D4E"/>
    <w:rsid w:val="00A7773F"/>
    <w:rsid w:val="00A82D32"/>
    <w:rsid w:val="00A93BCA"/>
    <w:rsid w:val="00B66003"/>
    <w:rsid w:val="00B7676B"/>
    <w:rsid w:val="00BA1A25"/>
    <w:rsid w:val="00BF1259"/>
    <w:rsid w:val="00BF7546"/>
    <w:rsid w:val="00C00938"/>
    <w:rsid w:val="00C06195"/>
    <w:rsid w:val="00C65B27"/>
    <w:rsid w:val="00CB3F95"/>
    <w:rsid w:val="00CD4337"/>
    <w:rsid w:val="00D363F1"/>
    <w:rsid w:val="00D5019A"/>
    <w:rsid w:val="00D53F7F"/>
    <w:rsid w:val="00D85954"/>
    <w:rsid w:val="00D9122E"/>
    <w:rsid w:val="00D91413"/>
    <w:rsid w:val="00DD4C83"/>
    <w:rsid w:val="00DD7CDB"/>
    <w:rsid w:val="00E178FA"/>
    <w:rsid w:val="00E617A4"/>
    <w:rsid w:val="00E87D0F"/>
    <w:rsid w:val="00E970D4"/>
    <w:rsid w:val="00EB3A19"/>
    <w:rsid w:val="00F03D2F"/>
    <w:rsid w:val="00F31F7B"/>
    <w:rsid w:val="00F43AF9"/>
    <w:rsid w:val="00F92276"/>
    <w:rsid w:val="00F9338B"/>
    <w:rsid w:val="00FB4E28"/>
    <w:rsid w:val="00FD0718"/>
    <w:rsid w:val="00FF3F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BF4E86"/>
  <w15:docId w15:val="{B5C71D06-77E7-4FFC-99DD-40BDD7A647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4026"/>
    <w:rPr>
      <w:sz w:val="24"/>
      <w:szCs w:val="24"/>
    </w:rPr>
  </w:style>
  <w:style w:type="paragraph" w:styleId="Heading1">
    <w:name w:val="heading 1"/>
    <w:next w:val="Normal"/>
    <w:link w:val="Heading1Char"/>
    <w:uiPriority w:val="9"/>
    <w:qFormat/>
    <w:rsid w:val="0040709A"/>
    <w:pPr>
      <w:keepNext/>
      <w:keepLines/>
      <w:spacing w:after="208" w:line="259" w:lineRule="auto"/>
      <w:ind w:left="308" w:hanging="10"/>
      <w:outlineLvl w:val="0"/>
    </w:pPr>
    <w:rPr>
      <w:color w:val="000000"/>
      <w:sz w:val="26"/>
      <w:szCs w:val="22"/>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54026"/>
    <w:pPr>
      <w:spacing w:before="100" w:beforeAutospacing="1" w:after="100" w:afterAutospacing="1"/>
    </w:pPr>
  </w:style>
  <w:style w:type="table" w:styleId="TableGrid">
    <w:name w:val="Table Grid"/>
    <w:basedOn w:val="TableNormal"/>
    <w:uiPriority w:val="59"/>
    <w:rsid w:val="004B3E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B3EE7"/>
    <w:rPr>
      <w:rFonts w:ascii="Tahoma" w:hAnsi="Tahoma" w:cs="Tahoma"/>
      <w:sz w:val="16"/>
      <w:szCs w:val="16"/>
    </w:rPr>
  </w:style>
  <w:style w:type="character" w:customStyle="1" w:styleId="BalloonTextChar">
    <w:name w:val="Balloon Text Char"/>
    <w:basedOn w:val="DefaultParagraphFont"/>
    <w:link w:val="BalloonText"/>
    <w:uiPriority w:val="99"/>
    <w:semiHidden/>
    <w:rsid w:val="004B3EE7"/>
    <w:rPr>
      <w:rFonts w:ascii="Tahoma" w:hAnsi="Tahoma" w:cs="Tahoma"/>
      <w:sz w:val="16"/>
      <w:szCs w:val="16"/>
    </w:rPr>
  </w:style>
  <w:style w:type="character" w:styleId="Hyperlink">
    <w:name w:val="Hyperlink"/>
    <w:basedOn w:val="DefaultParagraphFont"/>
    <w:uiPriority w:val="99"/>
    <w:unhideWhenUsed/>
    <w:rsid w:val="00F43AF9"/>
    <w:rPr>
      <w:color w:val="0000FF" w:themeColor="hyperlink"/>
      <w:u w:val="single"/>
    </w:rPr>
  </w:style>
  <w:style w:type="character" w:styleId="CommentReference">
    <w:name w:val="annotation reference"/>
    <w:basedOn w:val="DefaultParagraphFont"/>
    <w:uiPriority w:val="99"/>
    <w:semiHidden/>
    <w:unhideWhenUsed/>
    <w:rsid w:val="008A5311"/>
    <w:rPr>
      <w:sz w:val="16"/>
      <w:szCs w:val="16"/>
    </w:rPr>
  </w:style>
  <w:style w:type="paragraph" w:styleId="CommentText">
    <w:name w:val="annotation text"/>
    <w:basedOn w:val="Normal"/>
    <w:link w:val="CommentTextChar"/>
    <w:uiPriority w:val="99"/>
    <w:semiHidden/>
    <w:unhideWhenUsed/>
    <w:rsid w:val="008A5311"/>
    <w:rPr>
      <w:sz w:val="20"/>
      <w:szCs w:val="20"/>
    </w:rPr>
  </w:style>
  <w:style w:type="character" w:customStyle="1" w:styleId="CommentTextChar">
    <w:name w:val="Comment Text Char"/>
    <w:basedOn w:val="DefaultParagraphFont"/>
    <w:link w:val="CommentText"/>
    <w:uiPriority w:val="99"/>
    <w:semiHidden/>
    <w:rsid w:val="008A5311"/>
  </w:style>
  <w:style w:type="paragraph" w:styleId="CommentSubject">
    <w:name w:val="annotation subject"/>
    <w:basedOn w:val="CommentText"/>
    <w:next w:val="CommentText"/>
    <w:link w:val="CommentSubjectChar"/>
    <w:uiPriority w:val="99"/>
    <w:semiHidden/>
    <w:unhideWhenUsed/>
    <w:rsid w:val="008A5311"/>
    <w:rPr>
      <w:b/>
      <w:bCs/>
    </w:rPr>
  </w:style>
  <w:style w:type="character" w:customStyle="1" w:styleId="CommentSubjectChar">
    <w:name w:val="Comment Subject Char"/>
    <w:basedOn w:val="CommentTextChar"/>
    <w:link w:val="CommentSubject"/>
    <w:uiPriority w:val="99"/>
    <w:semiHidden/>
    <w:rsid w:val="008A5311"/>
    <w:rPr>
      <w:b/>
      <w:bCs/>
    </w:rPr>
  </w:style>
  <w:style w:type="paragraph" w:styleId="Revision">
    <w:name w:val="Revision"/>
    <w:hidden/>
    <w:uiPriority w:val="99"/>
    <w:semiHidden/>
    <w:rsid w:val="006547CE"/>
    <w:rPr>
      <w:sz w:val="24"/>
      <w:szCs w:val="24"/>
    </w:rPr>
  </w:style>
  <w:style w:type="character" w:styleId="UnresolvedMention">
    <w:name w:val="Unresolved Mention"/>
    <w:basedOn w:val="DefaultParagraphFont"/>
    <w:uiPriority w:val="99"/>
    <w:semiHidden/>
    <w:unhideWhenUsed/>
    <w:rsid w:val="005E0D8C"/>
    <w:rPr>
      <w:color w:val="605E5C"/>
      <w:shd w:val="clear" w:color="auto" w:fill="E1DFDD"/>
    </w:rPr>
  </w:style>
  <w:style w:type="character" w:customStyle="1" w:styleId="Heading1Char">
    <w:name w:val="Heading 1 Char"/>
    <w:basedOn w:val="DefaultParagraphFont"/>
    <w:link w:val="Heading1"/>
    <w:uiPriority w:val="9"/>
    <w:rsid w:val="0040709A"/>
    <w:rPr>
      <w:color w:val="000000"/>
      <w:sz w:val="26"/>
      <w:szCs w:val="22"/>
      <w:u w:val="single" w:color="000000"/>
    </w:rPr>
  </w:style>
  <w:style w:type="paragraph" w:styleId="Title">
    <w:name w:val="Title"/>
    <w:basedOn w:val="Normal"/>
    <w:link w:val="TitleChar"/>
    <w:qFormat/>
    <w:rsid w:val="0040709A"/>
    <w:pPr>
      <w:jc w:val="center"/>
    </w:pPr>
    <w:rPr>
      <w:szCs w:val="20"/>
      <w:u w:val="single"/>
    </w:rPr>
  </w:style>
  <w:style w:type="character" w:customStyle="1" w:styleId="TitleChar">
    <w:name w:val="Title Char"/>
    <w:basedOn w:val="DefaultParagraphFont"/>
    <w:link w:val="Title"/>
    <w:rsid w:val="0040709A"/>
    <w:rPr>
      <w:sz w:val="24"/>
      <w:u w:val="single"/>
    </w:rPr>
  </w:style>
  <w:style w:type="paragraph" w:styleId="Header">
    <w:name w:val="header"/>
    <w:basedOn w:val="Normal"/>
    <w:link w:val="HeaderChar"/>
    <w:uiPriority w:val="99"/>
    <w:unhideWhenUsed/>
    <w:rsid w:val="004C6485"/>
    <w:pPr>
      <w:tabs>
        <w:tab w:val="center" w:pos="4513"/>
        <w:tab w:val="right" w:pos="9026"/>
      </w:tabs>
    </w:pPr>
  </w:style>
  <w:style w:type="character" w:customStyle="1" w:styleId="HeaderChar">
    <w:name w:val="Header Char"/>
    <w:basedOn w:val="DefaultParagraphFont"/>
    <w:link w:val="Header"/>
    <w:uiPriority w:val="99"/>
    <w:rsid w:val="004C6485"/>
    <w:rPr>
      <w:sz w:val="24"/>
      <w:szCs w:val="24"/>
    </w:rPr>
  </w:style>
  <w:style w:type="paragraph" w:styleId="Footer">
    <w:name w:val="footer"/>
    <w:basedOn w:val="Normal"/>
    <w:link w:val="FooterChar"/>
    <w:uiPriority w:val="99"/>
    <w:unhideWhenUsed/>
    <w:rsid w:val="004C6485"/>
    <w:pPr>
      <w:tabs>
        <w:tab w:val="center" w:pos="4513"/>
        <w:tab w:val="right" w:pos="9026"/>
      </w:tabs>
    </w:pPr>
  </w:style>
  <w:style w:type="character" w:customStyle="1" w:styleId="FooterChar">
    <w:name w:val="Footer Char"/>
    <w:basedOn w:val="DefaultParagraphFont"/>
    <w:link w:val="Footer"/>
    <w:uiPriority w:val="99"/>
    <w:rsid w:val="004C648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92756">
      <w:bodyDiv w:val="1"/>
      <w:marLeft w:val="0"/>
      <w:marRight w:val="0"/>
      <w:marTop w:val="0"/>
      <w:marBottom w:val="0"/>
      <w:divBdr>
        <w:top w:val="none" w:sz="0" w:space="0" w:color="auto"/>
        <w:left w:val="none" w:sz="0" w:space="0" w:color="auto"/>
        <w:bottom w:val="none" w:sz="0" w:space="0" w:color="auto"/>
        <w:right w:val="none" w:sz="0" w:space="0" w:color="auto"/>
      </w:divBdr>
    </w:div>
    <w:div w:id="63991819">
      <w:bodyDiv w:val="1"/>
      <w:marLeft w:val="0"/>
      <w:marRight w:val="0"/>
      <w:marTop w:val="0"/>
      <w:marBottom w:val="0"/>
      <w:divBdr>
        <w:top w:val="none" w:sz="0" w:space="0" w:color="auto"/>
        <w:left w:val="none" w:sz="0" w:space="0" w:color="auto"/>
        <w:bottom w:val="none" w:sz="0" w:space="0" w:color="auto"/>
        <w:right w:val="none" w:sz="0" w:space="0" w:color="auto"/>
      </w:divBdr>
    </w:div>
    <w:div w:id="164517577">
      <w:bodyDiv w:val="1"/>
      <w:marLeft w:val="0"/>
      <w:marRight w:val="0"/>
      <w:marTop w:val="0"/>
      <w:marBottom w:val="0"/>
      <w:divBdr>
        <w:top w:val="none" w:sz="0" w:space="0" w:color="auto"/>
        <w:left w:val="none" w:sz="0" w:space="0" w:color="auto"/>
        <w:bottom w:val="none" w:sz="0" w:space="0" w:color="auto"/>
        <w:right w:val="none" w:sz="0" w:space="0" w:color="auto"/>
      </w:divBdr>
    </w:div>
    <w:div w:id="448352251">
      <w:bodyDiv w:val="1"/>
      <w:marLeft w:val="0"/>
      <w:marRight w:val="0"/>
      <w:marTop w:val="0"/>
      <w:marBottom w:val="0"/>
      <w:divBdr>
        <w:top w:val="none" w:sz="0" w:space="0" w:color="auto"/>
        <w:left w:val="none" w:sz="0" w:space="0" w:color="auto"/>
        <w:bottom w:val="none" w:sz="0" w:space="0" w:color="auto"/>
        <w:right w:val="none" w:sz="0" w:space="0" w:color="auto"/>
      </w:divBdr>
    </w:div>
    <w:div w:id="532768798">
      <w:bodyDiv w:val="1"/>
      <w:marLeft w:val="0"/>
      <w:marRight w:val="0"/>
      <w:marTop w:val="0"/>
      <w:marBottom w:val="0"/>
      <w:divBdr>
        <w:top w:val="none" w:sz="0" w:space="0" w:color="auto"/>
        <w:left w:val="none" w:sz="0" w:space="0" w:color="auto"/>
        <w:bottom w:val="none" w:sz="0" w:space="0" w:color="auto"/>
        <w:right w:val="none" w:sz="0" w:space="0" w:color="auto"/>
      </w:divBdr>
    </w:div>
    <w:div w:id="762186600">
      <w:bodyDiv w:val="1"/>
      <w:marLeft w:val="0"/>
      <w:marRight w:val="0"/>
      <w:marTop w:val="0"/>
      <w:marBottom w:val="0"/>
      <w:divBdr>
        <w:top w:val="none" w:sz="0" w:space="0" w:color="auto"/>
        <w:left w:val="none" w:sz="0" w:space="0" w:color="auto"/>
        <w:bottom w:val="none" w:sz="0" w:space="0" w:color="auto"/>
        <w:right w:val="none" w:sz="0" w:space="0" w:color="auto"/>
      </w:divBdr>
    </w:div>
    <w:div w:id="986938606">
      <w:bodyDiv w:val="1"/>
      <w:marLeft w:val="0"/>
      <w:marRight w:val="0"/>
      <w:marTop w:val="0"/>
      <w:marBottom w:val="0"/>
      <w:divBdr>
        <w:top w:val="none" w:sz="0" w:space="0" w:color="auto"/>
        <w:left w:val="none" w:sz="0" w:space="0" w:color="auto"/>
        <w:bottom w:val="none" w:sz="0" w:space="0" w:color="auto"/>
        <w:right w:val="none" w:sz="0" w:space="0" w:color="auto"/>
      </w:divBdr>
    </w:div>
    <w:div w:id="993797639">
      <w:bodyDiv w:val="1"/>
      <w:marLeft w:val="0"/>
      <w:marRight w:val="0"/>
      <w:marTop w:val="0"/>
      <w:marBottom w:val="0"/>
      <w:divBdr>
        <w:top w:val="none" w:sz="0" w:space="0" w:color="auto"/>
        <w:left w:val="none" w:sz="0" w:space="0" w:color="auto"/>
        <w:bottom w:val="none" w:sz="0" w:space="0" w:color="auto"/>
        <w:right w:val="none" w:sz="0" w:space="0" w:color="auto"/>
      </w:divBdr>
    </w:div>
    <w:div w:id="1034428496">
      <w:bodyDiv w:val="1"/>
      <w:marLeft w:val="0"/>
      <w:marRight w:val="0"/>
      <w:marTop w:val="0"/>
      <w:marBottom w:val="0"/>
      <w:divBdr>
        <w:top w:val="none" w:sz="0" w:space="0" w:color="auto"/>
        <w:left w:val="none" w:sz="0" w:space="0" w:color="auto"/>
        <w:bottom w:val="none" w:sz="0" w:space="0" w:color="auto"/>
        <w:right w:val="none" w:sz="0" w:space="0" w:color="auto"/>
      </w:divBdr>
    </w:div>
    <w:div w:id="1117942730">
      <w:bodyDiv w:val="1"/>
      <w:marLeft w:val="0"/>
      <w:marRight w:val="0"/>
      <w:marTop w:val="0"/>
      <w:marBottom w:val="0"/>
      <w:divBdr>
        <w:top w:val="none" w:sz="0" w:space="0" w:color="auto"/>
        <w:left w:val="none" w:sz="0" w:space="0" w:color="auto"/>
        <w:bottom w:val="none" w:sz="0" w:space="0" w:color="auto"/>
        <w:right w:val="none" w:sz="0" w:space="0" w:color="auto"/>
      </w:divBdr>
    </w:div>
    <w:div w:id="1131509809">
      <w:bodyDiv w:val="1"/>
      <w:marLeft w:val="0"/>
      <w:marRight w:val="0"/>
      <w:marTop w:val="0"/>
      <w:marBottom w:val="0"/>
      <w:divBdr>
        <w:top w:val="none" w:sz="0" w:space="0" w:color="auto"/>
        <w:left w:val="none" w:sz="0" w:space="0" w:color="auto"/>
        <w:bottom w:val="none" w:sz="0" w:space="0" w:color="auto"/>
        <w:right w:val="none" w:sz="0" w:space="0" w:color="auto"/>
      </w:divBdr>
    </w:div>
    <w:div w:id="1154221292">
      <w:bodyDiv w:val="1"/>
      <w:marLeft w:val="0"/>
      <w:marRight w:val="0"/>
      <w:marTop w:val="0"/>
      <w:marBottom w:val="0"/>
      <w:divBdr>
        <w:top w:val="none" w:sz="0" w:space="0" w:color="auto"/>
        <w:left w:val="none" w:sz="0" w:space="0" w:color="auto"/>
        <w:bottom w:val="none" w:sz="0" w:space="0" w:color="auto"/>
        <w:right w:val="none" w:sz="0" w:space="0" w:color="auto"/>
      </w:divBdr>
    </w:div>
    <w:div w:id="1311599333">
      <w:bodyDiv w:val="1"/>
      <w:marLeft w:val="0"/>
      <w:marRight w:val="0"/>
      <w:marTop w:val="0"/>
      <w:marBottom w:val="0"/>
      <w:divBdr>
        <w:top w:val="none" w:sz="0" w:space="0" w:color="auto"/>
        <w:left w:val="none" w:sz="0" w:space="0" w:color="auto"/>
        <w:bottom w:val="none" w:sz="0" w:space="0" w:color="auto"/>
        <w:right w:val="none" w:sz="0" w:space="0" w:color="auto"/>
      </w:divBdr>
    </w:div>
    <w:div w:id="1499274304">
      <w:bodyDiv w:val="1"/>
      <w:marLeft w:val="0"/>
      <w:marRight w:val="0"/>
      <w:marTop w:val="0"/>
      <w:marBottom w:val="0"/>
      <w:divBdr>
        <w:top w:val="none" w:sz="0" w:space="0" w:color="auto"/>
        <w:left w:val="none" w:sz="0" w:space="0" w:color="auto"/>
        <w:bottom w:val="none" w:sz="0" w:space="0" w:color="auto"/>
        <w:right w:val="none" w:sz="0" w:space="0" w:color="auto"/>
      </w:divBdr>
    </w:div>
    <w:div w:id="1583174326">
      <w:bodyDiv w:val="1"/>
      <w:marLeft w:val="0"/>
      <w:marRight w:val="0"/>
      <w:marTop w:val="0"/>
      <w:marBottom w:val="0"/>
      <w:divBdr>
        <w:top w:val="none" w:sz="0" w:space="0" w:color="auto"/>
        <w:left w:val="none" w:sz="0" w:space="0" w:color="auto"/>
        <w:bottom w:val="none" w:sz="0" w:space="0" w:color="auto"/>
        <w:right w:val="none" w:sz="0" w:space="0" w:color="auto"/>
      </w:divBdr>
    </w:div>
    <w:div w:id="1652635516">
      <w:bodyDiv w:val="1"/>
      <w:marLeft w:val="0"/>
      <w:marRight w:val="0"/>
      <w:marTop w:val="0"/>
      <w:marBottom w:val="0"/>
      <w:divBdr>
        <w:top w:val="none" w:sz="0" w:space="0" w:color="auto"/>
        <w:left w:val="none" w:sz="0" w:space="0" w:color="auto"/>
        <w:bottom w:val="none" w:sz="0" w:space="0" w:color="auto"/>
        <w:right w:val="none" w:sz="0" w:space="0" w:color="auto"/>
      </w:divBdr>
    </w:div>
    <w:div w:id="1679429768">
      <w:bodyDiv w:val="1"/>
      <w:marLeft w:val="0"/>
      <w:marRight w:val="0"/>
      <w:marTop w:val="0"/>
      <w:marBottom w:val="0"/>
      <w:divBdr>
        <w:top w:val="none" w:sz="0" w:space="0" w:color="auto"/>
        <w:left w:val="none" w:sz="0" w:space="0" w:color="auto"/>
        <w:bottom w:val="none" w:sz="0" w:space="0" w:color="auto"/>
        <w:right w:val="none" w:sz="0" w:space="0" w:color="auto"/>
      </w:divBdr>
    </w:div>
    <w:div w:id="1713336426">
      <w:bodyDiv w:val="1"/>
      <w:marLeft w:val="0"/>
      <w:marRight w:val="0"/>
      <w:marTop w:val="0"/>
      <w:marBottom w:val="0"/>
      <w:divBdr>
        <w:top w:val="none" w:sz="0" w:space="0" w:color="auto"/>
        <w:left w:val="none" w:sz="0" w:space="0" w:color="auto"/>
        <w:bottom w:val="none" w:sz="0" w:space="0" w:color="auto"/>
        <w:right w:val="none" w:sz="0" w:space="0" w:color="auto"/>
      </w:divBdr>
    </w:div>
    <w:div w:id="1739553786">
      <w:bodyDiv w:val="1"/>
      <w:marLeft w:val="0"/>
      <w:marRight w:val="0"/>
      <w:marTop w:val="0"/>
      <w:marBottom w:val="0"/>
      <w:divBdr>
        <w:top w:val="none" w:sz="0" w:space="0" w:color="auto"/>
        <w:left w:val="none" w:sz="0" w:space="0" w:color="auto"/>
        <w:bottom w:val="none" w:sz="0" w:space="0" w:color="auto"/>
        <w:right w:val="none" w:sz="0" w:space="0" w:color="auto"/>
      </w:divBdr>
    </w:div>
    <w:div w:id="1932928919">
      <w:bodyDiv w:val="1"/>
      <w:marLeft w:val="0"/>
      <w:marRight w:val="0"/>
      <w:marTop w:val="0"/>
      <w:marBottom w:val="0"/>
      <w:divBdr>
        <w:top w:val="none" w:sz="0" w:space="0" w:color="auto"/>
        <w:left w:val="none" w:sz="0" w:space="0" w:color="auto"/>
        <w:bottom w:val="none" w:sz="0" w:space="0" w:color="auto"/>
        <w:right w:val="none" w:sz="0" w:space="0" w:color="auto"/>
      </w:divBdr>
    </w:div>
    <w:div w:id="1951163657">
      <w:bodyDiv w:val="1"/>
      <w:marLeft w:val="0"/>
      <w:marRight w:val="0"/>
      <w:marTop w:val="0"/>
      <w:marBottom w:val="0"/>
      <w:divBdr>
        <w:top w:val="none" w:sz="0" w:space="0" w:color="auto"/>
        <w:left w:val="none" w:sz="0" w:space="0" w:color="auto"/>
        <w:bottom w:val="none" w:sz="0" w:space="0" w:color="auto"/>
        <w:right w:val="none" w:sz="0" w:space="0" w:color="auto"/>
      </w:divBdr>
    </w:div>
    <w:div w:id="1959872874">
      <w:bodyDiv w:val="1"/>
      <w:marLeft w:val="0"/>
      <w:marRight w:val="0"/>
      <w:marTop w:val="0"/>
      <w:marBottom w:val="0"/>
      <w:divBdr>
        <w:top w:val="none" w:sz="0" w:space="0" w:color="auto"/>
        <w:left w:val="none" w:sz="0" w:space="0" w:color="auto"/>
        <w:bottom w:val="none" w:sz="0" w:space="0" w:color="auto"/>
        <w:right w:val="none" w:sz="0" w:space="0" w:color="auto"/>
      </w:divBdr>
    </w:div>
    <w:div w:id="2055811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TROs@bathnes.gov.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onsultation.appyway.com/bath-and-north-east-somerse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athnes.gov.uk/permanent-traffic-order-notice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council_connect@bathnes.gov.uk"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9F900A-F9EB-4CA6-A15A-3548B0976C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472</TotalTime>
  <Pages>1</Pages>
  <Words>354</Words>
  <Characters>2019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Bath &amp; North East Somerset Council</Company>
  <LinksUpToDate>false</LinksUpToDate>
  <CharactersWithSpaces>2369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Coles</dc:creator>
  <cp:lastModifiedBy>Sadie Cox-Alcuaz</cp:lastModifiedBy>
  <cp:revision>45</cp:revision>
  <cp:lastPrinted>2026-03-17T07:30:00Z</cp:lastPrinted>
  <dcterms:created xsi:type="dcterms:W3CDTF">2017-01-03T15:58:00Z</dcterms:created>
  <dcterms:modified xsi:type="dcterms:W3CDTF">2026-06-02T10:31:00Z</dcterms:modified>
</cp:coreProperties>
</file>