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ACEC" w14:textId="77829ACD" w:rsidR="00C949FE" w:rsidRPr="00C949FE" w:rsidRDefault="00C949FE" w:rsidP="00C949F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C949FE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 xml:space="preserve">Asset of Community Value </w:t>
      </w:r>
    </w:p>
    <w:p w14:paraId="71F74FFB" w14:textId="77777777" w:rsidR="00C949FE" w:rsidRPr="00C949FE" w:rsidRDefault="00C949FE" w:rsidP="00C949F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35D36A98" w14:textId="36BFAA5C" w:rsidR="00C949FE" w:rsidRPr="00C949FE" w:rsidRDefault="00C949FE" w:rsidP="00C949F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C949F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Community Right to Bid: Expression of interest</w:t>
      </w:r>
    </w:p>
    <w:p w14:paraId="4B03A56B" w14:textId="77777777" w:rsidR="00C949FE" w:rsidRPr="00C949FE" w:rsidRDefault="00C949FE" w:rsidP="00FA7A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415C7D8A" w14:textId="27593D50" w:rsidR="00FA7A6C" w:rsidRPr="00C949FE" w:rsidRDefault="00C949FE" w:rsidP="00FA7A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</w:t>
      </w:r>
      <w:r w:rsidR="00FA7A6C" w:rsidRP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rganisation</w:t>
      </w:r>
      <w:r w:rsidRP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’s details:</w:t>
      </w:r>
    </w:p>
    <w:p w14:paraId="1448EFED" w14:textId="77777777" w:rsidR="00FA7A6C" w:rsidRPr="00C949FE" w:rsidRDefault="00FA7A6C" w:rsidP="00FA7A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D2913F0" w14:textId="0008CE67" w:rsidR="00FA7A6C" w:rsidRPr="00C949FE" w:rsidRDefault="00FA7A6C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Organisation name</w:t>
      </w:r>
    </w:p>
    <w:p w14:paraId="526C70B6" w14:textId="77777777" w:rsidR="00C949FE" w:rsidRPr="00C949FE" w:rsidRDefault="00C949FE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BEECAE9" w14:textId="2999E7E2" w:rsidR="00FA7A6C" w:rsidRPr="00C949FE" w:rsidRDefault="00FA7A6C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Address </w:t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C949FE"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ostcode</w:t>
      </w:r>
    </w:p>
    <w:p w14:paraId="52EB15A0" w14:textId="77777777" w:rsidR="00FA7A6C" w:rsidRPr="00C949FE" w:rsidRDefault="00FA7A6C" w:rsidP="00FA7A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2803ED6" w14:textId="22EB9755" w:rsidR="00FA7A6C" w:rsidRPr="00C949FE" w:rsidRDefault="00435850" w:rsidP="006274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Please state the t</w:t>
      </w:r>
      <w:r w:rsidR="00FA7A6C" w:rsidRP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ype of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legal structure </w:t>
      </w:r>
      <w:r w:rsidR="00895DB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of your </w:t>
      </w:r>
      <w:r w:rsidR="00FA7A6C" w:rsidRP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organisation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including charity</w:t>
      </w:r>
      <w:r w:rsidR="00895DB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or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company numbers</w:t>
      </w:r>
      <w:r w:rsidR="0062740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bookmarkStart w:id="0" w:name="_Hlk201935611"/>
      <w:r w:rsidR="0062740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627404" w:rsidRPr="0062740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Please provide a copy of your governing documents</w:t>
      </w:r>
      <w:bookmarkEnd w:id="0"/>
      <w:r w:rsidR="00627404" w:rsidRPr="0062740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62740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 Eligible organisations are:</w:t>
      </w:r>
    </w:p>
    <w:p w14:paraId="4CCB230E" w14:textId="77777777" w:rsidR="00895DB4" w:rsidRDefault="00895DB4" w:rsidP="00895DB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DE38042" w14:textId="77777777" w:rsidR="00627404" w:rsidRPr="00627404" w:rsidRDefault="00627404" w:rsidP="006274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2740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Parish Council if any of the land (asset) is within its boundary</w:t>
      </w:r>
    </w:p>
    <w:p w14:paraId="0BBC3654" w14:textId="77777777" w:rsidR="00627404" w:rsidRPr="00627404" w:rsidRDefault="00627404" w:rsidP="006274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2740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charity</w:t>
      </w:r>
    </w:p>
    <w:p w14:paraId="4E7CD988" w14:textId="77777777" w:rsidR="00627404" w:rsidRPr="00627404" w:rsidRDefault="00627404" w:rsidP="006274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2740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 company limited by guarantee which does not distribute any surplus it makes to its </w:t>
      </w:r>
      <w:proofErr w:type="gramStart"/>
      <w:r w:rsidRPr="0062740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members;</w:t>
      </w:r>
      <w:proofErr w:type="gramEnd"/>
    </w:p>
    <w:p w14:paraId="26B205E8" w14:textId="77777777" w:rsidR="00627404" w:rsidRPr="00627404" w:rsidRDefault="00627404" w:rsidP="006274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2740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 co-operative or community benefit society industrial and provident society which does not distribute any surplus it makes to its </w:t>
      </w:r>
      <w:proofErr w:type="gramStart"/>
      <w:r w:rsidRPr="0062740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members;</w:t>
      </w:r>
      <w:proofErr w:type="gramEnd"/>
      <w:r w:rsidRPr="0062740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6996469" w14:textId="77777777" w:rsidR="00627404" w:rsidRPr="00627404" w:rsidRDefault="00627404" w:rsidP="006274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2740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community interest company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C899334" w14:textId="77777777" w:rsidR="00895DB4" w:rsidRDefault="00895DB4" w:rsidP="00895DB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5F6B45A" w14:textId="77777777" w:rsidR="00895DB4" w:rsidRDefault="00895DB4" w:rsidP="00895DB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84D7F9F" w14:textId="77777777" w:rsidR="00895DB4" w:rsidRDefault="00895DB4" w:rsidP="00895DB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E8B08A5" w14:textId="77777777" w:rsidR="00895DB4" w:rsidRDefault="00895DB4" w:rsidP="00895DB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36F7C6E" w14:textId="77777777" w:rsidR="00895DB4" w:rsidRPr="004C2819" w:rsidRDefault="00895DB4" w:rsidP="00895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C62F75C" w14:textId="77777777" w:rsidR="00FA7A6C" w:rsidRPr="00C949FE" w:rsidRDefault="00FA7A6C" w:rsidP="00FA7A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BB82ED5" w14:textId="0AC0E87C" w:rsidR="00FA7A6C" w:rsidRPr="00C949FE" w:rsidRDefault="00FA7A6C" w:rsidP="00FA7A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Specify your organisation’s local connection to the asset</w:t>
      </w:r>
      <w:r w:rsid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(please provide details below):</w:t>
      </w:r>
    </w:p>
    <w:p w14:paraId="73E973DF" w14:textId="77777777" w:rsidR="00FA7A6C" w:rsidRPr="00C949FE" w:rsidRDefault="00FA7A6C" w:rsidP="00FA7A6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DF718D4" w14:textId="77777777" w:rsidR="00C949FE" w:rsidRPr="00627404" w:rsidRDefault="00C949FE" w:rsidP="006274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F067036" w14:textId="77777777" w:rsidR="00C949FE" w:rsidRDefault="00C949FE" w:rsidP="00FA7A6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9FBBA26" w14:textId="77777777" w:rsidR="00C949FE" w:rsidRPr="00C949FE" w:rsidRDefault="00C949FE" w:rsidP="00FA7A6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7F21A90" w14:textId="1E03537B" w:rsidR="00FA7A6C" w:rsidRPr="00C949FE" w:rsidRDefault="00FA7A6C" w:rsidP="00FA7A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Contact details</w:t>
      </w:r>
      <w:r w:rsidR="00C949F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6DF1AFD2" w14:textId="77777777" w:rsidR="00FA7A6C" w:rsidRPr="00C949FE" w:rsidRDefault="00FA7A6C" w:rsidP="00FA7A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6BF2FD41" w14:textId="2085B586" w:rsidR="00FA7A6C" w:rsidRPr="00C949FE" w:rsidRDefault="00FA7A6C" w:rsidP="00FA7A6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Let us know who we need to contact with regards to this </w:t>
      </w:r>
      <w:r w:rsid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</w:t>
      </w: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xpression of </w:t>
      </w:r>
      <w:r w:rsid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</w:t>
      </w: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nterest.</w:t>
      </w:r>
    </w:p>
    <w:p w14:paraId="63EA8B17" w14:textId="77777777" w:rsidR="00FA7A6C" w:rsidRPr="00C949FE" w:rsidRDefault="00FA7A6C" w:rsidP="00FA7A6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7E6E186" w14:textId="3E3A8927" w:rsidR="00FA7A6C" w:rsidRPr="00C949FE" w:rsidRDefault="00FA7A6C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Name</w:t>
      </w:r>
    </w:p>
    <w:p w14:paraId="024FCE8A" w14:textId="77777777" w:rsidR="00C949FE" w:rsidRPr="00C949FE" w:rsidRDefault="00C949FE" w:rsidP="00C949F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F66A84C" w14:textId="5CAA3E00" w:rsidR="00FA7A6C" w:rsidRPr="00C949FE" w:rsidRDefault="00FA7A6C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Address </w:t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4C281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ostcode </w:t>
      </w:r>
    </w:p>
    <w:p w14:paraId="74F0D3BD" w14:textId="77777777" w:rsidR="004C2819" w:rsidRDefault="004C2819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053448D" w14:textId="6CF4586A" w:rsidR="00FA7A6C" w:rsidRPr="00C949FE" w:rsidRDefault="00FA7A6C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Telephone number </w:t>
      </w:r>
    </w:p>
    <w:p w14:paraId="2A038EF1" w14:textId="77777777" w:rsidR="00C949FE" w:rsidRDefault="00C949FE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579A000" w14:textId="490398A3" w:rsidR="00FA7A6C" w:rsidRPr="00C949FE" w:rsidRDefault="00FA7A6C" w:rsidP="00C949F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949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Email address </w:t>
      </w:r>
    </w:p>
    <w:p w14:paraId="1AE8A9CA" w14:textId="77777777" w:rsidR="00C949FE" w:rsidRDefault="00C949FE">
      <w:pPr>
        <w:rPr>
          <w:b/>
          <w:bCs/>
        </w:rPr>
      </w:pPr>
    </w:p>
    <w:sectPr w:rsidR="00C949FE" w:rsidSect="004C2819">
      <w:headerReference w:type="default" r:id="rId8"/>
      <w:footerReference w:type="default" r:id="rId9"/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2D3B" w14:textId="77777777" w:rsidR="00C827E5" w:rsidRDefault="00C827E5" w:rsidP="00C949FE">
      <w:pPr>
        <w:spacing w:after="0" w:line="240" w:lineRule="auto"/>
      </w:pPr>
      <w:r>
        <w:separator/>
      </w:r>
    </w:p>
  </w:endnote>
  <w:endnote w:type="continuationSeparator" w:id="0">
    <w:p w14:paraId="7BC48248" w14:textId="77777777" w:rsidR="00C827E5" w:rsidRDefault="00C827E5" w:rsidP="00C9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694" w14:textId="77777777" w:rsidR="004C2819" w:rsidRDefault="004C2819" w:rsidP="00C949FE">
    <w:pPr>
      <w:rPr>
        <w:b/>
        <w:bCs/>
      </w:rPr>
    </w:pPr>
  </w:p>
  <w:p w14:paraId="2AC15D81" w14:textId="5EE59B55" w:rsidR="00C949FE" w:rsidRDefault="00C949FE" w:rsidP="00C949FE">
    <w:r w:rsidRPr="00C949FE">
      <w:rPr>
        <w:b/>
        <w:bCs/>
      </w:rPr>
      <w:t>Please return this form to:</w:t>
    </w:r>
    <w:r>
      <w:t xml:space="preserve"> Connecting Communities Teams by email: </w:t>
    </w:r>
    <w:hyperlink r:id="rId1" w:history="1">
      <w:r w:rsidRPr="00563E4F">
        <w:rPr>
          <w:rStyle w:val="Hyperlink"/>
        </w:rPr>
        <w:t>Connecting_Communities@bathnes.gov.uk</w:t>
      </w:r>
    </w:hyperlink>
  </w:p>
  <w:p w14:paraId="44A7BF1C" w14:textId="77777777" w:rsidR="00C949FE" w:rsidRDefault="00C9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905A" w14:textId="77777777" w:rsidR="00C827E5" w:rsidRDefault="00C827E5" w:rsidP="00C949FE">
      <w:pPr>
        <w:spacing w:after="0" w:line="240" w:lineRule="auto"/>
      </w:pPr>
      <w:r>
        <w:separator/>
      </w:r>
    </w:p>
  </w:footnote>
  <w:footnote w:type="continuationSeparator" w:id="0">
    <w:p w14:paraId="24865ECB" w14:textId="77777777" w:rsidR="00C827E5" w:rsidRDefault="00C827E5" w:rsidP="00C9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863A" w14:textId="30A9592B" w:rsidR="00C949FE" w:rsidRDefault="00C949FE" w:rsidP="00C949FE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2D3C767" wp14:editId="174AD341">
          <wp:simplePos x="0" y="0"/>
          <wp:positionH relativeFrom="column">
            <wp:posOffset>5153025</wp:posOffset>
          </wp:positionH>
          <wp:positionV relativeFrom="paragraph">
            <wp:posOffset>-135890</wp:posOffset>
          </wp:positionV>
          <wp:extent cx="1259353" cy="657225"/>
          <wp:effectExtent l="0" t="0" r="0" b="0"/>
          <wp:wrapThrough wrapText="bothSides">
            <wp:wrapPolygon edited="0">
              <wp:start x="0" y="0"/>
              <wp:lineTo x="0" y="20661"/>
              <wp:lineTo x="1307" y="20661"/>
              <wp:lineTo x="21241" y="20661"/>
              <wp:lineTo x="21241" y="0"/>
              <wp:lineTo x="0" y="0"/>
            </wp:wrapPolygon>
          </wp:wrapThrough>
          <wp:docPr id="1114274569" name="Picture 1" descr="Styles | BATHNES Digital Toolk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yles | BATHNES Digital Toolk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353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5277"/>
    <w:multiLevelType w:val="hybridMultilevel"/>
    <w:tmpl w:val="CED8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56D2"/>
    <w:multiLevelType w:val="hybridMultilevel"/>
    <w:tmpl w:val="05BEA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390B58"/>
    <w:multiLevelType w:val="hybridMultilevel"/>
    <w:tmpl w:val="A4F26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7494A"/>
    <w:multiLevelType w:val="multilevel"/>
    <w:tmpl w:val="AADE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16F89"/>
    <w:multiLevelType w:val="hybridMultilevel"/>
    <w:tmpl w:val="6376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259DA"/>
    <w:multiLevelType w:val="hybridMultilevel"/>
    <w:tmpl w:val="901AC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9202">
    <w:abstractNumId w:val="3"/>
  </w:num>
  <w:num w:numId="2" w16cid:durableId="1506480750">
    <w:abstractNumId w:val="5"/>
  </w:num>
  <w:num w:numId="3" w16cid:durableId="1437866802">
    <w:abstractNumId w:val="0"/>
  </w:num>
  <w:num w:numId="4" w16cid:durableId="2041084390">
    <w:abstractNumId w:val="1"/>
  </w:num>
  <w:num w:numId="5" w16cid:durableId="2117172912">
    <w:abstractNumId w:val="4"/>
  </w:num>
  <w:num w:numId="6" w16cid:durableId="55131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C"/>
    <w:rsid w:val="00076BA9"/>
    <w:rsid w:val="0010338D"/>
    <w:rsid w:val="00164A96"/>
    <w:rsid w:val="00221FA9"/>
    <w:rsid w:val="003C263E"/>
    <w:rsid w:val="003C6FA9"/>
    <w:rsid w:val="00435850"/>
    <w:rsid w:val="00490D62"/>
    <w:rsid w:val="004A1455"/>
    <w:rsid w:val="004C2819"/>
    <w:rsid w:val="005136CF"/>
    <w:rsid w:val="00627404"/>
    <w:rsid w:val="006B3279"/>
    <w:rsid w:val="00895DB4"/>
    <w:rsid w:val="009410CB"/>
    <w:rsid w:val="00AE021D"/>
    <w:rsid w:val="00BD0ADC"/>
    <w:rsid w:val="00BF5A1A"/>
    <w:rsid w:val="00C827E5"/>
    <w:rsid w:val="00C949FE"/>
    <w:rsid w:val="00FA7A6C"/>
    <w:rsid w:val="00F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D60E"/>
  <w15:chartTrackingRefBased/>
  <w15:docId w15:val="{2707E20A-4CD2-47BF-9464-817A4D69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6C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6C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A6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A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4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9F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4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9F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necting_Communities@bathnes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62AC-B071-41A2-BF59-37E4198E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Dixon</dc:creator>
  <cp:keywords/>
  <dc:description/>
  <cp:lastModifiedBy>James Daly</cp:lastModifiedBy>
  <cp:revision>2</cp:revision>
  <dcterms:created xsi:type="dcterms:W3CDTF">2025-07-16T10:40:00Z</dcterms:created>
  <dcterms:modified xsi:type="dcterms:W3CDTF">2025-07-16T10:40:00Z</dcterms:modified>
</cp:coreProperties>
</file>