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62F46" w14:textId="77777777" w:rsidR="00F43499" w:rsidRDefault="00F43499" w:rsidP="002E7EF8">
      <w:pPr>
        <w:pStyle w:val="Header"/>
        <w:rPr>
          <w:b/>
          <w:color w:val="000066"/>
          <w:sz w:val="52"/>
          <w:szCs w:val="52"/>
        </w:rPr>
      </w:pPr>
    </w:p>
    <w:p w14:paraId="744087F0" w14:textId="77777777" w:rsidR="00A853BF" w:rsidRDefault="00A853BF" w:rsidP="002E7EF8">
      <w:pPr>
        <w:pStyle w:val="Header"/>
        <w:rPr>
          <w:b/>
          <w:color w:val="000066"/>
          <w:sz w:val="52"/>
          <w:szCs w:val="52"/>
        </w:rPr>
      </w:pPr>
    </w:p>
    <w:p w14:paraId="6AABF799" w14:textId="77777777" w:rsidR="002B3B5C" w:rsidRDefault="002E7EF8" w:rsidP="002E7EF8">
      <w:pPr>
        <w:pStyle w:val="Header"/>
        <w:rPr>
          <w:b/>
          <w:color w:val="000066"/>
          <w:sz w:val="52"/>
          <w:szCs w:val="52"/>
        </w:rPr>
      </w:pPr>
      <w:r w:rsidRPr="002B3B5C">
        <w:rPr>
          <w:b/>
          <w:color w:val="000066"/>
          <w:sz w:val="52"/>
          <w:szCs w:val="52"/>
        </w:rPr>
        <w:t>Equality Impact Assessment</w:t>
      </w:r>
      <w:r w:rsidR="00C64D7C">
        <w:rPr>
          <w:b/>
          <w:color w:val="000066"/>
          <w:sz w:val="52"/>
          <w:szCs w:val="52"/>
        </w:rPr>
        <w:t xml:space="preserve"> / Equality Analysis</w:t>
      </w:r>
    </w:p>
    <w:p w14:paraId="6CC61B74" w14:textId="77777777" w:rsidR="000D47CF" w:rsidRPr="00927303" w:rsidRDefault="000D47CF" w:rsidP="000D47CF">
      <w:pPr>
        <w:pStyle w:val="Header"/>
        <w:rPr>
          <w:b/>
          <w:color w:val="000066"/>
          <w:sz w:val="28"/>
          <w:szCs w:val="28"/>
        </w:rPr>
      </w:pPr>
      <w:r w:rsidRPr="00927303">
        <w:rPr>
          <w:b/>
          <w:color w:val="000066"/>
          <w:sz w:val="28"/>
          <w:szCs w:val="28"/>
        </w:rPr>
        <w:t>(</w:t>
      </w:r>
      <w:r>
        <w:rPr>
          <w:b/>
          <w:color w:val="000066"/>
          <w:sz w:val="28"/>
          <w:szCs w:val="28"/>
        </w:rPr>
        <w:t>Version 4)</w:t>
      </w:r>
    </w:p>
    <w:p w14:paraId="49A99101" w14:textId="77777777" w:rsidR="002B3B5C" w:rsidRDefault="002B3B5C" w:rsidP="002E7EF8">
      <w:pPr>
        <w:pStyle w:val="Header"/>
        <w:rPr>
          <w:b/>
          <w:sz w:val="32"/>
          <w:szCs w:val="32"/>
        </w:rPr>
      </w:pPr>
    </w:p>
    <w:p w14:paraId="092CB440" w14:textId="77777777" w:rsidR="00F43499" w:rsidRPr="002B3B5C" w:rsidRDefault="00F43499" w:rsidP="002E7EF8">
      <w:pPr>
        <w:pStyle w:val="Header"/>
        <w:rPr>
          <w:b/>
          <w:sz w:val="32"/>
          <w:szCs w:val="32"/>
        </w:rPr>
      </w:pPr>
    </w:p>
    <w:tbl>
      <w:tblPr>
        <w:tblStyle w:val="TableGridLight"/>
        <w:tblW w:w="0" w:type="auto"/>
        <w:tblLook w:val="0020" w:firstRow="1" w:lastRow="0" w:firstColumn="0" w:lastColumn="0" w:noHBand="0" w:noVBand="0"/>
      </w:tblPr>
      <w:tblGrid>
        <w:gridCol w:w="5920"/>
        <w:gridCol w:w="7058"/>
      </w:tblGrid>
      <w:tr w:rsidR="002B1CD6" w14:paraId="6B4422FE" w14:textId="77777777" w:rsidTr="68989B2C">
        <w:tc>
          <w:tcPr>
            <w:tcW w:w="5920" w:type="dxa"/>
          </w:tcPr>
          <w:p w14:paraId="75BAB29B" w14:textId="780656E8" w:rsidR="002B1CD6" w:rsidRDefault="002B1CD6" w:rsidP="002B1CD6">
            <w:pPr>
              <w:pStyle w:val="Heading1"/>
            </w:pPr>
            <w:r>
              <w:t>Item name</w:t>
            </w:r>
          </w:p>
        </w:tc>
        <w:tc>
          <w:tcPr>
            <w:tcW w:w="7058" w:type="dxa"/>
          </w:tcPr>
          <w:p w14:paraId="1662E6FD" w14:textId="03392EF8" w:rsidR="002B1CD6" w:rsidRDefault="002B1CD6" w:rsidP="002B1CD6">
            <w:pPr>
              <w:pStyle w:val="Heading1"/>
            </w:pPr>
            <w:r>
              <w:t>Details</w:t>
            </w:r>
          </w:p>
        </w:tc>
      </w:tr>
      <w:tr w:rsidR="002B3B5C" w14:paraId="2DCF0F5A" w14:textId="77777777" w:rsidTr="00434861">
        <w:tc>
          <w:tcPr>
            <w:tcW w:w="5920" w:type="dxa"/>
          </w:tcPr>
          <w:p w14:paraId="130BA969" w14:textId="77777777" w:rsidR="002B3B5C" w:rsidRDefault="002B3B5C" w:rsidP="002B3B5C">
            <w:pPr>
              <w:rPr>
                <w:b/>
                <w:bCs/>
                <w:sz w:val="24"/>
                <w:szCs w:val="24"/>
              </w:rPr>
            </w:pPr>
          </w:p>
          <w:p w14:paraId="416ED06D" w14:textId="77777777" w:rsidR="002B3B5C" w:rsidRDefault="002B3B5C" w:rsidP="002B3B5C">
            <w:pPr>
              <w:rPr>
                <w:b/>
                <w:bCs/>
                <w:sz w:val="24"/>
                <w:szCs w:val="24"/>
              </w:rPr>
            </w:pPr>
            <w:r w:rsidRPr="00603419">
              <w:rPr>
                <w:b/>
                <w:bCs/>
                <w:sz w:val="24"/>
                <w:szCs w:val="24"/>
              </w:rPr>
              <w:t>Title of</w:t>
            </w:r>
            <w:r>
              <w:rPr>
                <w:b/>
                <w:bCs/>
                <w:sz w:val="24"/>
                <w:szCs w:val="24"/>
              </w:rPr>
              <w:t xml:space="preserve"> service or policy </w:t>
            </w:r>
          </w:p>
          <w:p w14:paraId="533EB0AD" w14:textId="77777777" w:rsidR="002B3B5C" w:rsidRPr="00603419" w:rsidRDefault="002B3B5C" w:rsidP="002B3B5C">
            <w:pPr>
              <w:rPr>
                <w:b/>
                <w:bCs/>
                <w:sz w:val="24"/>
                <w:szCs w:val="24"/>
              </w:rPr>
            </w:pPr>
          </w:p>
        </w:tc>
        <w:tc>
          <w:tcPr>
            <w:tcW w:w="7058" w:type="dxa"/>
            <w:vAlign w:val="center"/>
          </w:tcPr>
          <w:p w14:paraId="270CB6D7" w14:textId="19D1931D" w:rsidR="002B3B5C" w:rsidRDefault="000149E7" w:rsidP="00434861">
            <w:pPr>
              <w:rPr>
                <w:sz w:val="24"/>
                <w:szCs w:val="24"/>
              </w:rPr>
            </w:pPr>
            <w:r>
              <w:rPr>
                <w:sz w:val="24"/>
                <w:szCs w:val="24"/>
              </w:rPr>
              <w:t>Active Travel Masterplan</w:t>
            </w:r>
          </w:p>
        </w:tc>
      </w:tr>
      <w:tr w:rsidR="002B3B5C" w14:paraId="4CA63386" w14:textId="77777777" w:rsidTr="68989B2C">
        <w:tc>
          <w:tcPr>
            <w:tcW w:w="5920" w:type="dxa"/>
          </w:tcPr>
          <w:p w14:paraId="7B8CC0D7" w14:textId="77777777" w:rsidR="002B3B5C" w:rsidRDefault="002B3B5C" w:rsidP="002B3B5C">
            <w:pPr>
              <w:pStyle w:val="Heading1"/>
            </w:pPr>
          </w:p>
          <w:p w14:paraId="61CEED71" w14:textId="77777777" w:rsidR="002B3B5C" w:rsidRPr="00603419" w:rsidRDefault="002B3B5C" w:rsidP="002B3B5C">
            <w:pPr>
              <w:pStyle w:val="Heading1"/>
            </w:pPr>
            <w:r w:rsidRPr="00603419">
              <w:t>Name of directorate and service</w:t>
            </w:r>
          </w:p>
          <w:p w14:paraId="5A77F346" w14:textId="77777777" w:rsidR="002B3B5C" w:rsidRPr="00603419" w:rsidRDefault="002B3B5C" w:rsidP="002B3B5C">
            <w:pPr>
              <w:rPr>
                <w:b/>
              </w:rPr>
            </w:pPr>
          </w:p>
        </w:tc>
        <w:tc>
          <w:tcPr>
            <w:tcW w:w="7058" w:type="dxa"/>
          </w:tcPr>
          <w:p w14:paraId="46BC9B7F" w14:textId="1C9911EB" w:rsidR="00EE109B" w:rsidRDefault="7C14C8DD" w:rsidP="002B3B5C">
            <w:pPr>
              <w:spacing w:before="240"/>
              <w:rPr>
                <w:sz w:val="24"/>
                <w:szCs w:val="24"/>
              </w:rPr>
            </w:pPr>
            <w:r w:rsidRPr="68989B2C">
              <w:rPr>
                <w:sz w:val="24"/>
                <w:szCs w:val="24"/>
              </w:rPr>
              <w:t>Sustainable Communities</w:t>
            </w:r>
            <w:r w:rsidR="00EE109B">
              <w:rPr>
                <w:sz w:val="24"/>
                <w:szCs w:val="24"/>
              </w:rPr>
              <w:t xml:space="preserve"> – </w:t>
            </w:r>
            <w:r w:rsidR="007717CE">
              <w:rPr>
                <w:sz w:val="24"/>
                <w:szCs w:val="24"/>
              </w:rPr>
              <w:t xml:space="preserve">Transport </w:t>
            </w:r>
            <w:r w:rsidR="00EE109B">
              <w:rPr>
                <w:sz w:val="24"/>
                <w:szCs w:val="24"/>
              </w:rPr>
              <w:t xml:space="preserve">Development and </w:t>
            </w:r>
            <w:r w:rsidR="007717CE">
              <w:rPr>
                <w:sz w:val="24"/>
                <w:szCs w:val="24"/>
              </w:rPr>
              <w:t>Policy</w:t>
            </w:r>
          </w:p>
        </w:tc>
      </w:tr>
      <w:tr w:rsidR="002B3B5C" w14:paraId="40AFC745" w14:textId="77777777" w:rsidTr="68989B2C">
        <w:tc>
          <w:tcPr>
            <w:tcW w:w="5920" w:type="dxa"/>
          </w:tcPr>
          <w:p w14:paraId="1F137419" w14:textId="77777777" w:rsidR="002B3B5C" w:rsidRDefault="002B3B5C" w:rsidP="002B3B5C">
            <w:pPr>
              <w:rPr>
                <w:b/>
                <w:bCs/>
                <w:sz w:val="24"/>
                <w:szCs w:val="24"/>
              </w:rPr>
            </w:pPr>
          </w:p>
          <w:p w14:paraId="4859A372" w14:textId="77777777" w:rsidR="002B3B5C" w:rsidRDefault="002B3B5C" w:rsidP="002B3B5C">
            <w:pPr>
              <w:rPr>
                <w:b/>
                <w:bCs/>
                <w:sz w:val="24"/>
                <w:szCs w:val="24"/>
              </w:rPr>
            </w:pPr>
            <w:r w:rsidRPr="00603419">
              <w:rPr>
                <w:b/>
                <w:bCs/>
                <w:sz w:val="24"/>
                <w:szCs w:val="24"/>
              </w:rPr>
              <w:t xml:space="preserve">Name and role of officers completing the </w:t>
            </w:r>
            <w:r>
              <w:rPr>
                <w:b/>
                <w:bCs/>
                <w:sz w:val="24"/>
                <w:szCs w:val="24"/>
              </w:rPr>
              <w:t>EIA</w:t>
            </w:r>
          </w:p>
          <w:p w14:paraId="31E02761" w14:textId="77777777" w:rsidR="002B3B5C" w:rsidRPr="00603419" w:rsidRDefault="002B3B5C" w:rsidP="002B3B5C">
            <w:pPr>
              <w:rPr>
                <w:b/>
                <w:bCs/>
                <w:sz w:val="24"/>
                <w:szCs w:val="24"/>
              </w:rPr>
            </w:pPr>
          </w:p>
        </w:tc>
        <w:tc>
          <w:tcPr>
            <w:tcW w:w="7058" w:type="dxa"/>
          </w:tcPr>
          <w:p w14:paraId="7F537B57" w14:textId="6421339C" w:rsidR="00C61990" w:rsidRDefault="1987EE86" w:rsidP="002B3B5C">
            <w:pPr>
              <w:spacing w:before="240"/>
              <w:rPr>
                <w:sz w:val="24"/>
                <w:szCs w:val="24"/>
              </w:rPr>
            </w:pPr>
            <w:r w:rsidRPr="68989B2C">
              <w:rPr>
                <w:sz w:val="24"/>
                <w:szCs w:val="24"/>
              </w:rPr>
              <w:t>Vilakone Pakdimanivong</w:t>
            </w:r>
            <w:r w:rsidR="00C61990">
              <w:rPr>
                <w:sz w:val="24"/>
                <w:szCs w:val="24"/>
              </w:rPr>
              <w:t xml:space="preserve"> – Assistant Engineer Transport Policy</w:t>
            </w:r>
          </w:p>
        </w:tc>
      </w:tr>
      <w:tr w:rsidR="002B3B5C" w14:paraId="0C8F6175" w14:textId="77777777" w:rsidTr="00946258">
        <w:tc>
          <w:tcPr>
            <w:tcW w:w="5920" w:type="dxa"/>
          </w:tcPr>
          <w:p w14:paraId="327C75EA" w14:textId="77777777" w:rsidR="002B3B5C" w:rsidRDefault="002B3B5C" w:rsidP="002B3B5C">
            <w:pPr>
              <w:pStyle w:val="Heading1"/>
            </w:pPr>
          </w:p>
          <w:p w14:paraId="6BC44F4C" w14:textId="77777777" w:rsidR="002B3B5C" w:rsidRPr="00603419" w:rsidRDefault="002B3B5C" w:rsidP="002B3B5C">
            <w:pPr>
              <w:pStyle w:val="Heading1"/>
            </w:pPr>
            <w:r w:rsidRPr="00603419">
              <w:t xml:space="preserve">Date </w:t>
            </w:r>
            <w:r>
              <w:t xml:space="preserve">of assessment </w:t>
            </w:r>
          </w:p>
          <w:p w14:paraId="652306C6" w14:textId="77777777" w:rsidR="002B3B5C" w:rsidRPr="00603419" w:rsidRDefault="002B3B5C" w:rsidP="002B3B5C">
            <w:pPr>
              <w:rPr>
                <w:b/>
                <w:bCs/>
                <w:sz w:val="24"/>
                <w:szCs w:val="24"/>
              </w:rPr>
            </w:pPr>
          </w:p>
        </w:tc>
        <w:tc>
          <w:tcPr>
            <w:tcW w:w="7058" w:type="dxa"/>
            <w:vAlign w:val="center"/>
          </w:tcPr>
          <w:p w14:paraId="0BC7D6FD" w14:textId="2E7ED518" w:rsidR="002B3B5C" w:rsidRDefault="00F11522" w:rsidP="002B3B5C">
            <w:pPr>
              <w:rPr>
                <w:sz w:val="24"/>
                <w:szCs w:val="24"/>
              </w:rPr>
            </w:pPr>
            <w:r>
              <w:rPr>
                <w:sz w:val="24"/>
                <w:szCs w:val="24"/>
              </w:rPr>
              <w:t>January 2025</w:t>
            </w:r>
          </w:p>
        </w:tc>
      </w:tr>
    </w:tbl>
    <w:p w14:paraId="739A8C29" w14:textId="77777777" w:rsidR="002B3B5C" w:rsidRPr="002B3B5C" w:rsidRDefault="002B3B5C" w:rsidP="002E7EF8">
      <w:pPr>
        <w:pStyle w:val="Header"/>
        <w:rPr>
          <w:b/>
          <w:sz w:val="72"/>
          <w:szCs w:val="72"/>
        </w:rPr>
      </w:pPr>
    </w:p>
    <w:p w14:paraId="0AFFE5C0" w14:textId="77777777" w:rsidR="002E7EF8" w:rsidRDefault="002E7EF8">
      <w:pPr>
        <w:rPr>
          <w:sz w:val="24"/>
          <w:szCs w:val="24"/>
        </w:rPr>
      </w:pPr>
    </w:p>
    <w:p w14:paraId="161DBD1C" w14:textId="77777777" w:rsidR="007B3287" w:rsidRDefault="007B3287">
      <w:pPr>
        <w:rPr>
          <w:sz w:val="24"/>
          <w:szCs w:val="24"/>
        </w:rPr>
      </w:pPr>
    </w:p>
    <w:p w14:paraId="0DECA428" w14:textId="77777777" w:rsidR="007B3287" w:rsidRDefault="007B3287">
      <w:pPr>
        <w:rPr>
          <w:sz w:val="24"/>
          <w:szCs w:val="24"/>
        </w:rPr>
      </w:pPr>
    </w:p>
    <w:p w14:paraId="4A6242DC" w14:textId="77777777" w:rsidR="00C163FE" w:rsidRDefault="00C163FE">
      <w:pPr>
        <w:rPr>
          <w:sz w:val="24"/>
          <w:szCs w:val="24"/>
        </w:rPr>
      </w:pPr>
    </w:p>
    <w:p w14:paraId="36ABD1D5" w14:textId="77777777" w:rsidR="00C163FE" w:rsidRDefault="00C163FE">
      <w:pPr>
        <w:rPr>
          <w:sz w:val="24"/>
          <w:szCs w:val="24"/>
        </w:rPr>
      </w:pPr>
    </w:p>
    <w:p w14:paraId="789D9F08" w14:textId="77777777" w:rsidR="002B3B5C" w:rsidRPr="002B3B5C" w:rsidRDefault="002B3B5C" w:rsidP="13B52121">
      <w:pPr>
        <w:pStyle w:val="NormalWeb3"/>
        <w:shd w:val="clear" w:color="auto" w:fill="FFFFFF" w:themeFill="background1"/>
        <w:adjustRightInd w:val="0"/>
        <w:rPr>
          <w:rFonts w:ascii="Arial" w:hAnsi="Arial"/>
          <w:color w:val="000000"/>
          <w:lang w:val="en-US"/>
        </w:rPr>
      </w:pPr>
      <w:r w:rsidRPr="13B52121">
        <w:rPr>
          <w:rFonts w:ascii="Arial" w:hAnsi="Arial"/>
          <w:color w:val="000000" w:themeColor="text1"/>
          <w:lang w:val="en-US"/>
        </w:rPr>
        <w:t>Equality Impact Assessment </w:t>
      </w:r>
      <w:r w:rsidR="00C64D7C" w:rsidRPr="13B52121">
        <w:rPr>
          <w:rFonts w:ascii="Arial" w:hAnsi="Arial"/>
          <w:color w:val="000000" w:themeColor="text1"/>
          <w:lang w:val="en-US"/>
        </w:rPr>
        <w:t>(or ‘Equality Analysis’</w:t>
      </w:r>
      <w:r w:rsidR="00BC0B1B" w:rsidRPr="13B52121">
        <w:rPr>
          <w:rFonts w:ascii="Arial" w:hAnsi="Arial"/>
          <w:color w:val="000000" w:themeColor="text1"/>
          <w:lang w:val="en-US"/>
        </w:rPr>
        <w:t>)</w:t>
      </w:r>
      <w:r w:rsidR="00C64D7C" w:rsidRPr="13B52121">
        <w:rPr>
          <w:rFonts w:ascii="Arial" w:hAnsi="Arial"/>
          <w:color w:val="000000" w:themeColor="text1"/>
          <w:lang w:val="en-US"/>
        </w:rPr>
        <w:t xml:space="preserve"> </w:t>
      </w:r>
      <w:r w:rsidRPr="13B52121">
        <w:rPr>
          <w:rFonts w:ascii="Arial" w:hAnsi="Arial"/>
          <w:color w:val="000000" w:themeColor="text1"/>
          <w:lang w:val="en-US"/>
        </w:rPr>
        <w:t xml:space="preserve">is a process of systematically </w:t>
      </w:r>
      <w:proofErr w:type="spellStart"/>
      <w:r w:rsidRPr="13B52121">
        <w:rPr>
          <w:rFonts w:ascii="Arial" w:hAnsi="Arial"/>
          <w:color w:val="000000" w:themeColor="text1"/>
          <w:lang w:val="en-US"/>
        </w:rPr>
        <w:t>analysing</w:t>
      </w:r>
      <w:proofErr w:type="spellEnd"/>
      <w:r w:rsidRPr="13B52121">
        <w:rPr>
          <w:rFonts w:ascii="Arial" w:hAnsi="Arial"/>
          <w:color w:val="000000" w:themeColor="text1"/>
          <w:lang w:val="en-US"/>
        </w:rPr>
        <w:t xml:space="preserve"> a new or existing policy or service to identify what impact or likely impact it will have on different groups within the community.  The </w:t>
      </w:r>
      <w:r w:rsidR="00B70BE8" w:rsidRPr="13B52121">
        <w:rPr>
          <w:rFonts w:ascii="Arial" w:hAnsi="Arial"/>
          <w:color w:val="000000" w:themeColor="text1"/>
          <w:lang w:val="en-US"/>
        </w:rPr>
        <w:t xml:space="preserve">main aim </w:t>
      </w:r>
      <w:r w:rsidRPr="13B52121">
        <w:rPr>
          <w:rFonts w:ascii="Arial" w:hAnsi="Arial"/>
          <w:color w:val="000000" w:themeColor="text1"/>
          <w:lang w:val="en-US"/>
        </w:rPr>
        <w:t>is to identify any discriminatory or negative consequences for a particular g</w:t>
      </w:r>
      <w:r w:rsidR="00B70BE8" w:rsidRPr="13B52121">
        <w:rPr>
          <w:rFonts w:ascii="Arial" w:hAnsi="Arial"/>
          <w:color w:val="000000" w:themeColor="text1"/>
          <w:lang w:val="en-US"/>
        </w:rPr>
        <w:t xml:space="preserve">roup or sector of the community, </w:t>
      </w:r>
      <w:proofErr w:type="gramStart"/>
      <w:r w:rsidR="00B70BE8" w:rsidRPr="13B52121">
        <w:rPr>
          <w:rFonts w:ascii="Arial" w:hAnsi="Arial"/>
          <w:color w:val="000000" w:themeColor="text1"/>
          <w:lang w:val="en-US"/>
        </w:rPr>
        <w:t>and also</w:t>
      </w:r>
      <w:proofErr w:type="gramEnd"/>
      <w:r w:rsidR="00B70BE8" w:rsidRPr="13B52121">
        <w:rPr>
          <w:rFonts w:ascii="Arial" w:hAnsi="Arial"/>
          <w:color w:val="000000" w:themeColor="text1"/>
          <w:lang w:val="en-US"/>
        </w:rPr>
        <w:t xml:space="preserve"> to identify areas where equality can be better promoted.</w:t>
      </w:r>
      <w:r w:rsidRPr="13B52121">
        <w:rPr>
          <w:rFonts w:ascii="Arial" w:hAnsi="Arial"/>
          <w:color w:val="000000" w:themeColor="text1"/>
          <w:lang w:val="en-US"/>
        </w:rPr>
        <w:t>  Equality impact Assessments (EIAs) can be carried out in relation to service</w:t>
      </w:r>
      <w:r w:rsidR="008473BB" w:rsidRPr="13B52121">
        <w:rPr>
          <w:rFonts w:ascii="Arial" w:hAnsi="Arial"/>
          <w:color w:val="000000" w:themeColor="text1"/>
          <w:lang w:val="en-US"/>
        </w:rPr>
        <w:t>s provided to customers and residents</w:t>
      </w:r>
      <w:r w:rsidRPr="13B52121">
        <w:rPr>
          <w:rFonts w:ascii="Arial" w:hAnsi="Arial"/>
          <w:color w:val="000000" w:themeColor="text1"/>
          <w:lang w:val="en-US"/>
        </w:rPr>
        <w:t xml:space="preserve"> as well as employment policies</w:t>
      </w:r>
      <w:r w:rsidR="008473BB" w:rsidRPr="13B52121">
        <w:rPr>
          <w:rFonts w:ascii="Arial" w:hAnsi="Arial"/>
          <w:color w:val="000000" w:themeColor="text1"/>
          <w:lang w:val="en-US"/>
        </w:rPr>
        <w:t>/</w:t>
      </w:r>
      <w:r w:rsidRPr="13B52121">
        <w:rPr>
          <w:rFonts w:ascii="Arial" w:hAnsi="Arial"/>
          <w:color w:val="000000" w:themeColor="text1"/>
          <w:lang w:val="en-US"/>
        </w:rPr>
        <w:t>strategies</w:t>
      </w:r>
      <w:r w:rsidR="008473BB" w:rsidRPr="13B52121">
        <w:rPr>
          <w:rFonts w:ascii="Arial" w:hAnsi="Arial"/>
          <w:color w:val="000000" w:themeColor="text1"/>
          <w:lang w:val="en-US"/>
        </w:rPr>
        <w:t xml:space="preserve"> that relate to staffing matters</w:t>
      </w:r>
      <w:r w:rsidRPr="13B52121">
        <w:rPr>
          <w:rFonts w:ascii="Arial" w:hAnsi="Arial"/>
          <w:color w:val="000000" w:themeColor="text1"/>
          <w:lang w:val="en-US"/>
        </w:rPr>
        <w:t>.</w:t>
      </w:r>
    </w:p>
    <w:p w14:paraId="51EB011F" w14:textId="7C83E744" w:rsidR="006B2DF8" w:rsidRDefault="006B2DF8">
      <w:pPr>
        <w:rPr>
          <w:sz w:val="24"/>
          <w:szCs w:val="24"/>
        </w:rPr>
      </w:pPr>
      <w:r w:rsidRPr="00B86FBE">
        <w:rPr>
          <w:sz w:val="24"/>
          <w:szCs w:val="24"/>
        </w:rPr>
        <w:t xml:space="preserve">This </w:t>
      </w:r>
      <w:r w:rsidR="00B8565F" w:rsidRPr="00B86FBE">
        <w:rPr>
          <w:sz w:val="24"/>
          <w:szCs w:val="24"/>
        </w:rPr>
        <w:t xml:space="preserve">toolkit </w:t>
      </w:r>
      <w:r w:rsidRPr="00B86FBE">
        <w:rPr>
          <w:sz w:val="24"/>
          <w:szCs w:val="24"/>
        </w:rPr>
        <w:t xml:space="preserve">has been developed to use as a </w:t>
      </w:r>
      <w:r w:rsidR="002B3B5C">
        <w:rPr>
          <w:sz w:val="24"/>
          <w:szCs w:val="24"/>
        </w:rPr>
        <w:t xml:space="preserve">framework </w:t>
      </w:r>
      <w:r w:rsidRPr="00B86FBE">
        <w:rPr>
          <w:sz w:val="24"/>
          <w:szCs w:val="24"/>
        </w:rPr>
        <w:t>when c</w:t>
      </w:r>
      <w:r w:rsidR="00C64D7C">
        <w:rPr>
          <w:sz w:val="24"/>
          <w:szCs w:val="24"/>
        </w:rPr>
        <w:t xml:space="preserve">arrying out an </w:t>
      </w:r>
      <w:r w:rsidRPr="00B86FBE">
        <w:rPr>
          <w:sz w:val="24"/>
          <w:szCs w:val="24"/>
        </w:rPr>
        <w:t>Equalit</w:t>
      </w:r>
      <w:r w:rsidR="00C64D7C">
        <w:rPr>
          <w:sz w:val="24"/>
          <w:szCs w:val="24"/>
        </w:rPr>
        <w:t xml:space="preserve">y </w:t>
      </w:r>
      <w:r w:rsidRPr="00B86FBE">
        <w:rPr>
          <w:sz w:val="24"/>
          <w:szCs w:val="24"/>
        </w:rPr>
        <w:t xml:space="preserve">Impact Assessment </w:t>
      </w:r>
      <w:r w:rsidR="00B8565F" w:rsidRPr="00B86FBE">
        <w:rPr>
          <w:sz w:val="24"/>
          <w:szCs w:val="24"/>
        </w:rPr>
        <w:t xml:space="preserve">(EIA) </w:t>
      </w:r>
      <w:r w:rsidR="00C64D7C">
        <w:rPr>
          <w:sz w:val="24"/>
          <w:szCs w:val="24"/>
        </w:rPr>
        <w:t>or Equality Analysis</w:t>
      </w:r>
      <w:r w:rsidR="008473BB">
        <w:rPr>
          <w:sz w:val="24"/>
          <w:szCs w:val="24"/>
        </w:rPr>
        <w:t xml:space="preserve">. </w:t>
      </w:r>
      <w:r w:rsidR="008473BB" w:rsidRPr="008473BB">
        <w:rPr>
          <w:b/>
          <w:bCs/>
          <w:sz w:val="24"/>
          <w:szCs w:val="24"/>
        </w:rPr>
        <w:t>Not all sections will be relevant – so leave blank any that are not applicable</w:t>
      </w:r>
      <w:r w:rsidR="008473BB">
        <w:rPr>
          <w:sz w:val="24"/>
          <w:szCs w:val="24"/>
        </w:rPr>
        <w:t xml:space="preserve">. </w:t>
      </w:r>
      <w:r w:rsidRPr="00B86FBE">
        <w:rPr>
          <w:sz w:val="24"/>
          <w:szCs w:val="24"/>
        </w:rPr>
        <w:t>It is intended that this is used as a working document throughout the process</w:t>
      </w:r>
      <w:r w:rsidR="002B3B5C">
        <w:rPr>
          <w:sz w:val="24"/>
          <w:szCs w:val="24"/>
        </w:rPr>
        <w:t xml:space="preserve">, </w:t>
      </w:r>
      <w:r w:rsidR="008473BB">
        <w:rPr>
          <w:sz w:val="24"/>
          <w:szCs w:val="24"/>
        </w:rPr>
        <w:t xml:space="preserve">and </w:t>
      </w:r>
      <w:r w:rsidR="002B3B5C">
        <w:rPr>
          <w:sz w:val="24"/>
          <w:szCs w:val="24"/>
        </w:rPr>
        <w:t xml:space="preserve">a final version </w:t>
      </w:r>
      <w:r w:rsidR="008473BB">
        <w:rPr>
          <w:sz w:val="24"/>
          <w:szCs w:val="24"/>
        </w:rPr>
        <w:t xml:space="preserve">will be </w:t>
      </w:r>
      <w:r w:rsidR="002B3B5C">
        <w:rPr>
          <w:sz w:val="24"/>
          <w:szCs w:val="24"/>
        </w:rPr>
        <w:t>published on the Council’s website.</w:t>
      </w:r>
    </w:p>
    <w:p w14:paraId="6B4C0F77" w14:textId="77777777" w:rsidR="00CB23F8" w:rsidRDefault="00CB23F8">
      <w:pPr>
        <w:rPr>
          <w:sz w:val="24"/>
          <w:szCs w:val="24"/>
        </w:rPr>
      </w:pPr>
    </w:p>
    <w:p w14:paraId="15CBCE44" w14:textId="085D3C29" w:rsidR="00CB23F8" w:rsidRPr="00346017" w:rsidRDefault="00346017" w:rsidP="00346017">
      <w:pPr>
        <w:pStyle w:val="ListParagraph"/>
        <w:numPr>
          <w:ilvl w:val="1"/>
          <w:numId w:val="23"/>
        </w:numPr>
        <w:rPr>
          <w:sz w:val="24"/>
          <w:szCs w:val="24"/>
        </w:rPr>
      </w:pPr>
      <w:r>
        <w:rPr>
          <w:b/>
          <w:sz w:val="28"/>
          <w:szCs w:val="28"/>
        </w:rPr>
        <w:t xml:space="preserve"> </w:t>
      </w:r>
      <w:r w:rsidR="00CB23F8" w:rsidRPr="00346017">
        <w:rPr>
          <w:b/>
          <w:sz w:val="28"/>
          <w:szCs w:val="28"/>
        </w:rPr>
        <w:t>Identify the aims of the policy or service and how it is implemented</w:t>
      </w:r>
    </w:p>
    <w:p w14:paraId="3F96EEFC" w14:textId="77777777" w:rsidR="002B3B5C" w:rsidRPr="00B86FBE" w:rsidRDefault="002B3B5C">
      <w:pPr>
        <w:rPr>
          <w:sz w:val="24"/>
          <w:szCs w:val="24"/>
        </w:rPr>
      </w:pPr>
    </w:p>
    <w:tbl>
      <w:tblPr>
        <w:tblStyle w:val="TableGridLight"/>
        <w:tblW w:w="14142" w:type="dxa"/>
        <w:tblLook w:val="01E0" w:firstRow="1" w:lastRow="1" w:firstColumn="1" w:lastColumn="1" w:noHBand="0" w:noVBand="0"/>
      </w:tblPr>
      <w:tblGrid>
        <w:gridCol w:w="6204"/>
        <w:gridCol w:w="7938"/>
      </w:tblGrid>
      <w:tr w:rsidR="00346017" w14:paraId="5AB8EF10" w14:textId="77777777" w:rsidTr="007A3640">
        <w:trPr>
          <w:trHeight w:val="407"/>
        </w:trPr>
        <w:tc>
          <w:tcPr>
            <w:tcW w:w="6204" w:type="dxa"/>
          </w:tcPr>
          <w:p w14:paraId="39AA7A3C" w14:textId="77777777" w:rsidR="00346017" w:rsidRDefault="00346017" w:rsidP="002B3B5C">
            <w:pPr>
              <w:rPr>
                <w:b/>
                <w:sz w:val="24"/>
                <w:szCs w:val="24"/>
              </w:rPr>
            </w:pPr>
            <w:r>
              <w:rPr>
                <w:b/>
                <w:sz w:val="24"/>
                <w:szCs w:val="24"/>
              </w:rPr>
              <w:t>Key questions</w:t>
            </w:r>
          </w:p>
        </w:tc>
        <w:tc>
          <w:tcPr>
            <w:tcW w:w="7938" w:type="dxa"/>
          </w:tcPr>
          <w:p w14:paraId="5C2035B3" w14:textId="5CDD02C0" w:rsidR="00346017" w:rsidRDefault="00346017">
            <w:pPr>
              <w:rPr>
                <w:b/>
                <w:sz w:val="24"/>
                <w:szCs w:val="24"/>
              </w:rPr>
            </w:pPr>
            <w:r>
              <w:rPr>
                <w:b/>
                <w:sz w:val="24"/>
                <w:szCs w:val="24"/>
              </w:rPr>
              <w:t xml:space="preserve">Answers / </w:t>
            </w:r>
            <w:r w:rsidR="00574EE8">
              <w:rPr>
                <w:b/>
                <w:sz w:val="24"/>
                <w:szCs w:val="24"/>
              </w:rPr>
              <w:t>n</w:t>
            </w:r>
            <w:r>
              <w:rPr>
                <w:b/>
                <w:sz w:val="24"/>
                <w:szCs w:val="24"/>
              </w:rPr>
              <w:t>otes</w:t>
            </w:r>
          </w:p>
        </w:tc>
      </w:tr>
      <w:tr w:rsidR="002510F3" w14:paraId="0A83C122" w14:textId="77777777" w:rsidTr="007A3640">
        <w:tc>
          <w:tcPr>
            <w:tcW w:w="6204" w:type="dxa"/>
          </w:tcPr>
          <w:p w14:paraId="4BACD46E" w14:textId="1A3B16F5" w:rsidR="002510F3" w:rsidRDefault="002510F3" w:rsidP="002B3B5C">
            <w:pPr>
              <w:rPr>
                <w:sz w:val="24"/>
                <w:szCs w:val="24"/>
              </w:rPr>
            </w:pPr>
            <w:r>
              <w:rPr>
                <w:sz w:val="24"/>
                <w:szCs w:val="24"/>
              </w:rPr>
              <w:t>1.1 Briefly describe purpose of the service/policy e.g.</w:t>
            </w:r>
          </w:p>
          <w:p w14:paraId="405E542E" w14:textId="77777777" w:rsidR="002510F3" w:rsidRDefault="002510F3" w:rsidP="002B3B5C">
            <w:pPr>
              <w:numPr>
                <w:ilvl w:val="0"/>
                <w:numId w:val="15"/>
              </w:numPr>
              <w:rPr>
                <w:sz w:val="24"/>
                <w:szCs w:val="24"/>
              </w:rPr>
            </w:pPr>
            <w:r>
              <w:rPr>
                <w:sz w:val="24"/>
                <w:szCs w:val="24"/>
              </w:rPr>
              <w:t>How the service/policy is delivered and by whom</w:t>
            </w:r>
          </w:p>
          <w:p w14:paraId="7DD048D7" w14:textId="77777777" w:rsidR="002510F3" w:rsidRPr="002B3B5C" w:rsidRDefault="002510F3" w:rsidP="002B3B5C">
            <w:pPr>
              <w:numPr>
                <w:ilvl w:val="0"/>
                <w:numId w:val="15"/>
              </w:numPr>
              <w:rPr>
                <w:iCs/>
                <w:sz w:val="24"/>
                <w:szCs w:val="24"/>
              </w:rPr>
            </w:pPr>
            <w:r>
              <w:rPr>
                <w:iCs/>
                <w:sz w:val="24"/>
                <w:szCs w:val="24"/>
              </w:rPr>
              <w:t xml:space="preserve">If responsibility for its implementation is shared with </w:t>
            </w:r>
            <w:r w:rsidRPr="00F93043">
              <w:rPr>
                <w:iCs/>
                <w:sz w:val="24"/>
                <w:szCs w:val="24"/>
              </w:rPr>
              <w:t xml:space="preserve">other </w:t>
            </w:r>
            <w:r>
              <w:rPr>
                <w:iCs/>
                <w:sz w:val="24"/>
                <w:szCs w:val="24"/>
              </w:rPr>
              <w:t>departments or organisations</w:t>
            </w:r>
          </w:p>
          <w:p w14:paraId="3A876208" w14:textId="568DFDC2" w:rsidR="002510F3" w:rsidRPr="00F93043" w:rsidRDefault="002510F3" w:rsidP="002B3B5C">
            <w:pPr>
              <w:numPr>
                <w:ilvl w:val="0"/>
                <w:numId w:val="15"/>
              </w:numPr>
              <w:rPr>
                <w:sz w:val="24"/>
                <w:szCs w:val="24"/>
              </w:rPr>
            </w:pPr>
            <w:r>
              <w:rPr>
                <w:sz w:val="24"/>
                <w:szCs w:val="24"/>
              </w:rPr>
              <w:t>Intended outcomes</w:t>
            </w:r>
            <w:r w:rsidRPr="00F93043">
              <w:rPr>
                <w:sz w:val="24"/>
                <w:szCs w:val="24"/>
              </w:rPr>
              <w:t xml:space="preserve"> </w:t>
            </w:r>
            <w:r w:rsidR="00916861">
              <w:rPr>
                <w:sz w:val="24"/>
                <w:szCs w:val="24"/>
              </w:rPr>
              <w:br/>
            </w:r>
          </w:p>
        </w:tc>
        <w:tc>
          <w:tcPr>
            <w:tcW w:w="7938" w:type="dxa"/>
          </w:tcPr>
          <w:p w14:paraId="2BB8697F" w14:textId="0E569678" w:rsidR="00465769" w:rsidRPr="00EA7885" w:rsidRDefault="006D1DA3" w:rsidP="00465769">
            <w:pPr>
              <w:rPr>
                <w:sz w:val="24"/>
                <w:szCs w:val="24"/>
              </w:rPr>
            </w:pPr>
            <w:r w:rsidRPr="00EA7885">
              <w:rPr>
                <w:sz w:val="24"/>
                <w:szCs w:val="24"/>
              </w:rPr>
              <w:t xml:space="preserve">The Active Travel Masterplan </w:t>
            </w:r>
            <w:r w:rsidR="00465769" w:rsidRPr="00EA7885">
              <w:rPr>
                <w:sz w:val="24"/>
                <w:szCs w:val="24"/>
              </w:rPr>
              <w:t>will provide a comprehensive plan that sets out the existing and future active travel infrastructure required to enable and provide for sustainable and healthy forms of transport in order to reduce traffic congestion and carbon emissions across Bath and North East Somerset. The plan will be for all types of active travel whether it’s for commuting, leisure or utility.</w:t>
            </w:r>
          </w:p>
          <w:p w14:paraId="5CB3F7D7" w14:textId="77777777" w:rsidR="00465769" w:rsidRPr="00EA7885" w:rsidRDefault="00465769" w:rsidP="00465769">
            <w:pPr>
              <w:rPr>
                <w:sz w:val="24"/>
                <w:szCs w:val="24"/>
              </w:rPr>
            </w:pPr>
          </w:p>
          <w:p w14:paraId="7F37D09D" w14:textId="77777777" w:rsidR="00465769" w:rsidRPr="00EA7885" w:rsidRDefault="00465769" w:rsidP="00465769">
            <w:pPr>
              <w:rPr>
                <w:sz w:val="24"/>
                <w:szCs w:val="24"/>
              </w:rPr>
            </w:pPr>
            <w:r w:rsidRPr="00EA7885">
              <w:rPr>
                <w:sz w:val="24"/>
                <w:szCs w:val="24"/>
              </w:rPr>
              <w:t>The Active Travel Masterplan will support the existing Local Plan framework and call upon those policies already included in other transport plans and strategies including the Local Cycling &amp; Walking Infrastructure Plan, The Journey to Net Zero transport plan and the Transport &amp; Development SPD. These documents have set out the policy framework including what we want to achieve and why. The Active Travel Masterplan will take this a step further by identifying how we achieve this by identifying where the improvements and measures are needed to allow people to make the change in their travel habits as well as identifying how we can ensure that more of our roads and public spaces are able to be used by those on active modes. </w:t>
            </w:r>
          </w:p>
          <w:p w14:paraId="1B4B0B40" w14:textId="77777777" w:rsidR="00465769" w:rsidRPr="00EA7885" w:rsidRDefault="00465769" w:rsidP="00465769">
            <w:pPr>
              <w:rPr>
                <w:sz w:val="24"/>
                <w:szCs w:val="24"/>
              </w:rPr>
            </w:pPr>
          </w:p>
          <w:p w14:paraId="549DB2B6" w14:textId="28FB659A" w:rsidR="00465769" w:rsidRPr="00EA7885" w:rsidRDefault="00465769" w:rsidP="00465769">
            <w:pPr>
              <w:rPr>
                <w:sz w:val="24"/>
                <w:szCs w:val="24"/>
              </w:rPr>
            </w:pPr>
            <w:r w:rsidRPr="00EA7885">
              <w:rPr>
                <w:sz w:val="24"/>
                <w:szCs w:val="24"/>
              </w:rPr>
              <w:lastRenderedPageBreak/>
              <w:t>By implementing infrastructure improvements and behaviour change campaigns, the Active Travel Masterplan will improve the safety, accessibility, and attractiveness of active travel options, while reducing carbon emissions from transport and promoting the health and wellbeing of residents. </w:t>
            </w:r>
          </w:p>
          <w:p w14:paraId="76C8A58B" w14:textId="2A1B8364" w:rsidR="00067237" w:rsidRPr="00EA7885" w:rsidRDefault="00067237" w:rsidP="006D1DA3">
            <w:pPr>
              <w:rPr>
                <w:sz w:val="24"/>
                <w:szCs w:val="24"/>
              </w:rPr>
            </w:pPr>
          </w:p>
        </w:tc>
      </w:tr>
      <w:tr w:rsidR="002510F3" w14:paraId="05F09CD5" w14:textId="77777777" w:rsidTr="007A3640">
        <w:tc>
          <w:tcPr>
            <w:tcW w:w="6204" w:type="dxa"/>
          </w:tcPr>
          <w:p w14:paraId="190B71D5" w14:textId="5E17B403" w:rsidR="002510F3" w:rsidRDefault="002510F3">
            <w:pPr>
              <w:rPr>
                <w:sz w:val="24"/>
                <w:szCs w:val="24"/>
              </w:rPr>
            </w:pPr>
            <w:r>
              <w:rPr>
                <w:sz w:val="24"/>
                <w:szCs w:val="24"/>
              </w:rPr>
              <w:lastRenderedPageBreak/>
              <w:t xml:space="preserve">1.2 Provide brief details of the scope of the </w:t>
            </w:r>
            <w:r w:rsidRPr="00F93043">
              <w:rPr>
                <w:sz w:val="24"/>
                <w:szCs w:val="24"/>
              </w:rPr>
              <w:t>policy</w:t>
            </w:r>
            <w:r>
              <w:rPr>
                <w:sz w:val="24"/>
                <w:szCs w:val="24"/>
              </w:rPr>
              <w:t xml:space="preserve"> or service being reviewed, for example:</w:t>
            </w:r>
          </w:p>
          <w:p w14:paraId="671AA7A8" w14:textId="77777777" w:rsidR="002510F3" w:rsidRDefault="002510F3" w:rsidP="002B3B5C">
            <w:pPr>
              <w:numPr>
                <w:ilvl w:val="0"/>
                <w:numId w:val="16"/>
              </w:numPr>
              <w:rPr>
                <w:sz w:val="24"/>
                <w:szCs w:val="24"/>
              </w:rPr>
            </w:pPr>
            <w:r>
              <w:rPr>
                <w:sz w:val="24"/>
                <w:szCs w:val="24"/>
              </w:rPr>
              <w:t>Is it a new service/policy or review of an existing one?</w:t>
            </w:r>
            <w:r w:rsidRPr="00F93043">
              <w:rPr>
                <w:sz w:val="24"/>
                <w:szCs w:val="24"/>
              </w:rPr>
              <w:t xml:space="preserve">  </w:t>
            </w:r>
          </w:p>
          <w:p w14:paraId="049EC97A" w14:textId="77777777" w:rsidR="002510F3" w:rsidRDefault="002510F3" w:rsidP="002B3B5C">
            <w:pPr>
              <w:numPr>
                <w:ilvl w:val="0"/>
                <w:numId w:val="16"/>
              </w:numPr>
              <w:rPr>
                <w:sz w:val="24"/>
                <w:szCs w:val="24"/>
              </w:rPr>
            </w:pPr>
            <w:r>
              <w:rPr>
                <w:sz w:val="24"/>
                <w:szCs w:val="24"/>
              </w:rPr>
              <w:t>Is it a national requirement?).</w:t>
            </w:r>
          </w:p>
          <w:p w14:paraId="5AA400F2" w14:textId="175FF02F" w:rsidR="002510F3" w:rsidRPr="00F93043" w:rsidRDefault="002510F3" w:rsidP="002B3B5C">
            <w:pPr>
              <w:numPr>
                <w:ilvl w:val="0"/>
                <w:numId w:val="16"/>
              </w:numPr>
              <w:rPr>
                <w:sz w:val="24"/>
                <w:szCs w:val="24"/>
              </w:rPr>
            </w:pPr>
            <w:r w:rsidRPr="00F93043">
              <w:rPr>
                <w:sz w:val="24"/>
                <w:szCs w:val="24"/>
              </w:rPr>
              <w:t>How much room for</w:t>
            </w:r>
            <w:r>
              <w:rPr>
                <w:sz w:val="24"/>
                <w:szCs w:val="24"/>
              </w:rPr>
              <w:t xml:space="preserve"> review</w:t>
            </w:r>
            <w:r w:rsidRPr="00F93043">
              <w:rPr>
                <w:sz w:val="24"/>
                <w:szCs w:val="24"/>
              </w:rPr>
              <w:t xml:space="preserve"> is there?</w:t>
            </w:r>
            <w:r w:rsidR="00916861">
              <w:rPr>
                <w:sz w:val="24"/>
                <w:szCs w:val="24"/>
              </w:rPr>
              <w:br/>
            </w:r>
          </w:p>
        </w:tc>
        <w:tc>
          <w:tcPr>
            <w:tcW w:w="7938" w:type="dxa"/>
          </w:tcPr>
          <w:p w14:paraId="30400A37" w14:textId="565592A2" w:rsidR="00426323" w:rsidRPr="00EA7885" w:rsidRDefault="006D1DA3" w:rsidP="006D1DA3">
            <w:pPr>
              <w:rPr>
                <w:rFonts w:cs="Arial"/>
                <w:sz w:val="24"/>
                <w:szCs w:val="24"/>
              </w:rPr>
            </w:pPr>
            <w:r w:rsidRPr="00EA7885">
              <w:rPr>
                <w:sz w:val="24"/>
                <w:szCs w:val="24"/>
              </w:rPr>
              <w:t xml:space="preserve">The Active Travel Masterplan represents a strategic enhancement of existing active travel policies and infrastructures. It aligns with national requirements, </w:t>
            </w:r>
            <w:r w:rsidRPr="00EA7885">
              <w:rPr>
                <w:rFonts w:cs="Arial"/>
                <w:sz w:val="24"/>
                <w:szCs w:val="24"/>
              </w:rPr>
              <w:t xml:space="preserve">particularly those set by the UK government, which has </w:t>
            </w:r>
            <w:r w:rsidR="007D2A9D">
              <w:rPr>
                <w:rFonts w:cs="Arial"/>
                <w:sz w:val="24"/>
                <w:szCs w:val="24"/>
              </w:rPr>
              <w:t xml:space="preserve">set a number </w:t>
            </w:r>
            <w:r w:rsidR="00426323" w:rsidRPr="00EA7885">
              <w:rPr>
                <w:rFonts w:cs="Arial"/>
                <w:sz w:val="24"/>
                <w:szCs w:val="24"/>
              </w:rPr>
              <w:t>of challenging targets including:</w:t>
            </w:r>
          </w:p>
          <w:p w14:paraId="2ED32E09" w14:textId="77777777" w:rsidR="00426323" w:rsidRPr="00EA7885" w:rsidRDefault="00426323" w:rsidP="006D1DA3">
            <w:pPr>
              <w:rPr>
                <w:rFonts w:cs="Arial"/>
                <w:sz w:val="24"/>
                <w:szCs w:val="24"/>
              </w:rPr>
            </w:pPr>
          </w:p>
          <w:p w14:paraId="03BBD657" w14:textId="77777777" w:rsidR="00426323" w:rsidRPr="00EA7885" w:rsidRDefault="00426323" w:rsidP="00426323">
            <w:pPr>
              <w:pStyle w:val="paragraph"/>
              <w:spacing w:before="0" w:beforeAutospacing="0" w:after="0" w:afterAutospacing="0"/>
              <w:textAlignment w:val="baseline"/>
              <w:rPr>
                <w:rStyle w:val="normaltextrun"/>
                <w:rFonts w:ascii="Arial" w:hAnsi="Arial" w:cs="Arial"/>
              </w:rPr>
            </w:pPr>
            <w:r w:rsidRPr="00EA7885">
              <w:rPr>
                <w:rStyle w:val="normaltextrun"/>
                <w:rFonts w:ascii="Arial" w:hAnsi="Arial" w:cs="Arial"/>
              </w:rPr>
              <w:t>The UK government has set a number of challenging targets for active travel levels. These include:</w:t>
            </w:r>
          </w:p>
          <w:p w14:paraId="581A7409" w14:textId="77777777" w:rsidR="00426323" w:rsidRPr="00EA7885" w:rsidRDefault="00426323" w:rsidP="00426323">
            <w:pPr>
              <w:pStyle w:val="paragraph"/>
              <w:spacing w:before="0" w:beforeAutospacing="0" w:after="0" w:afterAutospacing="0"/>
              <w:textAlignment w:val="baseline"/>
              <w:rPr>
                <w:rStyle w:val="normaltextrun"/>
                <w:rFonts w:ascii="Arial" w:hAnsi="Arial" w:cs="Arial"/>
              </w:rPr>
            </w:pPr>
          </w:p>
          <w:p w14:paraId="09E27276" w14:textId="77777777" w:rsidR="00426323" w:rsidRPr="00EA7885" w:rsidRDefault="00426323" w:rsidP="00426323">
            <w:pPr>
              <w:pStyle w:val="paragraph"/>
              <w:numPr>
                <w:ilvl w:val="0"/>
                <w:numId w:val="24"/>
              </w:numPr>
              <w:spacing w:before="0" w:beforeAutospacing="0" w:after="0" w:afterAutospacing="0"/>
              <w:ind w:left="1077" w:hanging="357"/>
              <w:textAlignment w:val="baseline"/>
              <w:rPr>
                <w:rStyle w:val="normaltextrun"/>
                <w:rFonts w:ascii="Arial" w:hAnsi="Arial" w:cs="Arial"/>
              </w:rPr>
            </w:pPr>
            <w:r w:rsidRPr="00EA7885">
              <w:rPr>
                <w:rStyle w:val="normaltextrun"/>
                <w:rFonts w:ascii="Arial" w:hAnsi="Arial" w:cs="Arial"/>
              </w:rPr>
              <w:t>the need to double the number of trips made wholly or in part by cycling, from 2013 levels, by 2025</w:t>
            </w:r>
            <w:r w:rsidRPr="00EA7885">
              <w:rPr>
                <w:rStyle w:val="FootnoteReference"/>
                <w:rFonts w:ascii="Arial" w:hAnsi="Arial" w:cs="Arial"/>
              </w:rPr>
              <w:footnoteReference w:id="2"/>
            </w:r>
          </w:p>
          <w:p w14:paraId="4F4DCFA4" w14:textId="77777777" w:rsidR="00426323" w:rsidRPr="00EA7885" w:rsidRDefault="00426323" w:rsidP="00426323">
            <w:pPr>
              <w:pStyle w:val="paragraph"/>
              <w:spacing w:before="0" w:beforeAutospacing="0" w:after="0" w:afterAutospacing="0"/>
              <w:ind w:left="1077"/>
              <w:textAlignment w:val="baseline"/>
              <w:rPr>
                <w:rStyle w:val="normaltextrun"/>
                <w:rFonts w:ascii="Arial" w:hAnsi="Arial" w:cs="Arial"/>
              </w:rPr>
            </w:pPr>
          </w:p>
          <w:p w14:paraId="772397F2" w14:textId="77777777" w:rsidR="00426323" w:rsidRPr="00EA7885" w:rsidRDefault="00426323" w:rsidP="00426323">
            <w:pPr>
              <w:numPr>
                <w:ilvl w:val="0"/>
                <w:numId w:val="24"/>
              </w:numPr>
              <w:shd w:val="clear" w:color="auto" w:fill="FFFFFF"/>
              <w:ind w:left="1077" w:hanging="357"/>
              <w:rPr>
                <w:rStyle w:val="normaltextrun"/>
                <w:rFonts w:cs="Arial"/>
                <w:sz w:val="24"/>
                <w:szCs w:val="24"/>
                <w:lang w:eastAsia="en-GB"/>
              </w:rPr>
            </w:pPr>
            <w:r w:rsidRPr="00EA7885">
              <w:rPr>
                <w:rStyle w:val="normaltextrun"/>
                <w:rFonts w:cs="Arial"/>
                <w:sz w:val="24"/>
                <w:szCs w:val="24"/>
                <w:lang w:eastAsia="en-GB"/>
              </w:rPr>
              <w:t>increasing the percentage of short journeys in towns and cities that are walked or cycled to 50% in 2030 and to 55% in 2035.</w:t>
            </w:r>
            <w:r w:rsidRPr="00EA7885">
              <w:rPr>
                <w:rStyle w:val="FootnoteReference"/>
                <w:rFonts w:cs="Arial"/>
                <w:sz w:val="24"/>
                <w:szCs w:val="24"/>
                <w:lang w:eastAsia="en-GB"/>
              </w:rPr>
              <w:footnoteReference w:id="3"/>
            </w:r>
          </w:p>
          <w:p w14:paraId="2B892929" w14:textId="77777777" w:rsidR="00426323" w:rsidRPr="00EA7885" w:rsidRDefault="00426323" w:rsidP="00426323">
            <w:pPr>
              <w:shd w:val="clear" w:color="auto" w:fill="FFFFFF"/>
              <w:rPr>
                <w:rStyle w:val="normaltextrun"/>
                <w:rFonts w:cs="Arial"/>
                <w:sz w:val="24"/>
                <w:szCs w:val="24"/>
                <w:lang w:eastAsia="en-GB"/>
              </w:rPr>
            </w:pPr>
          </w:p>
          <w:p w14:paraId="47FCC251" w14:textId="77777777" w:rsidR="00426323" w:rsidRPr="00EA7885" w:rsidRDefault="00426323" w:rsidP="00426323">
            <w:pPr>
              <w:pStyle w:val="paragraph"/>
              <w:numPr>
                <w:ilvl w:val="0"/>
                <w:numId w:val="24"/>
              </w:numPr>
              <w:spacing w:before="0" w:beforeAutospacing="0" w:after="0" w:afterAutospacing="0"/>
              <w:ind w:left="1077" w:hanging="357"/>
              <w:textAlignment w:val="baseline"/>
              <w:rPr>
                <w:rStyle w:val="normaltextrun"/>
                <w:rFonts w:ascii="Arial" w:hAnsi="Arial" w:cs="Arial"/>
              </w:rPr>
            </w:pPr>
            <w:r w:rsidRPr="00EA7885">
              <w:rPr>
                <w:rStyle w:val="normaltextrun"/>
                <w:rFonts w:ascii="Arial" w:hAnsi="Arial" w:cs="Arial"/>
              </w:rPr>
              <w:t>Increasing the percentage of children aged 5 to 10 that usually walk to school from 49% in 2014 to 55% in 2025.</w:t>
            </w:r>
            <w:r w:rsidRPr="00EA7885">
              <w:rPr>
                <w:rStyle w:val="FootnoteReference"/>
                <w:rFonts w:ascii="Arial" w:hAnsi="Arial" w:cs="Arial"/>
              </w:rPr>
              <w:footnoteReference w:id="4"/>
            </w:r>
          </w:p>
          <w:p w14:paraId="12301A9D" w14:textId="77777777" w:rsidR="00426323" w:rsidRPr="00EA7885" w:rsidRDefault="00426323" w:rsidP="006D1DA3">
            <w:pPr>
              <w:rPr>
                <w:sz w:val="24"/>
                <w:szCs w:val="24"/>
              </w:rPr>
            </w:pPr>
          </w:p>
          <w:p w14:paraId="35CA5EC7" w14:textId="3C3B7D0D" w:rsidR="006D1DA3" w:rsidRPr="00EA7885" w:rsidRDefault="00426323" w:rsidP="00595184">
            <w:pPr>
              <w:jc w:val="center"/>
              <w:rPr>
                <w:sz w:val="24"/>
                <w:szCs w:val="24"/>
              </w:rPr>
            </w:pPr>
            <w:r w:rsidRPr="00EA7885">
              <w:rPr>
                <w:sz w:val="24"/>
                <w:szCs w:val="24"/>
              </w:rPr>
              <w:t>The Active Travel Masterplan</w:t>
            </w:r>
            <w:r w:rsidR="006D1DA3" w:rsidRPr="00EA7885">
              <w:rPr>
                <w:sz w:val="24"/>
                <w:szCs w:val="24"/>
              </w:rPr>
              <w:t xml:space="preserve"> responds to th</w:t>
            </w:r>
            <w:r w:rsidRPr="00EA7885">
              <w:rPr>
                <w:sz w:val="24"/>
                <w:szCs w:val="24"/>
              </w:rPr>
              <w:t>ese targets by setting out</w:t>
            </w:r>
            <w:r w:rsidR="006D1DA3" w:rsidRPr="00EA7885">
              <w:rPr>
                <w:sz w:val="24"/>
                <w:szCs w:val="24"/>
              </w:rPr>
              <w:t xml:space="preserve"> the necessary steps and improvements needed </w:t>
            </w:r>
            <w:r w:rsidRPr="00EA7885">
              <w:rPr>
                <w:sz w:val="24"/>
                <w:szCs w:val="24"/>
              </w:rPr>
              <w:t>across</w:t>
            </w:r>
            <w:r w:rsidR="006D1DA3" w:rsidRPr="00EA7885">
              <w:rPr>
                <w:sz w:val="24"/>
                <w:szCs w:val="24"/>
              </w:rPr>
              <w:t xml:space="preserve"> the </w:t>
            </w:r>
            <w:r w:rsidR="00595184" w:rsidRPr="00595184">
              <w:rPr>
                <w:sz w:val="24"/>
                <w:szCs w:val="24"/>
              </w:rPr>
              <w:t>B&amp;NES</w:t>
            </w:r>
            <w:r w:rsidR="006D1DA3" w:rsidRPr="00EA7885">
              <w:rPr>
                <w:sz w:val="24"/>
                <w:szCs w:val="24"/>
              </w:rPr>
              <w:t xml:space="preserve"> area.</w:t>
            </w:r>
          </w:p>
          <w:p w14:paraId="2FA2C70B" w14:textId="77777777" w:rsidR="006D1DA3" w:rsidRPr="00EA7885" w:rsidRDefault="006D1DA3" w:rsidP="006D1DA3">
            <w:pPr>
              <w:rPr>
                <w:sz w:val="24"/>
                <w:szCs w:val="24"/>
              </w:rPr>
            </w:pPr>
          </w:p>
          <w:p w14:paraId="12BAC72B" w14:textId="18FF9B8D" w:rsidR="006D1DA3" w:rsidRPr="00EA7885" w:rsidRDefault="006D1DA3" w:rsidP="00595184">
            <w:pPr>
              <w:jc w:val="center"/>
              <w:rPr>
                <w:sz w:val="24"/>
                <w:szCs w:val="24"/>
              </w:rPr>
            </w:pPr>
            <w:r w:rsidRPr="00EA7885">
              <w:rPr>
                <w:sz w:val="24"/>
                <w:szCs w:val="24"/>
              </w:rPr>
              <w:t xml:space="preserve">As a review of an existing policy and service, there is significant room for evaluation and adaptation within the Active Travel Masterplan. The plan </w:t>
            </w:r>
            <w:r w:rsidRPr="00EA7885">
              <w:rPr>
                <w:sz w:val="24"/>
                <w:szCs w:val="24"/>
              </w:rPr>
              <w:lastRenderedPageBreak/>
              <w:t xml:space="preserve">encompasses a wide scope that covers all major roads, urban areas, interurban regions, and transport hubs within the </w:t>
            </w:r>
            <w:r w:rsidR="00595184" w:rsidRPr="00595184">
              <w:rPr>
                <w:sz w:val="24"/>
                <w:szCs w:val="24"/>
              </w:rPr>
              <w:t>B&amp;NES</w:t>
            </w:r>
            <w:r w:rsidRPr="00EA7885">
              <w:rPr>
                <w:sz w:val="24"/>
                <w:szCs w:val="24"/>
              </w:rPr>
              <w:t xml:space="preserve"> area. It is a comprehensive and coordinated approach to active travel, reflecting a long-term vision that seeks to transform the district's transportation. This extensive scope allows for continuous review and adaptation over time to ensure the plan remains aligned with changing needs, technologies, and evolving sustainability goals.</w:t>
            </w:r>
          </w:p>
          <w:p w14:paraId="22776BC1" w14:textId="77777777" w:rsidR="006D1DA3" w:rsidRPr="00EA7885" w:rsidRDefault="006D1DA3" w:rsidP="006D1DA3">
            <w:pPr>
              <w:rPr>
                <w:sz w:val="24"/>
                <w:szCs w:val="24"/>
              </w:rPr>
            </w:pPr>
          </w:p>
          <w:p w14:paraId="60C52385" w14:textId="776DF72B" w:rsidR="00067237" w:rsidRPr="00EA7885" w:rsidRDefault="006D1DA3" w:rsidP="00595184">
            <w:pPr>
              <w:jc w:val="center"/>
              <w:rPr>
                <w:sz w:val="24"/>
                <w:szCs w:val="24"/>
              </w:rPr>
            </w:pPr>
            <w:r w:rsidRPr="00EA7885">
              <w:rPr>
                <w:sz w:val="24"/>
                <w:szCs w:val="24"/>
              </w:rPr>
              <w:t>The</w:t>
            </w:r>
            <w:r w:rsidR="00A128C3" w:rsidRPr="00EA7885">
              <w:rPr>
                <w:sz w:val="24"/>
                <w:szCs w:val="24"/>
              </w:rPr>
              <w:t xml:space="preserve"> Active Travel Master</w:t>
            </w:r>
            <w:r w:rsidRPr="00EA7885">
              <w:rPr>
                <w:sz w:val="24"/>
                <w:szCs w:val="24"/>
              </w:rPr>
              <w:t xml:space="preserve">plan will be inherently dynamic, permitting revisions and adjustments to accommodate new developments, community requirements, and changing transportation trends. Its alignment with the New Local Plan for </w:t>
            </w:r>
            <w:r w:rsidR="00595184" w:rsidRPr="00595184">
              <w:rPr>
                <w:sz w:val="24"/>
                <w:szCs w:val="24"/>
              </w:rPr>
              <w:t>B&amp;NES</w:t>
            </w:r>
            <w:r w:rsidRPr="00EA7885">
              <w:rPr>
                <w:sz w:val="24"/>
                <w:szCs w:val="24"/>
              </w:rPr>
              <w:t xml:space="preserve"> up to 2042 and its response to the climate emergency underscore the ongoing commitment to reviewing and refining the approach to sustainable transportation. This approach emphasi</w:t>
            </w:r>
            <w:r w:rsidR="00CC736E" w:rsidRPr="00EA7885">
              <w:rPr>
                <w:sz w:val="24"/>
                <w:szCs w:val="24"/>
              </w:rPr>
              <w:t>s</w:t>
            </w:r>
            <w:r w:rsidRPr="00EA7885">
              <w:rPr>
                <w:sz w:val="24"/>
                <w:szCs w:val="24"/>
              </w:rPr>
              <w:t>es the adaptability of the Active Travel Masterplan and ensures that it remains relevant in achieving its overarching objectives and responding to evolving environmental and societal demands.</w:t>
            </w:r>
          </w:p>
        </w:tc>
      </w:tr>
      <w:tr w:rsidR="002510F3" w14:paraId="7C08F5E0" w14:textId="77777777" w:rsidTr="007A3640">
        <w:tc>
          <w:tcPr>
            <w:tcW w:w="6204" w:type="dxa"/>
          </w:tcPr>
          <w:p w14:paraId="494CB7FC" w14:textId="49FD3969" w:rsidR="002510F3" w:rsidRDefault="002510F3">
            <w:pPr>
              <w:rPr>
                <w:iCs/>
                <w:sz w:val="24"/>
                <w:szCs w:val="24"/>
              </w:rPr>
            </w:pPr>
            <w:r>
              <w:rPr>
                <w:iCs/>
                <w:sz w:val="24"/>
                <w:szCs w:val="24"/>
              </w:rPr>
              <w:lastRenderedPageBreak/>
              <w:t xml:space="preserve">1.3 Do the aims of this policy link to or conflict with any other </w:t>
            </w:r>
            <w:r w:rsidRPr="00F93043">
              <w:rPr>
                <w:iCs/>
                <w:sz w:val="24"/>
                <w:szCs w:val="24"/>
              </w:rPr>
              <w:t xml:space="preserve">policies of the </w:t>
            </w:r>
            <w:r>
              <w:rPr>
                <w:iCs/>
                <w:sz w:val="24"/>
                <w:szCs w:val="24"/>
              </w:rPr>
              <w:t>Council?</w:t>
            </w:r>
          </w:p>
          <w:p w14:paraId="1F3B07C1" w14:textId="77777777" w:rsidR="002510F3" w:rsidRPr="00F93043" w:rsidRDefault="002510F3">
            <w:pPr>
              <w:rPr>
                <w:iCs/>
                <w:sz w:val="24"/>
                <w:szCs w:val="24"/>
              </w:rPr>
            </w:pPr>
          </w:p>
        </w:tc>
        <w:tc>
          <w:tcPr>
            <w:tcW w:w="7938" w:type="dxa"/>
          </w:tcPr>
          <w:p w14:paraId="6694725B" w14:textId="464C2537" w:rsidR="002510F3" w:rsidRPr="00EA7885" w:rsidRDefault="00A128C3">
            <w:pPr>
              <w:spacing w:before="40" w:after="40"/>
              <w:rPr>
                <w:sz w:val="24"/>
                <w:szCs w:val="24"/>
              </w:rPr>
            </w:pPr>
            <w:r w:rsidRPr="00EA7885">
              <w:rPr>
                <w:sz w:val="24"/>
                <w:szCs w:val="24"/>
              </w:rPr>
              <w:t xml:space="preserve">The aims and objectives of the Active Travel Masterplan align </w:t>
            </w:r>
            <w:r w:rsidR="001130C0" w:rsidRPr="00EA7885">
              <w:rPr>
                <w:sz w:val="24"/>
                <w:szCs w:val="24"/>
              </w:rPr>
              <w:t xml:space="preserve">and compliment the following </w:t>
            </w:r>
            <w:r w:rsidR="0003632F" w:rsidRPr="00EA7885">
              <w:rPr>
                <w:sz w:val="24"/>
                <w:szCs w:val="24"/>
              </w:rPr>
              <w:t xml:space="preserve">adopted policies: </w:t>
            </w:r>
          </w:p>
          <w:p w14:paraId="76423B6D" w14:textId="77777777" w:rsidR="00C80C67" w:rsidRPr="00EA7885" w:rsidRDefault="00C80C67">
            <w:pPr>
              <w:spacing w:before="40" w:after="40"/>
              <w:rPr>
                <w:sz w:val="24"/>
                <w:szCs w:val="24"/>
              </w:rPr>
            </w:pPr>
            <w:r w:rsidRPr="00EA7885">
              <w:rPr>
                <w:sz w:val="24"/>
                <w:szCs w:val="24"/>
              </w:rPr>
              <w:t>The Corporate Strategy</w:t>
            </w:r>
          </w:p>
          <w:p w14:paraId="0FFBAC85" w14:textId="186CA439" w:rsidR="00C80C67" w:rsidRPr="00EA7885" w:rsidRDefault="00C80C67">
            <w:pPr>
              <w:spacing w:before="40" w:after="40"/>
              <w:rPr>
                <w:sz w:val="24"/>
                <w:szCs w:val="24"/>
              </w:rPr>
            </w:pPr>
            <w:r w:rsidRPr="00EA7885">
              <w:rPr>
                <w:sz w:val="24"/>
                <w:szCs w:val="24"/>
              </w:rPr>
              <w:t xml:space="preserve">The Climate </w:t>
            </w:r>
            <w:r w:rsidR="00A907AA">
              <w:rPr>
                <w:sz w:val="24"/>
                <w:szCs w:val="24"/>
              </w:rPr>
              <w:t>Emergency Strategy</w:t>
            </w:r>
            <w:r w:rsidR="00994CC3">
              <w:rPr>
                <w:sz w:val="24"/>
                <w:szCs w:val="24"/>
              </w:rPr>
              <w:t xml:space="preserve"> 2019 - 2030</w:t>
            </w:r>
          </w:p>
          <w:p w14:paraId="2C6D368E" w14:textId="5BB2B8B6" w:rsidR="00E33E55" w:rsidRPr="00EA7885" w:rsidRDefault="00710974">
            <w:pPr>
              <w:spacing w:before="40" w:after="40"/>
              <w:rPr>
                <w:sz w:val="24"/>
                <w:szCs w:val="24"/>
              </w:rPr>
            </w:pPr>
            <w:r w:rsidRPr="00EA7885">
              <w:rPr>
                <w:sz w:val="24"/>
                <w:szCs w:val="24"/>
              </w:rPr>
              <w:t xml:space="preserve">The Joint Local Transport Plan 4 </w:t>
            </w:r>
          </w:p>
          <w:p w14:paraId="31230387" w14:textId="77777777" w:rsidR="001E6546" w:rsidRPr="00EA7885" w:rsidRDefault="00710974">
            <w:pPr>
              <w:spacing w:before="40" w:after="40"/>
              <w:rPr>
                <w:sz w:val="24"/>
                <w:szCs w:val="24"/>
              </w:rPr>
            </w:pPr>
            <w:r w:rsidRPr="00EA7885">
              <w:rPr>
                <w:sz w:val="24"/>
                <w:szCs w:val="24"/>
              </w:rPr>
              <w:t>T</w:t>
            </w:r>
            <w:r w:rsidR="00B8524F" w:rsidRPr="00EA7885">
              <w:rPr>
                <w:sz w:val="24"/>
                <w:szCs w:val="24"/>
              </w:rPr>
              <w:t xml:space="preserve">he </w:t>
            </w:r>
            <w:r w:rsidR="001E6546" w:rsidRPr="00EA7885">
              <w:rPr>
                <w:sz w:val="24"/>
                <w:szCs w:val="24"/>
              </w:rPr>
              <w:t xml:space="preserve">Local Plan </w:t>
            </w:r>
          </w:p>
          <w:p w14:paraId="4CB32F70" w14:textId="51435580" w:rsidR="005B07E0" w:rsidRPr="00EA7885" w:rsidRDefault="005B07E0">
            <w:pPr>
              <w:spacing w:before="40" w:after="40"/>
              <w:rPr>
                <w:sz w:val="24"/>
                <w:szCs w:val="24"/>
              </w:rPr>
            </w:pPr>
            <w:r w:rsidRPr="00EA7885">
              <w:rPr>
                <w:sz w:val="24"/>
                <w:szCs w:val="24"/>
              </w:rPr>
              <w:t>West of England Local Cycling and Walking Infrastructure Plan</w:t>
            </w:r>
          </w:p>
          <w:p w14:paraId="5ACB24F4" w14:textId="73CD64BA" w:rsidR="00CA1E30" w:rsidRPr="00EA7885" w:rsidRDefault="00CA1E30">
            <w:pPr>
              <w:spacing w:before="40" w:after="40"/>
              <w:rPr>
                <w:sz w:val="24"/>
                <w:szCs w:val="24"/>
              </w:rPr>
            </w:pPr>
            <w:r w:rsidRPr="00EA7885">
              <w:rPr>
                <w:sz w:val="24"/>
                <w:szCs w:val="24"/>
              </w:rPr>
              <w:t xml:space="preserve">The Journey to Zero Plan </w:t>
            </w:r>
          </w:p>
          <w:p w14:paraId="623FF77B" w14:textId="77777777" w:rsidR="00710974" w:rsidRPr="00EA7885" w:rsidRDefault="00EF5403">
            <w:pPr>
              <w:spacing w:before="40" w:after="40"/>
              <w:rPr>
                <w:sz w:val="24"/>
                <w:szCs w:val="24"/>
              </w:rPr>
            </w:pPr>
            <w:r w:rsidRPr="00EA7885">
              <w:rPr>
                <w:sz w:val="24"/>
                <w:szCs w:val="24"/>
              </w:rPr>
              <w:t>Transport and Development Supplementary Planning Document (SPD)</w:t>
            </w:r>
          </w:p>
          <w:p w14:paraId="36A53C59" w14:textId="40A77136" w:rsidR="00B62DF5" w:rsidRPr="00EA7885" w:rsidRDefault="008D54F1">
            <w:pPr>
              <w:spacing w:before="40" w:after="40"/>
              <w:rPr>
                <w:sz w:val="24"/>
                <w:szCs w:val="24"/>
              </w:rPr>
            </w:pPr>
            <w:r w:rsidRPr="00EA7885">
              <w:rPr>
                <w:sz w:val="24"/>
                <w:szCs w:val="24"/>
              </w:rPr>
              <w:t xml:space="preserve">Active Travel Schemes </w:t>
            </w:r>
          </w:p>
        </w:tc>
      </w:tr>
    </w:tbl>
    <w:p w14:paraId="77219809" w14:textId="77777777" w:rsidR="002510F3" w:rsidRDefault="002510F3" w:rsidP="00CB23F8">
      <w:pPr>
        <w:rPr>
          <w:b/>
          <w:sz w:val="28"/>
          <w:szCs w:val="28"/>
        </w:rPr>
      </w:pPr>
    </w:p>
    <w:p w14:paraId="4C6EDFF2" w14:textId="77777777" w:rsidR="002510F3" w:rsidRDefault="002510F3" w:rsidP="00CB23F8">
      <w:pPr>
        <w:rPr>
          <w:b/>
          <w:sz w:val="28"/>
          <w:szCs w:val="28"/>
        </w:rPr>
      </w:pPr>
    </w:p>
    <w:p w14:paraId="1C79693D" w14:textId="549229F8" w:rsidR="00CB23F8" w:rsidRDefault="00CB23F8" w:rsidP="002510F3">
      <w:pPr>
        <w:rPr>
          <w:b/>
          <w:sz w:val="32"/>
          <w:szCs w:val="32"/>
        </w:rPr>
      </w:pPr>
      <w:r>
        <w:rPr>
          <w:b/>
          <w:sz w:val="28"/>
          <w:szCs w:val="28"/>
        </w:rPr>
        <w:lastRenderedPageBreak/>
        <w:t>2. Consideration of available data, research and information</w:t>
      </w:r>
    </w:p>
    <w:p w14:paraId="0601BD71" w14:textId="77777777" w:rsidR="00CB23F8" w:rsidRDefault="00CB23F8" w:rsidP="00163C4F">
      <w:pPr>
        <w:autoSpaceDE w:val="0"/>
        <w:autoSpaceDN w:val="0"/>
        <w:adjustRightInd w:val="0"/>
        <w:rPr>
          <w:b/>
          <w:sz w:val="32"/>
          <w:szCs w:val="32"/>
        </w:rPr>
      </w:pPr>
    </w:p>
    <w:tbl>
      <w:tblPr>
        <w:tblStyle w:val="TableGridLight"/>
        <w:tblW w:w="14170" w:type="dxa"/>
        <w:tblLook w:val="04A0" w:firstRow="1" w:lastRow="0" w:firstColumn="1" w:lastColumn="0" w:noHBand="0" w:noVBand="1"/>
      </w:tblPr>
      <w:tblGrid>
        <w:gridCol w:w="3857"/>
        <w:gridCol w:w="10313"/>
      </w:tblGrid>
      <w:tr w:rsidR="0027777B" w14:paraId="1EB4D132" w14:textId="77777777" w:rsidTr="0027777B">
        <w:tc>
          <w:tcPr>
            <w:tcW w:w="3857" w:type="dxa"/>
          </w:tcPr>
          <w:p w14:paraId="4F92A1F6" w14:textId="77777777" w:rsidR="0027777B" w:rsidRDefault="0027777B" w:rsidP="0027777B">
            <w:pPr>
              <w:rPr>
                <w:b/>
                <w:sz w:val="24"/>
                <w:szCs w:val="24"/>
              </w:rPr>
            </w:pPr>
            <w:r>
              <w:rPr>
                <w:b/>
                <w:sz w:val="24"/>
                <w:szCs w:val="24"/>
              </w:rPr>
              <w:t>Key questions</w:t>
            </w:r>
          </w:p>
          <w:p w14:paraId="44FF3164" w14:textId="0660EDE2" w:rsidR="002510F3" w:rsidRDefault="002510F3" w:rsidP="0027777B">
            <w:pPr>
              <w:rPr>
                <w:sz w:val="24"/>
                <w:szCs w:val="24"/>
              </w:rPr>
            </w:pPr>
          </w:p>
        </w:tc>
        <w:tc>
          <w:tcPr>
            <w:tcW w:w="10313" w:type="dxa"/>
          </w:tcPr>
          <w:p w14:paraId="0D169C6D" w14:textId="775C4A5A" w:rsidR="0027777B" w:rsidRDefault="0027777B" w:rsidP="0027777B">
            <w:pPr>
              <w:autoSpaceDE w:val="0"/>
              <w:autoSpaceDN w:val="0"/>
              <w:adjustRightInd w:val="0"/>
              <w:rPr>
                <w:sz w:val="24"/>
                <w:szCs w:val="24"/>
              </w:rPr>
            </w:pPr>
            <w:r>
              <w:rPr>
                <w:b/>
                <w:sz w:val="24"/>
                <w:szCs w:val="24"/>
              </w:rPr>
              <w:t xml:space="preserve">Data, research and information that you can refer to </w:t>
            </w:r>
          </w:p>
        </w:tc>
      </w:tr>
      <w:tr w:rsidR="0027777B" w14:paraId="2140C089" w14:textId="77777777" w:rsidTr="0027777B">
        <w:tc>
          <w:tcPr>
            <w:tcW w:w="3857" w:type="dxa"/>
          </w:tcPr>
          <w:p w14:paraId="773284D0" w14:textId="77777777" w:rsidR="0027777B" w:rsidRDefault="0027777B" w:rsidP="00346017">
            <w:pPr>
              <w:autoSpaceDE w:val="0"/>
              <w:autoSpaceDN w:val="0"/>
              <w:adjustRightInd w:val="0"/>
              <w:rPr>
                <w:sz w:val="24"/>
                <w:szCs w:val="24"/>
              </w:rPr>
            </w:pPr>
            <w:r w:rsidRPr="003A673D">
              <w:rPr>
                <w:b/>
                <w:bCs/>
                <w:sz w:val="24"/>
                <w:szCs w:val="24"/>
              </w:rPr>
              <w:t>2.1</w:t>
            </w:r>
            <w:r>
              <w:rPr>
                <w:sz w:val="24"/>
                <w:szCs w:val="24"/>
              </w:rPr>
              <w:t xml:space="preserve"> What equalities training have staff received to enable them to understand the needs of our diverse community?</w:t>
            </w:r>
          </w:p>
          <w:p w14:paraId="19CA1A99" w14:textId="04381962" w:rsidR="00346017" w:rsidRDefault="00346017" w:rsidP="00346017">
            <w:pPr>
              <w:autoSpaceDE w:val="0"/>
              <w:autoSpaceDN w:val="0"/>
              <w:adjustRightInd w:val="0"/>
              <w:rPr>
                <w:sz w:val="24"/>
                <w:szCs w:val="24"/>
              </w:rPr>
            </w:pPr>
          </w:p>
        </w:tc>
        <w:tc>
          <w:tcPr>
            <w:tcW w:w="10313" w:type="dxa"/>
          </w:tcPr>
          <w:p w14:paraId="796B123B" w14:textId="7A709F58" w:rsidR="0027777B" w:rsidRPr="008C616B" w:rsidRDefault="00643E21" w:rsidP="0027777B">
            <w:pPr>
              <w:autoSpaceDE w:val="0"/>
              <w:autoSpaceDN w:val="0"/>
              <w:adjustRightInd w:val="0"/>
              <w:rPr>
                <w:color w:val="FF0000"/>
                <w:sz w:val="24"/>
                <w:szCs w:val="24"/>
              </w:rPr>
            </w:pPr>
            <w:r w:rsidRPr="00C324FD">
              <w:rPr>
                <w:color w:val="000000"/>
                <w:sz w:val="24"/>
                <w:szCs w:val="24"/>
              </w:rPr>
              <w:t>Staff have received equalities training covering the Equality Act 2010</w:t>
            </w:r>
            <w:r w:rsidR="00DF08A0">
              <w:rPr>
                <w:color w:val="000000"/>
                <w:sz w:val="24"/>
                <w:szCs w:val="24"/>
              </w:rPr>
              <w:t>.</w:t>
            </w:r>
          </w:p>
        </w:tc>
      </w:tr>
      <w:tr w:rsidR="0027777B" w14:paraId="18D8A456" w14:textId="77777777" w:rsidTr="0027777B">
        <w:tc>
          <w:tcPr>
            <w:tcW w:w="3857" w:type="dxa"/>
          </w:tcPr>
          <w:p w14:paraId="64C9E9FD" w14:textId="77777777" w:rsidR="0027777B" w:rsidRDefault="0027777B" w:rsidP="0027777B">
            <w:pPr>
              <w:autoSpaceDE w:val="0"/>
              <w:autoSpaceDN w:val="0"/>
              <w:adjustRightInd w:val="0"/>
              <w:rPr>
                <w:sz w:val="24"/>
                <w:szCs w:val="24"/>
              </w:rPr>
            </w:pPr>
            <w:r w:rsidRPr="003A673D">
              <w:rPr>
                <w:b/>
                <w:bCs/>
                <w:sz w:val="24"/>
                <w:szCs w:val="24"/>
              </w:rPr>
              <w:t>2.2</w:t>
            </w:r>
            <w:r>
              <w:rPr>
                <w:sz w:val="24"/>
                <w:szCs w:val="24"/>
              </w:rPr>
              <w:t xml:space="preserve"> </w:t>
            </w:r>
            <w:r w:rsidRPr="00F93043">
              <w:rPr>
                <w:sz w:val="24"/>
                <w:szCs w:val="24"/>
              </w:rPr>
              <w:t xml:space="preserve">What </w:t>
            </w:r>
            <w:r>
              <w:rPr>
                <w:sz w:val="24"/>
                <w:szCs w:val="24"/>
              </w:rPr>
              <w:t>is the equalities profile of service users?</w:t>
            </w:r>
            <w:r w:rsidRPr="00F93043">
              <w:rPr>
                <w:sz w:val="24"/>
                <w:szCs w:val="24"/>
              </w:rPr>
              <w:t xml:space="preserve">  </w:t>
            </w:r>
          </w:p>
          <w:p w14:paraId="541522E6" w14:textId="681E12F3" w:rsidR="00346017" w:rsidRDefault="00346017" w:rsidP="0027777B">
            <w:pPr>
              <w:autoSpaceDE w:val="0"/>
              <w:autoSpaceDN w:val="0"/>
              <w:adjustRightInd w:val="0"/>
              <w:rPr>
                <w:sz w:val="24"/>
                <w:szCs w:val="24"/>
              </w:rPr>
            </w:pPr>
          </w:p>
        </w:tc>
        <w:tc>
          <w:tcPr>
            <w:tcW w:w="10313" w:type="dxa"/>
          </w:tcPr>
          <w:p w14:paraId="49E8C000" w14:textId="245D4D4A" w:rsidR="0027777B" w:rsidRDefault="00C513F4" w:rsidP="0027777B">
            <w:pPr>
              <w:autoSpaceDE w:val="0"/>
              <w:autoSpaceDN w:val="0"/>
              <w:adjustRightInd w:val="0"/>
              <w:rPr>
                <w:sz w:val="24"/>
                <w:szCs w:val="24"/>
              </w:rPr>
            </w:pPr>
            <w:r>
              <w:rPr>
                <w:sz w:val="24"/>
                <w:szCs w:val="24"/>
              </w:rPr>
              <w:t xml:space="preserve">The Active Travel Masterplan </w:t>
            </w:r>
            <w:r w:rsidR="00687E72">
              <w:rPr>
                <w:sz w:val="24"/>
                <w:szCs w:val="24"/>
              </w:rPr>
              <w:t xml:space="preserve">will impact everyone who travels into </w:t>
            </w:r>
            <w:r w:rsidR="00186653">
              <w:rPr>
                <w:sz w:val="24"/>
                <w:szCs w:val="24"/>
              </w:rPr>
              <w:t xml:space="preserve">and around </w:t>
            </w:r>
            <w:r w:rsidR="006A4E89">
              <w:rPr>
                <w:sz w:val="24"/>
                <w:szCs w:val="24"/>
              </w:rPr>
              <w:t xml:space="preserve">Bath and North </w:t>
            </w:r>
            <w:r w:rsidR="00A61F6A">
              <w:rPr>
                <w:sz w:val="24"/>
                <w:szCs w:val="24"/>
              </w:rPr>
              <w:t>East Somerset</w:t>
            </w:r>
            <w:r w:rsidR="00F04B84">
              <w:rPr>
                <w:sz w:val="24"/>
                <w:szCs w:val="24"/>
              </w:rPr>
              <w:t>, whether you rely on walking, cycling</w:t>
            </w:r>
            <w:r w:rsidR="009F6D7A">
              <w:rPr>
                <w:sz w:val="24"/>
                <w:szCs w:val="24"/>
              </w:rPr>
              <w:t>, public transport, or private vehicles</w:t>
            </w:r>
            <w:r w:rsidR="000A3989">
              <w:rPr>
                <w:sz w:val="24"/>
                <w:szCs w:val="24"/>
              </w:rPr>
              <w:t>.</w:t>
            </w:r>
          </w:p>
        </w:tc>
      </w:tr>
      <w:tr w:rsidR="0027777B" w14:paraId="7246B6A0" w14:textId="77777777" w:rsidTr="0027777B">
        <w:tc>
          <w:tcPr>
            <w:tcW w:w="3857" w:type="dxa"/>
          </w:tcPr>
          <w:p w14:paraId="7238EA2D" w14:textId="77777777" w:rsidR="0027777B" w:rsidRDefault="0027777B" w:rsidP="0027777B">
            <w:pPr>
              <w:autoSpaceDE w:val="0"/>
              <w:autoSpaceDN w:val="0"/>
              <w:adjustRightInd w:val="0"/>
              <w:rPr>
                <w:sz w:val="24"/>
                <w:szCs w:val="24"/>
              </w:rPr>
            </w:pPr>
            <w:r w:rsidRPr="003A673D">
              <w:rPr>
                <w:b/>
                <w:bCs/>
                <w:sz w:val="24"/>
                <w:szCs w:val="24"/>
              </w:rPr>
              <w:t>2.3</w:t>
            </w:r>
            <w:r>
              <w:rPr>
                <w:sz w:val="24"/>
                <w:szCs w:val="24"/>
              </w:rPr>
              <w:t xml:space="preserve"> Are there any recent customer satisfaction surveys to refer to?  What were the results? Are there any gaps? Or differences in experience/outcomes? </w:t>
            </w:r>
          </w:p>
          <w:p w14:paraId="2BA1E5F9" w14:textId="484AA215" w:rsidR="00346017" w:rsidRPr="00F93043" w:rsidRDefault="00346017" w:rsidP="0027777B">
            <w:pPr>
              <w:autoSpaceDE w:val="0"/>
              <w:autoSpaceDN w:val="0"/>
              <w:adjustRightInd w:val="0"/>
              <w:rPr>
                <w:sz w:val="24"/>
                <w:szCs w:val="24"/>
              </w:rPr>
            </w:pPr>
          </w:p>
        </w:tc>
        <w:tc>
          <w:tcPr>
            <w:tcW w:w="10313" w:type="dxa"/>
          </w:tcPr>
          <w:p w14:paraId="5B77E125" w14:textId="63851DD9" w:rsidR="0027777B" w:rsidRDefault="009B649B" w:rsidP="0027777B">
            <w:pPr>
              <w:autoSpaceDE w:val="0"/>
              <w:autoSpaceDN w:val="0"/>
              <w:adjustRightInd w:val="0"/>
              <w:rPr>
                <w:sz w:val="24"/>
                <w:szCs w:val="24"/>
              </w:rPr>
            </w:pPr>
            <w:r>
              <w:rPr>
                <w:sz w:val="24"/>
                <w:szCs w:val="24"/>
              </w:rPr>
              <w:t xml:space="preserve">National </w:t>
            </w:r>
            <w:r w:rsidR="002F0BFC">
              <w:rPr>
                <w:sz w:val="24"/>
                <w:szCs w:val="24"/>
              </w:rPr>
              <w:t>Highways and Transport</w:t>
            </w:r>
            <w:r w:rsidR="004B710F">
              <w:rPr>
                <w:sz w:val="24"/>
                <w:szCs w:val="24"/>
              </w:rPr>
              <w:t>’s questionnaires are</w:t>
            </w:r>
            <w:r w:rsidR="00DB2A13">
              <w:rPr>
                <w:sz w:val="24"/>
                <w:szCs w:val="24"/>
              </w:rPr>
              <w:t xml:space="preserve"> distributed to </w:t>
            </w:r>
            <w:proofErr w:type="gramStart"/>
            <w:r w:rsidR="00477862">
              <w:rPr>
                <w:sz w:val="24"/>
                <w:szCs w:val="24"/>
              </w:rPr>
              <w:t>a number of</w:t>
            </w:r>
            <w:proofErr w:type="gramEnd"/>
            <w:r w:rsidR="00477862">
              <w:rPr>
                <w:sz w:val="24"/>
                <w:szCs w:val="24"/>
              </w:rPr>
              <w:t xml:space="preserve"> </w:t>
            </w:r>
            <w:r w:rsidR="00DB2A13">
              <w:rPr>
                <w:sz w:val="24"/>
                <w:szCs w:val="24"/>
              </w:rPr>
              <w:t>B</w:t>
            </w:r>
            <w:r w:rsidR="00C512D4">
              <w:rPr>
                <w:sz w:val="24"/>
                <w:szCs w:val="24"/>
              </w:rPr>
              <w:t>&amp;</w:t>
            </w:r>
            <w:r w:rsidR="00DB2A13">
              <w:rPr>
                <w:sz w:val="24"/>
                <w:szCs w:val="24"/>
              </w:rPr>
              <w:t>NES’s residents each year</w:t>
            </w:r>
            <w:r w:rsidR="004B710F">
              <w:rPr>
                <w:sz w:val="24"/>
                <w:szCs w:val="24"/>
              </w:rPr>
              <w:t xml:space="preserve"> to</w:t>
            </w:r>
            <w:r w:rsidR="001166A3">
              <w:rPr>
                <w:sz w:val="24"/>
                <w:szCs w:val="24"/>
              </w:rPr>
              <w:t xml:space="preserve"> measure and evaluate the levels of public satisfaction regarding transport</w:t>
            </w:r>
            <w:r w:rsidR="002C33A0">
              <w:rPr>
                <w:sz w:val="24"/>
                <w:szCs w:val="24"/>
              </w:rPr>
              <w:t xml:space="preserve"> aspects</w:t>
            </w:r>
            <w:r w:rsidR="00DF08A0">
              <w:rPr>
                <w:rStyle w:val="FootnoteReference"/>
                <w:sz w:val="24"/>
                <w:szCs w:val="24"/>
              </w:rPr>
              <w:footnoteReference w:id="5"/>
            </w:r>
            <w:r w:rsidR="002C33A0">
              <w:rPr>
                <w:sz w:val="24"/>
                <w:szCs w:val="24"/>
              </w:rPr>
              <w:t xml:space="preserve">. </w:t>
            </w:r>
          </w:p>
          <w:p w14:paraId="1A892BD0" w14:textId="77777777" w:rsidR="00477862" w:rsidRDefault="00477862" w:rsidP="0027777B">
            <w:pPr>
              <w:autoSpaceDE w:val="0"/>
              <w:autoSpaceDN w:val="0"/>
              <w:adjustRightInd w:val="0"/>
              <w:rPr>
                <w:sz w:val="24"/>
                <w:szCs w:val="24"/>
              </w:rPr>
            </w:pPr>
          </w:p>
          <w:p w14:paraId="2BCAEFE8" w14:textId="448DD721" w:rsidR="00477862" w:rsidRDefault="0044396B" w:rsidP="0027777B">
            <w:pPr>
              <w:autoSpaceDE w:val="0"/>
              <w:autoSpaceDN w:val="0"/>
              <w:adjustRightInd w:val="0"/>
              <w:rPr>
                <w:sz w:val="24"/>
                <w:szCs w:val="24"/>
              </w:rPr>
            </w:pPr>
            <w:r>
              <w:rPr>
                <w:sz w:val="24"/>
                <w:szCs w:val="24"/>
              </w:rPr>
              <w:t xml:space="preserve">The survey </w:t>
            </w:r>
            <w:r w:rsidR="00B3783C">
              <w:rPr>
                <w:sz w:val="24"/>
                <w:szCs w:val="24"/>
              </w:rPr>
              <w:t xml:space="preserve">includes questions on different aspects including </w:t>
            </w:r>
            <w:r w:rsidR="005869D9">
              <w:rPr>
                <w:sz w:val="24"/>
                <w:szCs w:val="24"/>
              </w:rPr>
              <w:t>active travel</w:t>
            </w:r>
            <w:r w:rsidR="009F49E2">
              <w:rPr>
                <w:sz w:val="24"/>
                <w:szCs w:val="24"/>
              </w:rPr>
              <w:t xml:space="preserve">. </w:t>
            </w:r>
            <w:r w:rsidR="00834535">
              <w:rPr>
                <w:sz w:val="24"/>
                <w:szCs w:val="24"/>
              </w:rPr>
              <w:t xml:space="preserve">The results of the </w:t>
            </w:r>
            <w:r w:rsidR="00AE6224">
              <w:rPr>
                <w:sz w:val="24"/>
                <w:szCs w:val="24"/>
              </w:rPr>
              <w:t>202</w:t>
            </w:r>
            <w:r w:rsidR="00DF08A0">
              <w:rPr>
                <w:sz w:val="24"/>
                <w:szCs w:val="24"/>
              </w:rPr>
              <w:t>3</w:t>
            </w:r>
            <w:r w:rsidR="00AE6224">
              <w:rPr>
                <w:sz w:val="24"/>
                <w:szCs w:val="24"/>
              </w:rPr>
              <w:t xml:space="preserve"> </w:t>
            </w:r>
            <w:r w:rsidR="00834535">
              <w:rPr>
                <w:sz w:val="24"/>
                <w:szCs w:val="24"/>
              </w:rPr>
              <w:t>survey for B</w:t>
            </w:r>
            <w:r w:rsidR="00C512D4">
              <w:rPr>
                <w:sz w:val="24"/>
                <w:szCs w:val="24"/>
              </w:rPr>
              <w:t>&amp;</w:t>
            </w:r>
            <w:r w:rsidR="00834535">
              <w:rPr>
                <w:sz w:val="24"/>
                <w:szCs w:val="24"/>
              </w:rPr>
              <w:t xml:space="preserve">NES </w:t>
            </w:r>
            <w:r w:rsidR="00626953">
              <w:rPr>
                <w:sz w:val="24"/>
                <w:szCs w:val="24"/>
              </w:rPr>
              <w:t>has seen a</w:t>
            </w:r>
            <w:r w:rsidR="00DF08A0">
              <w:rPr>
                <w:sz w:val="24"/>
                <w:szCs w:val="24"/>
              </w:rPr>
              <w:t xml:space="preserve"> reduction </w:t>
            </w:r>
            <w:r w:rsidR="00626953">
              <w:rPr>
                <w:sz w:val="24"/>
                <w:szCs w:val="24"/>
              </w:rPr>
              <w:t xml:space="preserve">of </w:t>
            </w:r>
            <w:r w:rsidR="00DF08A0">
              <w:rPr>
                <w:sz w:val="24"/>
                <w:szCs w:val="24"/>
              </w:rPr>
              <w:t>6</w:t>
            </w:r>
            <w:r w:rsidR="00626953">
              <w:rPr>
                <w:sz w:val="24"/>
                <w:szCs w:val="24"/>
              </w:rPr>
              <w:t>%</w:t>
            </w:r>
            <w:r w:rsidR="00812FAE">
              <w:rPr>
                <w:sz w:val="24"/>
                <w:szCs w:val="24"/>
              </w:rPr>
              <w:t xml:space="preserve"> of</w:t>
            </w:r>
            <w:r w:rsidR="00834535">
              <w:rPr>
                <w:sz w:val="24"/>
                <w:szCs w:val="24"/>
              </w:rPr>
              <w:t xml:space="preserve"> </w:t>
            </w:r>
            <w:r w:rsidR="00AE6224">
              <w:rPr>
                <w:sz w:val="24"/>
                <w:szCs w:val="24"/>
              </w:rPr>
              <w:t>level of satisfaction in</w:t>
            </w:r>
            <w:r w:rsidR="00626953">
              <w:rPr>
                <w:sz w:val="24"/>
                <w:szCs w:val="24"/>
              </w:rPr>
              <w:t xml:space="preserve"> </w:t>
            </w:r>
            <w:r w:rsidR="00DF08A0">
              <w:rPr>
                <w:sz w:val="24"/>
                <w:szCs w:val="24"/>
              </w:rPr>
              <w:t>the condition of pavements</w:t>
            </w:r>
            <w:r w:rsidR="00626953">
              <w:rPr>
                <w:sz w:val="24"/>
                <w:szCs w:val="24"/>
              </w:rPr>
              <w:t xml:space="preserve"> </w:t>
            </w:r>
            <w:r w:rsidR="00812FAE">
              <w:rPr>
                <w:sz w:val="24"/>
                <w:szCs w:val="24"/>
              </w:rPr>
              <w:t>compared to the year before</w:t>
            </w:r>
            <w:r w:rsidR="00EF4855">
              <w:rPr>
                <w:rStyle w:val="FootnoteReference"/>
              </w:rPr>
              <w:t>4</w:t>
            </w:r>
            <w:r w:rsidR="00812FAE">
              <w:rPr>
                <w:sz w:val="24"/>
                <w:szCs w:val="24"/>
              </w:rPr>
              <w:t>.</w:t>
            </w:r>
            <w:r w:rsidR="008C616B">
              <w:rPr>
                <w:sz w:val="24"/>
                <w:szCs w:val="24"/>
              </w:rPr>
              <w:t xml:space="preserve"> </w:t>
            </w:r>
          </w:p>
          <w:p w14:paraId="107CAC51" w14:textId="77777777" w:rsidR="00477862" w:rsidRDefault="00477862" w:rsidP="0027777B">
            <w:pPr>
              <w:autoSpaceDE w:val="0"/>
              <w:autoSpaceDN w:val="0"/>
              <w:adjustRightInd w:val="0"/>
              <w:rPr>
                <w:sz w:val="24"/>
                <w:szCs w:val="24"/>
              </w:rPr>
            </w:pPr>
          </w:p>
          <w:p w14:paraId="085A4E47" w14:textId="77777777" w:rsidR="00595184" w:rsidRDefault="001A778E" w:rsidP="00595184">
            <w:pPr>
              <w:autoSpaceDE w:val="0"/>
              <w:autoSpaceDN w:val="0"/>
              <w:adjustRightInd w:val="0"/>
              <w:jc w:val="center"/>
              <w:rPr>
                <w:sz w:val="24"/>
                <w:szCs w:val="24"/>
              </w:rPr>
            </w:pPr>
            <w:r>
              <w:rPr>
                <w:sz w:val="24"/>
                <w:szCs w:val="24"/>
              </w:rPr>
              <w:t>Level</w:t>
            </w:r>
            <w:r w:rsidR="00B04643">
              <w:rPr>
                <w:sz w:val="24"/>
                <w:szCs w:val="24"/>
              </w:rPr>
              <w:t>s</w:t>
            </w:r>
            <w:r>
              <w:rPr>
                <w:sz w:val="24"/>
                <w:szCs w:val="24"/>
              </w:rPr>
              <w:t xml:space="preserve"> of satisfaction </w:t>
            </w:r>
            <w:r w:rsidR="00563111">
              <w:rPr>
                <w:sz w:val="24"/>
                <w:szCs w:val="24"/>
              </w:rPr>
              <w:t xml:space="preserve">in active travel for the number of cycle lanes provided </w:t>
            </w:r>
            <w:r w:rsidR="00B04643">
              <w:rPr>
                <w:sz w:val="24"/>
                <w:szCs w:val="24"/>
              </w:rPr>
              <w:t xml:space="preserve">are at </w:t>
            </w:r>
            <w:r w:rsidR="00DF08A0">
              <w:rPr>
                <w:sz w:val="24"/>
                <w:szCs w:val="24"/>
              </w:rPr>
              <w:t>47</w:t>
            </w:r>
            <w:r w:rsidR="00B04643">
              <w:rPr>
                <w:sz w:val="24"/>
                <w:szCs w:val="24"/>
              </w:rPr>
              <w:t xml:space="preserve">% within </w:t>
            </w:r>
            <w:r w:rsidR="00595184" w:rsidRPr="00595184">
              <w:rPr>
                <w:sz w:val="24"/>
                <w:szCs w:val="24"/>
              </w:rPr>
              <w:t>B&amp;NES</w:t>
            </w:r>
            <w:r w:rsidR="00B04643">
              <w:rPr>
                <w:sz w:val="24"/>
                <w:szCs w:val="24"/>
              </w:rPr>
              <w:t xml:space="preserve"> compared to </w:t>
            </w:r>
            <w:r w:rsidR="00052706">
              <w:rPr>
                <w:sz w:val="24"/>
                <w:szCs w:val="24"/>
              </w:rPr>
              <w:t xml:space="preserve">a national average of </w:t>
            </w:r>
            <w:r w:rsidR="00DF08A0">
              <w:rPr>
                <w:sz w:val="24"/>
                <w:szCs w:val="24"/>
              </w:rPr>
              <w:t>51</w:t>
            </w:r>
            <w:r w:rsidR="00052706">
              <w:rPr>
                <w:sz w:val="24"/>
                <w:szCs w:val="24"/>
              </w:rPr>
              <w:t xml:space="preserve">%. </w:t>
            </w:r>
            <w:r w:rsidR="002018F8">
              <w:rPr>
                <w:sz w:val="24"/>
                <w:szCs w:val="24"/>
              </w:rPr>
              <w:t xml:space="preserve">In contrast, levels of satisfaction for the </w:t>
            </w:r>
            <w:r w:rsidR="001D7E53">
              <w:rPr>
                <w:sz w:val="24"/>
                <w:szCs w:val="24"/>
              </w:rPr>
              <w:t>cycle</w:t>
            </w:r>
          </w:p>
          <w:p w14:paraId="7D003EAC" w14:textId="4569D698" w:rsidR="0044396B" w:rsidRDefault="001D7E53" w:rsidP="00595184">
            <w:pPr>
              <w:autoSpaceDE w:val="0"/>
              <w:autoSpaceDN w:val="0"/>
              <w:adjustRightInd w:val="0"/>
              <w:jc w:val="center"/>
              <w:rPr>
                <w:sz w:val="24"/>
                <w:szCs w:val="24"/>
              </w:rPr>
            </w:pPr>
            <w:r>
              <w:rPr>
                <w:sz w:val="24"/>
                <w:szCs w:val="24"/>
              </w:rPr>
              <w:t>parking</w:t>
            </w:r>
            <w:r w:rsidR="002018F8">
              <w:rPr>
                <w:sz w:val="24"/>
                <w:szCs w:val="24"/>
              </w:rPr>
              <w:t xml:space="preserve"> in </w:t>
            </w:r>
            <w:r w:rsidR="00595184" w:rsidRPr="00595184">
              <w:rPr>
                <w:sz w:val="24"/>
                <w:szCs w:val="24"/>
              </w:rPr>
              <w:t>B&amp;NES</w:t>
            </w:r>
            <w:r w:rsidR="002018F8">
              <w:rPr>
                <w:sz w:val="24"/>
                <w:szCs w:val="24"/>
              </w:rPr>
              <w:t xml:space="preserve"> are reported being </w:t>
            </w:r>
            <w:r>
              <w:rPr>
                <w:sz w:val="24"/>
                <w:szCs w:val="24"/>
              </w:rPr>
              <w:t>51%</w:t>
            </w:r>
            <w:r w:rsidR="00AB07A1">
              <w:rPr>
                <w:sz w:val="24"/>
                <w:szCs w:val="24"/>
              </w:rPr>
              <w:t xml:space="preserve"> compared to a national average of 4</w:t>
            </w:r>
            <w:r>
              <w:rPr>
                <w:sz w:val="24"/>
                <w:szCs w:val="24"/>
              </w:rPr>
              <w:t>6</w:t>
            </w:r>
            <w:r w:rsidR="00AB07A1">
              <w:rPr>
                <w:sz w:val="24"/>
                <w:szCs w:val="24"/>
              </w:rPr>
              <w:t>%</w:t>
            </w:r>
            <w:r w:rsidR="00EF4855">
              <w:rPr>
                <w:rStyle w:val="FootnoteReference"/>
              </w:rPr>
              <w:t>4</w:t>
            </w:r>
            <w:r w:rsidR="00AB07A1">
              <w:rPr>
                <w:sz w:val="24"/>
                <w:szCs w:val="24"/>
              </w:rPr>
              <w:t xml:space="preserve">. </w:t>
            </w:r>
          </w:p>
        </w:tc>
      </w:tr>
      <w:tr w:rsidR="0027777B" w14:paraId="2C5ED94E" w14:textId="77777777" w:rsidTr="0027777B">
        <w:tc>
          <w:tcPr>
            <w:tcW w:w="3857" w:type="dxa"/>
          </w:tcPr>
          <w:p w14:paraId="54E09F43" w14:textId="77777777" w:rsidR="0027777B" w:rsidRDefault="0027777B" w:rsidP="00346017">
            <w:pPr>
              <w:rPr>
                <w:sz w:val="24"/>
                <w:szCs w:val="24"/>
              </w:rPr>
            </w:pPr>
            <w:r w:rsidRPr="003A673D">
              <w:rPr>
                <w:b/>
                <w:bCs/>
                <w:sz w:val="24"/>
                <w:szCs w:val="24"/>
              </w:rPr>
              <w:t>2.4</w:t>
            </w:r>
            <w:r>
              <w:rPr>
                <w:sz w:val="24"/>
                <w:szCs w:val="24"/>
              </w:rPr>
              <w:t xml:space="preserve"> What engagement or consultation has been undertaken as part of this EIA and with whom?</w:t>
            </w:r>
            <w:r w:rsidR="00346017">
              <w:rPr>
                <w:sz w:val="24"/>
                <w:szCs w:val="24"/>
              </w:rPr>
              <w:t xml:space="preserve"> </w:t>
            </w:r>
            <w:r>
              <w:rPr>
                <w:sz w:val="24"/>
                <w:szCs w:val="24"/>
              </w:rPr>
              <w:t>What were the results?</w:t>
            </w:r>
          </w:p>
          <w:p w14:paraId="4369CE16" w14:textId="52BDC2A2" w:rsidR="00346017" w:rsidRDefault="00346017" w:rsidP="00346017">
            <w:pPr>
              <w:rPr>
                <w:sz w:val="24"/>
                <w:szCs w:val="24"/>
              </w:rPr>
            </w:pPr>
          </w:p>
        </w:tc>
        <w:tc>
          <w:tcPr>
            <w:tcW w:w="10313" w:type="dxa"/>
          </w:tcPr>
          <w:p w14:paraId="53FE612B" w14:textId="6626B4FD" w:rsidR="0027777B" w:rsidRDefault="0027777B" w:rsidP="0027777B">
            <w:pPr>
              <w:autoSpaceDE w:val="0"/>
              <w:autoSpaceDN w:val="0"/>
              <w:adjustRightInd w:val="0"/>
              <w:rPr>
                <w:sz w:val="24"/>
                <w:szCs w:val="24"/>
              </w:rPr>
            </w:pPr>
          </w:p>
          <w:p w14:paraId="2B4611B5" w14:textId="6DE4EBBE" w:rsidR="006526FF" w:rsidRDefault="001A7B2F" w:rsidP="0027777B">
            <w:pPr>
              <w:autoSpaceDE w:val="0"/>
              <w:autoSpaceDN w:val="0"/>
              <w:adjustRightInd w:val="0"/>
              <w:rPr>
                <w:sz w:val="24"/>
                <w:szCs w:val="24"/>
              </w:rPr>
            </w:pPr>
            <w:r>
              <w:rPr>
                <w:sz w:val="24"/>
                <w:szCs w:val="24"/>
              </w:rPr>
              <w:t>A</w:t>
            </w:r>
            <w:r w:rsidR="00A94540" w:rsidRPr="00A94540">
              <w:rPr>
                <w:sz w:val="24"/>
                <w:szCs w:val="24"/>
              </w:rPr>
              <w:t xml:space="preserve">n extensive consultation process was conducted to gather feedback </w:t>
            </w:r>
            <w:r w:rsidR="00E208F9">
              <w:rPr>
                <w:sz w:val="24"/>
                <w:szCs w:val="24"/>
              </w:rPr>
              <w:t xml:space="preserve">and </w:t>
            </w:r>
            <w:r w:rsidR="00A94540" w:rsidRPr="00A94540">
              <w:rPr>
                <w:sz w:val="24"/>
                <w:szCs w:val="24"/>
              </w:rPr>
              <w:t xml:space="preserve">proposed changes to the Active Travel Masterplan. </w:t>
            </w:r>
          </w:p>
          <w:p w14:paraId="329226EC" w14:textId="77777777" w:rsidR="00E23782" w:rsidRDefault="00E23782" w:rsidP="0027777B">
            <w:pPr>
              <w:autoSpaceDE w:val="0"/>
              <w:autoSpaceDN w:val="0"/>
              <w:adjustRightInd w:val="0"/>
              <w:rPr>
                <w:sz w:val="24"/>
                <w:szCs w:val="24"/>
              </w:rPr>
            </w:pPr>
          </w:p>
          <w:p w14:paraId="67A41895" w14:textId="10D79BD1" w:rsidR="00E23782" w:rsidRDefault="00E23782" w:rsidP="0027777B">
            <w:pPr>
              <w:autoSpaceDE w:val="0"/>
              <w:autoSpaceDN w:val="0"/>
              <w:adjustRightInd w:val="0"/>
              <w:rPr>
                <w:sz w:val="24"/>
                <w:szCs w:val="24"/>
              </w:rPr>
            </w:pPr>
            <w:r w:rsidRPr="00E23782">
              <w:rPr>
                <w:sz w:val="24"/>
                <w:szCs w:val="24"/>
              </w:rPr>
              <w:t xml:space="preserve">Public consultation and community engagement work has been and will continue to be undertaken with all sections of the community in mind. The consultations went live in July 2024 </w:t>
            </w:r>
            <w:r w:rsidRPr="00E23782">
              <w:rPr>
                <w:sz w:val="24"/>
                <w:szCs w:val="24"/>
              </w:rPr>
              <w:lastRenderedPageBreak/>
              <w:t>and lasted 6 weeks.</w:t>
            </w:r>
            <w:r w:rsidR="001A7B2F">
              <w:rPr>
                <w:sz w:val="24"/>
                <w:szCs w:val="24"/>
              </w:rPr>
              <w:t xml:space="preserve"> </w:t>
            </w:r>
            <w:r w:rsidR="001A7B2F" w:rsidRPr="00A94540">
              <w:rPr>
                <w:sz w:val="24"/>
                <w:szCs w:val="24"/>
              </w:rPr>
              <w:t xml:space="preserve">The feedback received was instrumental in shaping the final </w:t>
            </w:r>
            <w:r w:rsidR="001A7B2F">
              <w:rPr>
                <w:sz w:val="24"/>
                <w:szCs w:val="24"/>
              </w:rPr>
              <w:t>document</w:t>
            </w:r>
            <w:r w:rsidR="001A7B2F" w:rsidRPr="00A94540">
              <w:rPr>
                <w:sz w:val="24"/>
                <w:szCs w:val="24"/>
              </w:rPr>
              <w:t>, ensuring that the needs and concerns of all community members were considered</w:t>
            </w:r>
            <w:r w:rsidRPr="00E23782">
              <w:rPr>
                <w:sz w:val="24"/>
                <w:szCs w:val="24"/>
              </w:rPr>
              <w:t xml:space="preserve"> </w:t>
            </w:r>
          </w:p>
          <w:p w14:paraId="74890F8E" w14:textId="77777777" w:rsidR="006526FF" w:rsidRDefault="006526FF" w:rsidP="0027777B">
            <w:pPr>
              <w:autoSpaceDE w:val="0"/>
              <w:autoSpaceDN w:val="0"/>
              <w:adjustRightInd w:val="0"/>
              <w:rPr>
                <w:sz w:val="24"/>
                <w:szCs w:val="24"/>
              </w:rPr>
            </w:pPr>
          </w:p>
          <w:p w14:paraId="109ADFA8" w14:textId="0BA350AF" w:rsidR="006526FF" w:rsidRDefault="006526FF" w:rsidP="0027777B">
            <w:pPr>
              <w:autoSpaceDE w:val="0"/>
              <w:autoSpaceDN w:val="0"/>
              <w:adjustRightInd w:val="0"/>
              <w:rPr>
                <w:sz w:val="24"/>
                <w:szCs w:val="24"/>
              </w:rPr>
            </w:pPr>
            <w:r w:rsidRPr="006526FF">
              <w:rPr>
                <w:sz w:val="24"/>
                <w:szCs w:val="24"/>
              </w:rPr>
              <w:t xml:space="preserve">Ensuring that consultation materials and consultation events are accessible to everyone in the community was integral to our approach. This includes accommodating different needs, both physical and digital access to consultation resources. </w:t>
            </w:r>
            <w:r w:rsidR="00B55778">
              <w:rPr>
                <w:sz w:val="24"/>
                <w:szCs w:val="24"/>
              </w:rPr>
              <w:t>W</w:t>
            </w:r>
            <w:r w:rsidRPr="006526FF">
              <w:rPr>
                <w:sz w:val="24"/>
                <w:szCs w:val="24"/>
              </w:rPr>
              <w:t xml:space="preserve">e have made people aware of the consultations through notices such as social media posts, local newspapers </w:t>
            </w:r>
            <w:proofErr w:type="gramStart"/>
            <w:r w:rsidRPr="006526FF">
              <w:rPr>
                <w:sz w:val="24"/>
                <w:szCs w:val="24"/>
              </w:rPr>
              <w:t>and also</w:t>
            </w:r>
            <w:proofErr w:type="gramEnd"/>
            <w:r w:rsidRPr="006526FF">
              <w:rPr>
                <w:sz w:val="24"/>
                <w:szCs w:val="24"/>
              </w:rPr>
              <w:t xml:space="preserve"> provide online and paper questionnaires that can be mailed back to us. This has ensured that everyone with or without digital access can also participate and provide feedback effectively and conveniently.</w:t>
            </w:r>
          </w:p>
          <w:p w14:paraId="6F764994" w14:textId="77777777" w:rsidR="006526FF" w:rsidRDefault="006526FF" w:rsidP="0027777B">
            <w:pPr>
              <w:autoSpaceDE w:val="0"/>
              <w:autoSpaceDN w:val="0"/>
              <w:adjustRightInd w:val="0"/>
              <w:rPr>
                <w:sz w:val="24"/>
                <w:szCs w:val="24"/>
              </w:rPr>
            </w:pPr>
          </w:p>
          <w:p w14:paraId="4D13FFBA" w14:textId="145580E8" w:rsidR="00A94540" w:rsidRDefault="00A94540" w:rsidP="0027777B">
            <w:pPr>
              <w:autoSpaceDE w:val="0"/>
              <w:autoSpaceDN w:val="0"/>
              <w:adjustRightInd w:val="0"/>
              <w:rPr>
                <w:sz w:val="24"/>
                <w:szCs w:val="24"/>
              </w:rPr>
            </w:pPr>
          </w:p>
        </w:tc>
      </w:tr>
      <w:tr w:rsidR="0027777B" w14:paraId="45B690ED" w14:textId="77777777" w:rsidTr="0027777B">
        <w:tc>
          <w:tcPr>
            <w:tcW w:w="3857" w:type="dxa"/>
          </w:tcPr>
          <w:p w14:paraId="24E321CA" w14:textId="77777777" w:rsidR="0027777B" w:rsidRDefault="0027777B" w:rsidP="0027777B">
            <w:pPr>
              <w:rPr>
                <w:sz w:val="24"/>
                <w:szCs w:val="24"/>
              </w:rPr>
            </w:pPr>
            <w:r w:rsidRPr="003A673D">
              <w:rPr>
                <w:b/>
                <w:bCs/>
                <w:sz w:val="24"/>
                <w:szCs w:val="24"/>
              </w:rPr>
              <w:lastRenderedPageBreak/>
              <w:t>2.5</w:t>
            </w:r>
            <w:r>
              <w:rPr>
                <w:sz w:val="24"/>
                <w:szCs w:val="24"/>
              </w:rPr>
              <w:t xml:space="preserve"> If you are planning to undertake any consultation in the future regarding this service or policy, how will you include equalities considerations within this? </w:t>
            </w:r>
          </w:p>
          <w:p w14:paraId="338014AB" w14:textId="0C7CA56E" w:rsidR="00346017" w:rsidRDefault="00346017" w:rsidP="0027777B">
            <w:pPr>
              <w:rPr>
                <w:sz w:val="24"/>
                <w:szCs w:val="24"/>
              </w:rPr>
            </w:pPr>
          </w:p>
        </w:tc>
        <w:tc>
          <w:tcPr>
            <w:tcW w:w="10313" w:type="dxa"/>
          </w:tcPr>
          <w:p w14:paraId="69E59956" w14:textId="75FA3934" w:rsidR="0027777B" w:rsidRDefault="0027777B" w:rsidP="0027777B">
            <w:pPr>
              <w:autoSpaceDE w:val="0"/>
              <w:autoSpaceDN w:val="0"/>
              <w:adjustRightInd w:val="0"/>
              <w:rPr>
                <w:sz w:val="24"/>
                <w:szCs w:val="24"/>
              </w:rPr>
            </w:pPr>
          </w:p>
          <w:p w14:paraId="53A5BADA" w14:textId="1C47428D" w:rsidR="008C29E9" w:rsidRDefault="008C29E9" w:rsidP="0027777B">
            <w:pPr>
              <w:autoSpaceDE w:val="0"/>
              <w:autoSpaceDN w:val="0"/>
              <w:adjustRightInd w:val="0"/>
              <w:rPr>
                <w:sz w:val="24"/>
                <w:szCs w:val="24"/>
              </w:rPr>
            </w:pPr>
            <w:r w:rsidRPr="008C29E9">
              <w:rPr>
                <w:sz w:val="24"/>
                <w:szCs w:val="24"/>
              </w:rPr>
              <w:t xml:space="preserve">There are currently no further consultations planned regarding the Active Travel Masterplan. However, </w:t>
            </w:r>
            <w:r w:rsidR="00731C2E">
              <w:rPr>
                <w:sz w:val="24"/>
                <w:szCs w:val="24"/>
              </w:rPr>
              <w:t>further</w:t>
            </w:r>
            <w:r w:rsidR="00A32122">
              <w:rPr>
                <w:sz w:val="24"/>
                <w:szCs w:val="24"/>
              </w:rPr>
              <w:t xml:space="preserve"> separate detailed</w:t>
            </w:r>
            <w:r w:rsidR="00731C2E">
              <w:rPr>
                <w:sz w:val="24"/>
                <w:szCs w:val="24"/>
              </w:rPr>
              <w:t xml:space="preserve"> consultations will be undertaken when delivering the various infra</w:t>
            </w:r>
            <w:r w:rsidR="00324816">
              <w:rPr>
                <w:sz w:val="24"/>
                <w:szCs w:val="24"/>
              </w:rPr>
              <w:t xml:space="preserve">structure improvements set out within the </w:t>
            </w:r>
            <w:r w:rsidR="00A842D4">
              <w:rPr>
                <w:sz w:val="24"/>
                <w:szCs w:val="24"/>
              </w:rPr>
              <w:t>Plan. As</w:t>
            </w:r>
            <w:r w:rsidR="00A32122">
              <w:rPr>
                <w:sz w:val="24"/>
                <w:szCs w:val="24"/>
              </w:rPr>
              <w:t xml:space="preserve"> part of this, </w:t>
            </w:r>
            <w:r w:rsidRPr="008C29E9">
              <w:rPr>
                <w:sz w:val="24"/>
                <w:szCs w:val="24"/>
              </w:rPr>
              <w:t xml:space="preserve">we will ensure that equalities considerations are fully </w:t>
            </w:r>
            <w:r w:rsidR="00A32122">
              <w:rPr>
                <w:sz w:val="24"/>
                <w:szCs w:val="24"/>
              </w:rPr>
              <w:t xml:space="preserve">considered and </w:t>
            </w:r>
            <w:r w:rsidRPr="008C29E9">
              <w:rPr>
                <w:sz w:val="24"/>
                <w:szCs w:val="24"/>
              </w:rPr>
              <w:t>integrated into the process to promote inclusivity and accessibility for all community members</w:t>
            </w:r>
          </w:p>
        </w:tc>
      </w:tr>
    </w:tbl>
    <w:p w14:paraId="36B62DA7" w14:textId="77777777" w:rsidR="002510F3" w:rsidRDefault="002510F3" w:rsidP="00CB23F8">
      <w:pPr>
        <w:spacing w:before="40" w:after="40"/>
        <w:rPr>
          <w:b/>
          <w:bCs/>
          <w:sz w:val="28"/>
          <w:szCs w:val="28"/>
        </w:rPr>
      </w:pPr>
    </w:p>
    <w:p w14:paraId="0131BB35" w14:textId="47EC734F" w:rsidR="00CB23F8" w:rsidRDefault="00CB23F8" w:rsidP="00CB23F8">
      <w:pPr>
        <w:spacing w:before="40" w:after="40"/>
        <w:rPr>
          <w:b/>
          <w:bCs/>
          <w:sz w:val="28"/>
          <w:szCs w:val="28"/>
        </w:rPr>
      </w:pPr>
      <w:r>
        <w:rPr>
          <w:b/>
          <w:bCs/>
          <w:sz w:val="28"/>
          <w:szCs w:val="28"/>
        </w:rPr>
        <w:t>3. Assessment of impact: ‘Equality analysis’</w:t>
      </w:r>
    </w:p>
    <w:p w14:paraId="7436D5C2" w14:textId="77777777" w:rsidR="002B1CD6" w:rsidRDefault="002B1CD6" w:rsidP="002B1CD6">
      <w:pPr>
        <w:rPr>
          <w:sz w:val="24"/>
          <w:szCs w:val="24"/>
        </w:rPr>
      </w:pPr>
      <w:r>
        <w:rPr>
          <w:sz w:val="24"/>
          <w:szCs w:val="24"/>
        </w:rPr>
        <w:t>Based upon any data you have considered, or the results of consultation or research, use the spaces below to demonstrate you have analysed how the service or policy:</w:t>
      </w:r>
    </w:p>
    <w:p w14:paraId="76B36BF5" w14:textId="77777777" w:rsidR="002B1CD6" w:rsidRDefault="002B1CD6" w:rsidP="002B1CD6">
      <w:pPr>
        <w:numPr>
          <w:ilvl w:val="0"/>
          <w:numId w:val="20"/>
        </w:numPr>
        <w:rPr>
          <w:sz w:val="24"/>
          <w:szCs w:val="24"/>
        </w:rPr>
      </w:pPr>
      <w:r>
        <w:rPr>
          <w:sz w:val="24"/>
          <w:szCs w:val="24"/>
        </w:rPr>
        <w:t xml:space="preserve">Meets any particular needs of equalities groups or could help promote equality in some way.  </w:t>
      </w:r>
    </w:p>
    <w:p w14:paraId="55107A76" w14:textId="41730C82" w:rsidR="002B1CD6" w:rsidRPr="002B1CD6" w:rsidRDefault="002B1CD6" w:rsidP="002B1CD6">
      <w:pPr>
        <w:numPr>
          <w:ilvl w:val="0"/>
          <w:numId w:val="20"/>
        </w:numPr>
        <w:rPr>
          <w:sz w:val="24"/>
          <w:szCs w:val="24"/>
        </w:rPr>
      </w:pPr>
      <w:r>
        <w:rPr>
          <w:sz w:val="24"/>
          <w:szCs w:val="24"/>
        </w:rPr>
        <w:t xml:space="preserve">Could have a negative or adverse impact for any of the </w:t>
      </w:r>
      <w:proofErr w:type="gramStart"/>
      <w:r>
        <w:rPr>
          <w:sz w:val="24"/>
          <w:szCs w:val="24"/>
        </w:rPr>
        <w:t>equalities</w:t>
      </w:r>
      <w:proofErr w:type="gramEnd"/>
      <w:r>
        <w:rPr>
          <w:sz w:val="24"/>
          <w:szCs w:val="24"/>
        </w:rPr>
        <w:t xml:space="preserve"> groups  </w:t>
      </w:r>
    </w:p>
    <w:p w14:paraId="13680E64" w14:textId="6BE7A064" w:rsidR="00CB23F8" w:rsidRDefault="00CB23F8" w:rsidP="00163C4F">
      <w:pPr>
        <w:autoSpaceDE w:val="0"/>
        <w:autoSpaceDN w:val="0"/>
        <w:adjustRightInd w:val="0"/>
        <w:rPr>
          <w:sz w:val="24"/>
          <w:szCs w:val="24"/>
        </w:rPr>
      </w:pPr>
    </w:p>
    <w:tbl>
      <w:tblPr>
        <w:tblStyle w:val="TableGridLight"/>
        <w:tblW w:w="0" w:type="auto"/>
        <w:tblLook w:val="04A0" w:firstRow="1" w:lastRow="0" w:firstColumn="1" w:lastColumn="0" w:noHBand="0" w:noVBand="1"/>
      </w:tblPr>
      <w:tblGrid>
        <w:gridCol w:w="4649"/>
        <w:gridCol w:w="4649"/>
        <w:gridCol w:w="4650"/>
      </w:tblGrid>
      <w:tr w:rsidR="0027777B" w14:paraId="655E617D" w14:textId="77777777" w:rsidTr="244FD161">
        <w:tc>
          <w:tcPr>
            <w:tcW w:w="4649" w:type="dxa"/>
          </w:tcPr>
          <w:p w14:paraId="147C3A2E" w14:textId="77777777" w:rsidR="0027777B" w:rsidRDefault="0027777B" w:rsidP="0027777B">
            <w:pPr>
              <w:rPr>
                <w:b/>
                <w:sz w:val="24"/>
                <w:szCs w:val="24"/>
              </w:rPr>
            </w:pPr>
          </w:p>
          <w:p w14:paraId="768040C9" w14:textId="7727C68D" w:rsidR="0027777B" w:rsidRDefault="002B1CD6" w:rsidP="00346017">
            <w:pPr>
              <w:rPr>
                <w:sz w:val="24"/>
                <w:szCs w:val="24"/>
              </w:rPr>
            </w:pPr>
            <w:r>
              <w:rPr>
                <w:b/>
                <w:sz w:val="24"/>
                <w:szCs w:val="24"/>
              </w:rPr>
              <w:t>Key questions</w:t>
            </w:r>
          </w:p>
        </w:tc>
        <w:tc>
          <w:tcPr>
            <w:tcW w:w="4649" w:type="dxa"/>
          </w:tcPr>
          <w:p w14:paraId="31424C0B" w14:textId="28405CE2" w:rsidR="0027777B" w:rsidRPr="00346017" w:rsidRDefault="00346017" w:rsidP="00346017">
            <w:pPr>
              <w:rPr>
                <w:b/>
                <w:sz w:val="24"/>
                <w:szCs w:val="24"/>
              </w:rPr>
            </w:pPr>
            <w:r>
              <w:rPr>
                <w:b/>
                <w:sz w:val="24"/>
                <w:szCs w:val="24"/>
              </w:rPr>
              <w:t>Examples of what the service has done to promote equality</w:t>
            </w:r>
          </w:p>
        </w:tc>
        <w:tc>
          <w:tcPr>
            <w:tcW w:w="4650" w:type="dxa"/>
          </w:tcPr>
          <w:p w14:paraId="576C008F" w14:textId="4BE52965" w:rsidR="0027777B" w:rsidRDefault="00346017" w:rsidP="0027777B">
            <w:pPr>
              <w:autoSpaceDE w:val="0"/>
              <w:autoSpaceDN w:val="0"/>
              <w:adjustRightInd w:val="0"/>
              <w:rPr>
                <w:sz w:val="24"/>
                <w:szCs w:val="24"/>
              </w:rPr>
            </w:pPr>
            <w:r>
              <w:rPr>
                <w:b/>
                <w:sz w:val="24"/>
                <w:szCs w:val="24"/>
              </w:rPr>
              <w:t>Examples of actual or potential negative or adverse impact and what steps have been or could be taken to address this</w:t>
            </w:r>
          </w:p>
        </w:tc>
      </w:tr>
      <w:tr w:rsidR="00346017" w14:paraId="00EFC02E" w14:textId="77777777" w:rsidTr="244FD161">
        <w:tc>
          <w:tcPr>
            <w:tcW w:w="4649" w:type="dxa"/>
          </w:tcPr>
          <w:p w14:paraId="63BCE9D4" w14:textId="1484E973" w:rsidR="00346017" w:rsidRDefault="00346017" w:rsidP="00346017">
            <w:pPr>
              <w:rPr>
                <w:sz w:val="24"/>
                <w:szCs w:val="24"/>
              </w:rPr>
            </w:pPr>
            <w:r>
              <w:rPr>
                <w:b/>
                <w:bCs/>
                <w:sz w:val="24"/>
                <w:szCs w:val="24"/>
              </w:rPr>
              <w:t xml:space="preserve">3.1 </w:t>
            </w:r>
            <w:r w:rsidRPr="00704E2A">
              <w:rPr>
                <w:b/>
                <w:bCs/>
                <w:sz w:val="24"/>
                <w:szCs w:val="24"/>
              </w:rPr>
              <w:t>Issues relating to all groups</w:t>
            </w:r>
            <w:r>
              <w:rPr>
                <w:b/>
                <w:bCs/>
                <w:sz w:val="24"/>
                <w:szCs w:val="24"/>
              </w:rPr>
              <w:t xml:space="preserve"> </w:t>
            </w:r>
            <w:r w:rsidRPr="00704E2A">
              <w:rPr>
                <w:sz w:val="24"/>
                <w:szCs w:val="24"/>
              </w:rPr>
              <w:t>and protected characteristics</w:t>
            </w:r>
          </w:p>
          <w:p w14:paraId="70CED5B1" w14:textId="77777777" w:rsidR="00346017" w:rsidRDefault="00346017" w:rsidP="00346017">
            <w:pPr>
              <w:autoSpaceDE w:val="0"/>
              <w:autoSpaceDN w:val="0"/>
              <w:adjustRightInd w:val="0"/>
              <w:rPr>
                <w:sz w:val="24"/>
                <w:szCs w:val="24"/>
              </w:rPr>
            </w:pPr>
          </w:p>
        </w:tc>
        <w:tc>
          <w:tcPr>
            <w:tcW w:w="4649" w:type="dxa"/>
          </w:tcPr>
          <w:p w14:paraId="7347FA00" w14:textId="2755D05E" w:rsidR="005C115C" w:rsidRDefault="005C115C" w:rsidP="005C115C">
            <w:pPr>
              <w:autoSpaceDE w:val="0"/>
              <w:autoSpaceDN w:val="0"/>
              <w:adjustRightInd w:val="0"/>
              <w:rPr>
                <w:sz w:val="24"/>
                <w:szCs w:val="24"/>
              </w:rPr>
            </w:pPr>
            <w:r w:rsidRPr="005C115C">
              <w:rPr>
                <w:sz w:val="24"/>
                <w:szCs w:val="24"/>
              </w:rPr>
              <w:lastRenderedPageBreak/>
              <w:t xml:space="preserve">The Active Travel Masterplan </w:t>
            </w:r>
            <w:r w:rsidR="0067354C">
              <w:rPr>
                <w:sz w:val="24"/>
                <w:szCs w:val="24"/>
              </w:rPr>
              <w:t>will aim to meet and provide for</w:t>
            </w:r>
            <w:r w:rsidRPr="005C115C">
              <w:rPr>
                <w:sz w:val="24"/>
                <w:szCs w:val="24"/>
              </w:rPr>
              <w:t xml:space="preserve"> the diverse mobility </w:t>
            </w:r>
            <w:r w:rsidRPr="005C115C">
              <w:rPr>
                <w:sz w:val="24"/>
                <w:szCs w:val="24"/>
              </w:rPr>
              <w:lastRenderedPageBreak/>
              <w:t xml:space="preserve">and accessibility needs of </w:t>
            </w:r>
            <w:r w:rsidR="0067354C">
              <w:rPr>
                <w:sz w:val="24"/>
                <w:szCs w:val="24"/>
              </w:rPr>
              <w:t xml:space="preserve">all residents </w:t>
            </w:r>
            <w:r w:rsidR="00C472B1">
              <w:rPr>
                <w:sz w:val="24"/>
                <w:szCs w:val="24"/>
              </w:rPr>
              <w:t>w</w:t>
            </w:r>
            <w:r w:rsidRPr="005C115C">
              <w:rPr>
                <w:sz w:val="24"/>
                <w:szCs w:val="24"/>
              </w:rPr>
              <w:t>ithin Bath and North East Somerset. While cars have long been the dominant mode of transportation, the plan recognises that not everyone can, or wants to, rely on them exclusively. By promoting alternatives such as walking, cycling, and public transport, it aims to diversify transportation options, making mobility more accessible and inclusive.</w:t>
            </w:r>
          </w:p>
          <w:p w14:paraId="3920D410" w14:textId="77777777" w:rsidR="000A4E87" w:rsidRDefault="000A4E87" w:rsidP="005C115C">
            <w:pPr>
              <w:autoSpaceDE w:val="0"/>
              <w:autoSpaceDN w:val="0"/>
              <w:adjustRightInd w:val="0"/>
              <w:rPr>
                <w:sz w:val="24"/>
                <w:szCs w:val="24"/>
              </w:rPr>
            </w:pPr>
          </w:p>
          <w:p w14:paraId="77A76014" w14:textId="77BFEB61" w:rsidR="000A4E87" w:rsidRPr="008C616B" w:rsidRDefault="000A4E87" w:rsidP="005C115C">
            <w:pPr>
              <w:autoSpaceDE w:val="0"/>
              <w:autoSpaceDN w:val="0"/>
              <w:adjustRightInd w:val="0"/>
              <w:rPr>
                <w:color w:val="FF0000"/>
                <w:sz w:val="24"/>
                <w:szCs w:val="24"/>
              </w:rPr>
            </w:pPr>
            <w:r w:rsidRPr="000A4E87">
              <w:rPr>
                <w:sz w:val="24"/>
                <w:szCs w:val="24"/>
              </w:rPr>
              <w:t xml:space="preserve">The term ‘active travel’ within the Active Travel Masterplan refers to walking and cycling, as well as wheeling which includes the many other modes of wheel-based travel that supports the aims of the Active Travel Masterplan to enable and encourage a shift away from journeys being made by a private car. Active travel therefore encompasses all the various modes, including </w:t>
            </w:r>
            <w:r w:rsidR="008C616B" w:rsidRPr="001D7E53">
              <w:rPr>
                <w:sz w:val="24"/>
                <w:szCs w:val="24"/>
              </w:rPr>
              <w:t>disabled people</w:t>
            </w:r>
            <w:r w:rsidRPr="001D7E53">
              <w:rPr>
                <w:sz w:val="24"/>
                <w:szCs w:val="24"/>
              </w:rPr>
              <w:t xml:space="preserve"> </w:t>
            </w:r>
            <w:r w:rsidRPr="000A4E87">
              <w:rPr>
                <w:sz w:val="24"/>
                <w:szCs w:val="24"/>
              </w:rPr>
              <w:t>and mobility</w:t>
            </w:r>
            <w:r w:rsidR="001D7E53">
              <w:rPr>
                <w:sz w:val="24"/>
                <w:szCs w:val="24"/>
              </w:rPr>
              <w:t xml:space="preserve"> </w:t>
            </w:r>
            <w:r w:rsidR="008C616B" w:rsidRPr="001D7E53">
              <w:rPr>
                <w:sz w:val="24"/>
                <w:szCs w:val="24"/>
              </w:rPr>
              <w:t>differences.</w:t>
            </w:r>
          </w:p>
          <w:p w14:paraId="5312DE5F" w14:textId="77777777" w:rsidR="005C115C" w:rsidRPr="005C115C" w:rsidRDefault="005C115C" w:rsidP="005C115C">
            <w:pPr>
              <w:autoSpaceDE w:val="0"/>
              <w:autoSpaceDN w:val="0"/>
              <w:adjustRightInd w:val="0"/>
              <w:rPr>
                <w:sz w:val="24"/>
                <w:szCs w:val="24"/>
              </w:rPr>
            </w:pPr>
          </w:p>
          <w:p w14:paraId="1025B14E" w14:textId="4955F67B" w:rsidR="005C115C" w:rsidRDefault="005C115C" w:rsidP="005C115C">
            <w:pPr>
              <w:autoSpaceDE w:val="0"/>
              <w:autoSpaceDN w:val="0"/>
              <w:adjustRightInd w:val="0"/>
              <w:rPr>
                <w:sz w:val="24"/>
                <w:szCs w:val="24"/>
              </w:rPr>
            </w:pPr>
            <w:r w:rsidRPr="005C115C">
              <w:rPr>
                <w:sz w:val="24"/>
                <w:szCs w:val="24"/>
              </w:rPr>
              <w:t xml:space="preserve">The benefits of this plan are far-reaching and have the potential to positively impact all groups. For individuals who may not have access to a car, particularly </w:t>
            </w:r>
            <w:r>
              <w:rPr>
                <w:sz w:val="24"/>
                <w:szCs w:val="24"/>
              </w:rPr>
              <w:t>with economic constraints</w:t>
            </w:r>
            <w:r w:rsidRPr="005C115C">
              <w:rPr>
                <w:sz w:val="24"/>
                <w:szCs w:val="24"/>
              </w:rPr>
              <w:t>, improved active travel infrastructure provides an affordable and sustainable way to move around. Additionally, those who prefer or need to engage in physical activity for health reasons</w:t>
            </w:r>
            <w:r>
              <w:rPr>
                <w:sz w:val="24"/>
                <w:szCs w:val="24"/>
              </w:rPr>
              <w:t xml:space="preserve"> </w:t>
            </w:r>
            <w:r w:rsidRPr="005C115C">
              <w:rPr>
                <w:sz w:val="24"/>
                <w:szCs w:val="24"/>
              </w:rPr>
              <w:t xml:space="preserve">can benefit from better </w:t>
            </w:r>
            <w:r w:rsidRPr="005C115C">
              <w:rPr>
                <w:sz w:val="24"/>
                <w:szCs w:val="24"/>
              </w:rPr>
              <w:lastRenderedPageBreak/>
              <w:t xml:space="preserve">walking and cycling infrastructure. Furthermore, it can offer increased accessibility to work, education, healthcare, and social activities, levelling the playing field for </w:t>
            </w:r>
            <w:r w:rsidR="00C472B1" w:rsidRPr="005C115C">
              <w:rPr>
                <w:sz w:val="24"/>
                <w:szCs w:val="24"/>
              </w:rPr>
              <w:t>everyone.</w:t>
            </w:r>
          </w:p>
          <w:p w14:paraId="2B4ECFCE" w14:textId="55CC4464" w:rsidR="005C115C" w:rsidRPr="005C115C" w:rsidRDefault="005C115C" w:rsidP="005C115C">
            <w:pPr>
              <w:autoSpaceDE w:val="0"/>
              <w:autoSpaceDN w:val="0"/>
              <w:adjustRightInd w:val="0"/>
              <w:rPr>
                <w:sz w:val="24"/>
                <w:szCs w:val="24"/>
              </w:rPr>
            </w:pPr>
          </w:p>
          <w:p w14:paraId="0986EAC8" w14:textId="77777777" w:rsidR="005C115C" w:rsidRDefault="005C115C" w:rsidP="005C115C">
            <w:pPr>
              <w:autoSpaceDE w:val="0"/>
              <w:autoSpaceDN w:val="0"/>
              <w:adjustRightInd w:val="0"/>
              <w:rPr>
                <w:sz w:val="24"/>
                <w:szCs w:val="24"/>
              </w:rPr>
            </w:pPr>
            <w:r w:rsidRPr="005C115C">
              <w:rPr>
                <w:sz w:val="24"/>
                <w:szCs w:val="24"/>
              </w:rPr>
              <w:t>One of the central objectives of the Active Travel Masterplan is to reduce car dependency across the entire community. This will have far-reaching positive impacts, including reduced congestion and air pollution, which are of particular importance for people with respiratory issues and environmental sensitivities. Furthermore, decreased car dependency can lead to cost savings, particularly for those who face financial barriers to car ownership, thereby promoting economic equality.</w:t>
            </w:r>
          </w:p>
          <w:p w14:paraId="20B45C1C" w14:textId="77777777" w:rsidR="005C115C" w:rsidRPr="005C115C" w:rsidRDefault="005C115C" w:rsidP="005C115C">
            <w:pPr>
              <w:autoSpaceDE w:val="0"/>
              <w:autoSpaceDN w:val="0"/>
              <w:adjustRightInd w:val="0"/>
              <w:rPr>
                <w:sz w:val="24"/>
                <w:szCs w:val="24"/>
              </w:rPr>
            </w:pPr>
          </w:p>
          <w:p w14:paraId="17E99F13" w14:textId="14786EF9" w:rsidR="005C115C" w:rsidRPr="005C115C" w:rsidRDefault="005C115C" w:rsidP="005C115C">
            <w:pPr>
              <w:autoSpaceDE w:val="0"/>
              <w:autoSpaceDN w:val="0"/>
              <w:adjustRightInd w:val="0"/>
              <w:rPr>
                <w:sz w:val="24"/>
                <w:szCs w:val="24"/>
              </w:rPr>
            </w:pPr>
            <w:r w:rsidRPr="005C115C">
              <w:rPr>
                <w:sz w:val="24"/>
                <w:szCs w:val="24"/>
              </w:rPr>
              <w:t>The plan also sets out specific measures to enhance active trave</w:t>
            </w:r>
            <w:r>
              <w:rPr>
                <w:sz w:val="24"/>
                <w:szCs w:val="24"/>
              </w:rPr>
              <w:t>l and t</w:t>
            </w:r>
            <w:r w:rsidRPr="005C115C">
              <w:rPr>
                <w:sz w:val="24"/>
                <w:szCs w:val="24"/>
              </w:rPr>
              <w:t xml:space="preserve">hese improvements benefit all groups, making mobility more inclusive and accessible. </w:t>
            </w:r>
            <w:r w:rsidR="00080D7A">
              <w:rPr>
                <w:sz w:val="24"/>
                <w:szCs w:val="24"/>
              </w:rPr>
              <w:t>The elderly</w:t>
            </w:r>
            <w:r w:rsidRPr="005C115C">
              <w:rPr>
                <w:sz w:val="24"/>
                <w:szCs w:val="24"/>
              </w:rPr>
              <w:t>, children, people with disabilities, and all members of the community can enjoy improved safety, convenience, and ease of access, ultimately promoting healthier and more active lifestyles.</w:t>
            </w:r>
          </w:p>
          <w:p w14:paraId="49E8ECF9" w14:textId="77777777" w:rsidR="00346017" w:rsidRDefault="00346017" w:rsidP="00346017">
            <w:pPr>
              <w:autoSpaceDE w:val="0"/>
              <w:autoSpaceDN w:val="0"/>
              <w:adjustRightInd w:val="0"/>
              <w:rPr>
                <w:sz w:val="24"/>
                <w:szCs w:val="24"/>
              </w:rPr>
            </w:pPr>
          </w:p>
        </w:tc>
        <w:tc>
          <w:tcPr>
            <w:tcW w:w="4650" w:type="dxa"/>
          </w:tcPr>
          <w:p w14:paraId="07D7E819" w14:textId="23E98B01" w:rsidR="00346017" w:rsidRDefault="0076260F" w:rsidP="00346017">
            <w:pPr>
              <w:autoSpaceDE w:val="0"/>
              <w:autoSpaceDN w:val="0"/>
              <w:adjustRightInd w:val="0"/>
              <w:rPr>
                <w:sz w:val="24"/>
                <w:szCs w:val="24"/>
              </w:rPr>
            </w:pPr>
            <w:r w:rsidRPr="0076260F">
              <w:rPr>
                <w:sz w:val="24"/>
                <w:szCs w:val="24"/>
              </w:rPr>
              <w:lastRenderedPageBreak/>
              <w:t xml:space="preserve"> </w:t>
            </w:r>
            <w:r>
              <w:rPr>
                <w:sz w:val="24"/>
                <w:szCs w:val="24"/>
              </w:rPr>
              <w:t>Th</w:t>
            </w:r>
            <w:r w:rsidRPr="0076260F">
              <w:rPr>
                <w:sz w:val="24"/>
                <w:szCs w:val="24"/>
              </w:rPr>
              <w:t>e Active Travel Masterplan include</w:t>
            </w:r>
            <w:r w:rsidR="00A30BD1">
              <w:rPr>
                <w:sz w:val="24"/>
                <w:szCs w:val="24"/>
              </w:rPr>
              <w:t>s</w:t>
            </w:r>
            <w:r w:rsidRPr="0076260F">
              <w:rPr>
                <w:sz w:val="24"/>
                <w:szCs w:val="24"/>
              </w:rPr>
              <w:t xml:space="preserve"> measures to enhance inclusivity and </w:t>
            </w:r>
            <w:r w:rsidRPr="0076260F">
              <w:rPr>
                <w:sz w:val="24"/>
                <w:szCs w:val="24"/>
              </w:rPr>
              <w:lastRenderedPageBreak/>
              <w:t>accessibility for all users. This includes managing conflicts between different modes of travel, ensuring accessible footways, and removing barriers that impede mobility. These changes will benefit all groups</w:t>
            </w:r>
            <w:r w:rsidR="00B0517B">
              <w:rPr>
                <w:sz w:val="24"/>
                <w:szCs w:val="24"/>
              </w:rPr>
              <w:t xml:space="preserve"> </w:t>
            </w:r>
            <w:r w:rsidRPr="0076260F">
              <w:rPr>
                <w:sz w:val="24"/>
                <w:szCs w:val="24"/>
              </w:rPr>
              <w:t xml:space="preserve">by making active travel </w:t>
            </w:r>
            <w:r w:rsidR="00B0517B">
              <w:rPr>
                <w:sz w:val="24"/>
                <w:szCs w:val="24"/>
              </w:rPr>
              <w:t xml:space="preserve">safer, more </w:t>
            </w:r>
            <w:r w:rsidRPr="0076260F">
              <w:rPr>
                <w:sz w:val="24"/>
                <w:szCs w:val="24"/>
              </w:rPr>
              <w:t>accessible and convenient.</w:t>
            </w:r>
          </w:p>
        </w:tc>
      </w:tr>
      <w:tr w:rsidR="00346017" w14:paraId="2EC2900F" w14:textId="77777777" w:rsidTr="244FD161">
        <w:tc>
          <w:tcPr>
            <w:tcW w:w="4649" w:type="dxa"/>
          </w:tcPr>
          <w:p w14:paraId="4FBE6E32" w14:textId="77777777" w:rsidR="003A673D" w:rsidRDefault="00346017" w:rsidP="00346017">
            <w:pPr>
              <w:rPr>
                <w:sz w:val="24"/>
                <w:szCs w:val="24"/>
              </w:rPr>
            </w:pPr>
            <w:r>
              <w:rPr>
                <w:b/>
                <w:sz w:val="24"/>
                <w:szCs w:val="24"/>
              </w:rPr>
              <w:lastRenderedPageBreak/>
              <w:t>3.2 Sex</w:t>
            </w:r>
            <w:r w:rsidRPr="00F93043">
              <w:rPr>
                <w:b/>
                <w:sz w:val="24"/>
                <w:szCs w:val="24"/>
              </w:rPr>
              <w:t xml:space="preserve"> </w:t>
            </w:r>
            <w:r w:rsidRPr="00F93043">
              <w:rPr>
                <w:sz w:val="24"/>
                <w:szCs w:val="24"/>
              </w:rPr>
              <w:t>– identify the impact/potential impact of the policy on women</w:t>
            </w:r>
            <w:r>
              <w:rPr>
                <w:sz w:val="24"/>
                <w:szCs w:val="24"/>
              </w:rPr>
              <w:t xml:space="preserve"> and men.</w:t>
            </w:r>
          </w:p>
          <w:p w14:paraId="70F145B2" w14:textId="4A378A38" w:rsidR="00346017" w:rsidRPr="00704E2A" w:rsidRDefault="00346017" w:rsidP="00346017">
            <w:pPr>
              <w:rPr>
                <w:b/>
                <w:bCs/>
                <w:sz w:val="24"/>
                <w:szCs w:val="24"/>
              </w:rPr>
            </w:pPr>
            <w:r>
              <w:rPr>
                <w:sz w:val="24"/>
                <w:szCs w:val="24"/>
              </w:rPr>
              <w:lastRenderedPageBreak/>
              <w:t xml:space="preserve">  </w:t>
            </w:r>
          </w:p>
        </w:tc>
        <w:tc>
          <w:tcPr>
            <w:tcW w:w="4649" w:type="dxa"/>
          </w:tcPr>
          <w:p w14:paraId="0E62A4F0" w14:textId="7EC844F2" w:rsidR="0020195B" w:rsidRDefault="008B3A08" w:rsidP="00346017">
            <w:pPr>
              <w:autoSpaceDE w:val="0"/>
              <w:autoSpaceDN w:val="0"/>
              <w:adjustRightInd w:val="0"/>
              <w:rPr>
                <w:sz w:val="24"/>
                <w:szCs w:val="24"/>
              </w:rPr>
            </w:pPr>
            <w:r>
              <w:rPr>
                <w:sz w:val="24"/>
                <w:szCs w:val="24"/>
              </w:rPr>
              <w:lastRenderedPageBreak/>
              <w:t xml:space="preserve">Males </w:t>
            </w:r>
            <w:r w:rsidR="00750827">
              <w:rPr>
                <w:sz w:val="24"/>
                <w:szCs w:val="24"/>
              </w:rPr>
              <w:t xml:space="preserve">made almost three times as many cycling trips than females </w:t>
            </w:r>
            <w:r w:rsidR="009A0346">
              <w:rPr>
                <w:sz w:val="24"/>
                <w:szCs w:val="24"/>
              </w:rPr>
              <w:t xml:space="preserve">and females on </w:t>
            </w:r>
            <w:r w:rsidR="009A0346">
              <w:rPr>
                <w:sz w:val="24"/>
                <w:szCs w:val="24"/>
              </w:rPr>
              <w:lastRenderedPageBreak/>
              <w:t xml:space="preserve">average made 18% more walking trips than males </w:t>
            </w:r>
            <w:r w:rsidR="00750827">
              <w:rPr>
                <w:sz w:val="24"/>
                <w:szCs w:val="24"/>
              </w:rPr>
              <w:t>according to the National Travel Survey</w:t>
            </w:r>
            <w:r w:rsidR="009A0346">
              <w:rPr>
                <w:sz w:val="24"/>
                <w:szCs w:val="24"/>
              </w:rPr>
              <w:t xml:space="preserve"> in 2022</w:t>
            </w:r>
            <w:r w:rsidR="004B3E98">
              <w:rPr>
                <w:sz w:val="24"/>
                <w:szCs w:val="24"/>
              </w:rPr>
              <w:t xml:space="preserve"> </w:t>
            </w:r>
            <w:r w:rsidR="004B3E98">
              <w:rPr>
                <w:rStyle w:val="FootnoteReference"/>
                <w:sz w:val="24"/>
                <w:szCs w:val="24"/>
              </w:rPr>
              <w:footnoteReference w:id="6"/>
            </w:r>
            <w:r w:rsidR="009A0346">
              <w:rPr>
                <w:sz w:val="24"/>
                <w:szCs w:val="24"/>
              </w:rPr>
              <w:t xml:space="preserve">. </w:t>
            </w:r>
            <w:r w:rsidR="00044DAA">
              <w:rPr>
                <w:sz w:val="24"/>
                <w:szCs w:val="24"/>
              </w:rPr>
              <w:t xml:space="preserve">This means that the Active Travel Masterplan might have </w:t>
            </w:r>
            <w:r w:rsidR="00B7506B">
              <w:rPr>
                <w:sz w:val="24"/>
                <w:szCs w:val="24"/>
              </w:rPr>
              <w:t xml:space="preserve">varying </w:t>
            </w:r>
            <w:r w:rsidR="00044DAA">
              <w:rPr>
                <w:sz w:val="24"/>
                <w:szCs w:val="24"/>
              </w:rPr>
              <w:t xml:space="preserve">impacts </w:t>
            </w:r>
            <w:r w:rsidR="00E957EC">
              <w:rPr>
                <w:sz w:val="24"/>
                <w:szCs w:val="24"/>
              </w:rPr>
              <w:t>on men and wome</w:t>
            </w:r>
            <w:r w:rsidR="00B7506B">
              <w:rPr>
                <w:sz w:val="24"/>
                <w:szCs w:val="24"/>
              </w:rPr>
              <w:t>n</w:t>
            </w:r>
            <w:r w:rsidR="00E957EC">
              <w:rPr>
                <w:sz w:val="24"/>
                <w:szCs w:val="24"/>
              </w:rPr>
              <w:t>.</w:t>
            </w:r>
          </w:p>
          <w:p w14:paraId="7D728F09" w14:textId="77777777" w:rsidR="00B7506B" w:rsidRDefault="00B7506B" w:rsidP="00346017">
            <w:pPr>
              <w:autoSpaceDE w:val="0"/>
              <w:autoSpaceDN w:val="0"/>
              <w:adjustRightInd w:val="0"/>
              <w:rPr>
                <w:sz w:val="24"/>
                <w:szCs w:val="24"/>
              </w:rPr>
            </w:pPr>
          </w:p>
          <w:p w14:paraId="730BB193" w14:textId="1F3D0109" w:rsidR="00346017" w:rsidRDefault="0020195B" w:rsidP="00346017">
            <w:pPr>
              <w:autoSpaceDE w:val="0"/>
              <w:autoSpaceDN w:val="0"/>
              <w:adjustRightInd w:val="0"/>
              <w:rPr>
                <w:sz w:val="24"/>
                <w:szCs w:val="24"/>
              </w:rPr>
            </w:pPr>
            <w:r>
              <w:rPr>
                <w:sz w:val="24"/>
                <w:szCs w:val="24"/>
              </w:rPr>
              <w:t>The council recognise</w:t>
            </w:r>
            <w:r w:rsidR="005351B1">
              <w:rPr>
                <w:sz w:val="24"/>
                <w:szCs w:val="24"/>
              </w:rPr>
              <w:t>s</w:t>
            </w:r>
            <w:r>
              <w:rPr>
                <w:sz w:val="24"/>
                <w:szCs w:val="24"/>
              </w:rPr>
              <w:t xml:space="preserve"> this </w:t>
            </w:r>
            <w:r w:rsidR="001D7E53">
              <w:rPr>
                <w:sz w:val="24"/>
                <w:szCs w:val="24"/>
              </w:rPr>
              <w:t>gap,</w:t>
            </w:r>
            <w:r>
              <w:rPr>
                <w:sz w:val="24"/>
                <w:szCs w:val="24"/>
              </w:rPr>
              <w:t xml:space="preserve"> and we aim </w:t>
            </w:r>
            <w:r w:rsidR="000E4DCD">
              <w:rPr>
                <w:sz w:val="24"/>
                <w:szCs w:val="24"/>
              </w:rPr>
              <w:t>to create a more inclusive transportation system</w:t>
            </w:r>
            <w:r w:rsidR="005351B1">
              <w:rPr>
                <w:sz w:val="24"/>
                <w:szCs w:val="24"/>
              </w:rPr>
              <w:t xml:space="preserve"> with </w:t>
            </w:r>
            <w:r w:rsidR="00785696">
              <w:rPr>
                <w:sz w:val="24"/>
                <w:szCs w:val="24"/>
              </w:rPr>
              <w:t>alternative options</w:t>
            </w:r>
            <w:r w:rsidR="000E4DCD">
              <w:rPr>
                <w:sz w:val="24"/>
                <w:szCs w:val="24"/>
              </w:rPr>
              <w:t xml:space="preserve"> that caters to the diverse needs and preferences of all residents, regardless of gender</w:t>
            </w:r>
            <w:r w:rsidR="00E41F08">
              <w:rPr>
                <w:sz w:val="24"/>
                <w:szCs w:val="24"/>
              </w:rPr>
              <w:t xml:space="preserve">. </w:t>
            </w:r>
            <w:r w:rsidR="00E957EC">
              <w:rPr>
                <w:sz w:val="24"/>
                <w:szCs w:val="24"/>
              </w:rPr>
              <w:t xml:space="preserve"> </w:t>
            </w:r>
          </w:p>
        </w:tc>
        <w:tc>
          <w:tcPr>
            <w:tcW w:w="4650" w:type="dxa"/>
          </w:tcPr>
          <w:p w14:paraId="763D38F8" w14:textId="77777777" w:rsidR="00346017" w:rsidRDefault="006662A1" w:rsidP="00346017">
            <w:pPr>
              <w:autoSpaceDE w:val="0"/>
              <w:autoSpaceDN w:val="0"/>
              <w:adjustRightInd w:val="0"/>
              <w:rPr>
                <w:sz w:val="24"/>
                <w:szCs w:val="24"/>
              </w:rPr>
            </w:pPr>
            <w:r>
              <w:rPr>
                <w:sz w:val="24"/>
                <w:szCs w:val="24"/>
              </w:rPr>
              <w:lastRenderedPageBreak/>
              <w:t xml:space="preserve">The impacts </w:t>
            </w:r>
            <w:r w:rsidR="007A66A5">
              <w:rPr>
                <w:sz w:val="24"/>
                <w:szCs w:val="24"/>
              </w:rPr>
              <w:t>can include safety concerns, particularly for women</w:t>
            </w:r>
            <w:r w:rsidR="00474FE0">
              <w:rPr>
                <w:sz w:val="24"/>
                <w:szCs w:val="24"/>
              </w:rPr>
              <w:t xml:space="preserve">. Fear of </w:t>
            </w:r>
            <w:r w:rsidR="00474FE0">
              <w:rPr>
                <w:sz w:val="24"/>
                <w:szCs w:val="24"/>
              </w:rPr>
              <w:lastRenderedPageBreak/>
              <w:t>harassment or personal security issues may deter women from using active travel modes</w:t>
            </w:r>
            <w:r w:rsidR="009958FD">
              <w:rPr>
                <w:sz w:val="24"/>
                <w:szCs w:val="24"/>
              </w:rPr>
              <w:t>, leading to unequal access to the benefits of active travel.</w:t>
            </w:r>
            <w:r w:rsidR="00523EA6">
              <w:rPr>
                <w:sz w:val="24"/>
                <w:szCs w:val="24"/>
              </w:rPr>
              <w:t xml:space="preserve"> </w:t>
            </w:r>
          </w:p>
          <w:p w14:paraId="2169C42B" w14:textId="202DC301" w:rsidR="00DD0411" w:rsidRPr="008C616B" w:rsidRDefault="00DD0411" w:rsidP="00346017">
            <w:pPr>
              <w:autoSpaceDE w:val="0"/>
              <w:autoSpaceDN w:val="0"/>
              <w:adjustRightInd w:val="0"/>
              <w:rPr>
                <w:color w:val="FF0000"/>
                <w:sz w:val="24"/>
                <w:szCs w:val="24"/>
              </w:rPr>
            </w:pPr>
          </w:p>
          <w:p w14:paraId="22A8549B" w14:textId="4AD7691D" w:rsidR="00A7098D" w:rsidRDefault="00144623" w:rsidP="009C1403">
            <w:pPr>
              <w:autoSpaceDE w:val="0"/>
              <w:autoSpaceDN w:val="0"/>
              <w:adjustRightInd w:val="0"/>
              <w:rPr>
                <w:sz w:val="24"/>
                <w:szCs w:val="24"/>
              </w:rPr>
            </w:pPr>
            <w:r>
              <w:rPr>
                <w:sz w:val="24"/>
                <w:szCs w:val="24"/>
              </w:rPr>
              <w:t xml:space="preserve">The Active Travel Masterplan will seek to </w:t>
            </w:r>
            <w:r w:rsidR="00AD62BF">
              <w:rPr>
                <w:sz w:val="24"/>
                <w:szCs w:val="24"/>
              </w:rPr>
              <w:t xml:space="preserve">address safety concerns, prioritising the creation of safe, well-lit, and well-maintained walking and cycling </w:t>
            </w:r>
            <w:r w:rsidR="00D43B76">
              <w:rPr>
                <w:sz w:val="24"/>
                <w:szCs w:val="24"/>
              </w:rPr>
              <w:t>infrastructure</w:t>
            </w:r>
            <w:r w:rsidR="00BC1E37">
              <w:rPr>
                <w:sz w:val="24"/>
                <w:szCs w:val="24"/>
              </w:rPr>
              <w:t xml:space="preserve"> and these issues should be considered at the first stages</w:t>
            </w:r>
            <w:r w:rsidR="00966315">
              <w:rPr>
                <w:sz w:val="24"/>
                <w:szCs w:val="24"/>
              </w:rPr>
              <w:t xml:space="preserve">. Moreover, </w:t>
            </w:r>
            <w:r w:rsidR="00741BBA">
              <w:rPr>
                <w:sz w:val="24"/>
                <w:szCs w:val="24"/>
              </w:rPr>
              <w:t xml:space="preserve">the policies should </w:t>
            </w:r>
            <w:r w:rsidR="000107BF">
              <w:rPr>
                <w:sz w:val="24"/>
                <w:szCs w:val="24"/>
              </w:rPr>
              <w:t xml:space="preserve">cover and implement </w:t>
            </w:r>
            <w:r w:rsidR="00966315">
              <w:rPr>
                <w:sz w:val="24"/>
                <w:szCs w:val="24"/>
              </w:rPr>
              <w:t xml:space="preserve">educational campaigns </w:t>
            </w:r>
            <w:r w:rsidR="009A4D0F">
              <w:rPr>
                <w:sz w:val="24"/>
                <w:szCs w:val="24"/>
              </w:rPr>
              <w:t xml:space="preserve">focussing on raising safety awareness, concerns related </w:t>
            </w:r>
            <w:r w:rsidR="000107BF">
              <w:rPr>
                <w:sz w:val="24"/>
                <w:szCs w:val="24"/>
              </w:rPr>
              <w:t>harassment</w:t>
            </w:r>
            <w:r w:rsidR="00DD0411">
              <w:rPr>
                <w:sz w:val="24"/>
                <w:szCs w:val="24"/>
              </w:rPr>
              <w:t xml:space="preserve"> and personal security, and emphasising safe practices. </w:t>
            </w:r>
          </w:p>
        </w:tc>
      </w:tr>
      <w:tr w:rsidR="00346017" w14:paraId="0DD8C370" w14:textId="77777777" w:rsidTr="244FD161">
        <w:tc>
          <w:tcPr>
            <w:tcW w:w="4649" w:type="dxa"/>
          </w:tcPr>
          <w:p w14:paraId="4FCE673E" w14:textId="592905EC" w:rsidR="00346017" w:rsidRDefault="00346017" w:rsidP="00346017">
            <w:pPr>
              <w:rPr>
                <w:b/>
                <w:sz w:val="24"/>
                <w:szCs w:val="24"/>
              </w:rPr>
            </w:pPr>
            <w:r>
              <w:rPr>
                <w:b/>
                <w:sz w:val="24"/>
                <w:szCs w:val="24"/>
              </w:rPr>
              <w:lastRenderedPageBreak/>
              <w:t xml:space="preserve">3.3 Pregnancy and maternity </w:t>
            </w:r>
          </w:p>
          <w:p w14:paraId="3C5BA145" w14:textId="77777777" w:rsidR="00346017" w:rsidRDefault="00346017" w:rsidP="00346017">
            <w:pPr>
              <w:rPr>
                <w:b/>
                <w:sz w:val="24"/>
                <w:szCs w:val="24"/>
              </w:rPr>
            </w:pPr>
          </w:p>
          <w:p w14:paraId="0237C80E" w14:textId="77777777" w:rsidR="00346017" w:rsidRDefault="00346017" w:rsidP="00346017">
            <w:pPr>
              <w:rPr>
                <w:b/>
                <w:sz w:val="24"/>
                <w:szCs w:val="24"/>
              </w:rPr>
            </w:pPr>
          </w:p>
        </w:tc>
        <w:tc>
          <w:tcPr>
            <w:tcW w:w="4649" w:type="dxa"/>
          </w:tcPr>
          <w:p w14:paraId="31026D5F" w14:textId="0E59689B" w:rsidR="00346017" w:rsidRDefault="00AA580C" w:rsidP="00346017">
            <w:pPr>
              <w:autoSpaceDE w:val="0"/>
              <w:autoSpaceDN w:val="0"/>
              <w:adjustRightInd w:val="0"/>
              <w:rPr>
                <w:sz w:val="24"/>
                <w:szCs w:val="24"/>
              </w:rPr>
            </w:pPr>
            <w:r>
              <w:rPr>
                <w:sz w:val="24"/>
                <w:szCs w:val="24"/>
              </w:rPr>
              <w:t xml:space="preserve">The Active Travel Masterplan </w:t>
            </w:r>
            <w:r w:rsidR="000114CB">
              <w:rPr>
                <w:sz w:val="24"/>
                <w:szCs w:val="24"/>
              </w:rPr>
              <w:t xml:space="preserve">includes measures that promotes equality for individuals during pregnancy and maternity. </w:t>
            </w:r>
            <w:r w:rsidR="00913132">
              <w:rPr>
                <w:sz w:val="24"/>
                <w:szCs w:val="24"/>
              </w:rPr>
              <w:t xml:space="preserve">By improving design and accessibility </w:t>
            </w:r>
            <w:r w:rsidR="00C960CD">
              <w:rPr>
                <w:sz w:val="24"/>
                <w:szCs w:val="24"/>
              </w:rPr>
              <w:t xml:space="preserve">of active </w:t>
            </w:r>
            <w:r w:rsidR="00943B6E">
              <w:rPr>
                <w:sz w:val="24"/>
                <w:szCs w:val="24"/>
              </w:rPr>
              <w:t>travel</w:t>
            </w:r>
            <w:r w:rsidR="00D2509C">
              <w:rPr>
                <w:sz w:val="24"/>
                <w:szCs w:val="24"/>
              </w:rPr>
              <w:t xml:space="preserve"> and creating an environment that it’s safe for everyone</w:t>
            </w:r>
            <w:r w:rsidR="00C6661E">
              <w:rPr>
                <w:sz w:val="24"/>
                <w:szCs w:val="24"/>
              </w:rPr>
              <w:t xml:space="preserve">, it makes walking and cycling more feasible. </w:t>
            </w:r>
            <w:r w:rsidR="00701374">
              <w:rPr>
                <w:sz w:val="24"/>
                <w:szCs w:val="24"/>
              </w:rPr>
              <w:t xml:space="preserve">The plan also supports </w:t>
            </w:r>
            <w:r w:rsidR="00A8186B">
              <w:rPr>
                <w:sz w:val="24"/>
                <w:szCs w:val="24"/>
              </w:rPr>
              <w:t>alternative transport options, especially for</w:t>
            </w:r>
            <w:r w:rsidR="00063D8A">
              <w:rPr>
                <w:sz w:val="24"/>
                <w:szCs w:val="24"/>
              </w:rPr>
              <w:t xml:space="preserve"> </w:t>
            </w:r>
            <w:r w:rsidR="00C512D4" w:rsidRPr="00A842D4">
              <w:rPr>
                <w:sz w:val="24"/>
                <w:szCs w:val="24"/>
              </w:rPr>
              <w:t>parents</w:t>
            </w:r>
            <w:r w:rsidR="00A8186B" w:rsidRPr="00C512D4">
              <w:rPr>
                <w:color w:val="FF0000"/>
                <w:sz w:val="24"/>
                <w:szCs w:val="24"/>
              </w:rPr>
              <w:t xml:space="preserve"> </w:t>
            </w:r>
            <w:r w:rsidR="00A8186B">
              <w:rPr>
                <w:sz w:val="24"/>
                <w:szCs w:val="24"/>
              </w:rPr>
              <w:t>with young children</w:t>
            </w:r>
            <w:r w:rsidR="00063D8A">
              <w:rPr>
                <w:sz w:val="24"/>
                <w:szCs w:val="24"/>
              </w:rPr>
              <w:t xml:space="preserve"> by providing safer </w:t>
            </w:r>
            <w:r w:rsidR="007669DE">
              <w:rPr>
                <w:sz w:val="24"/>
                <w:szCs w:val="24"/>
              </w:rPr>
              <w:t xml:space="preserve">accessible environments for push chairs and </w:t>
            </w:r>
            <w:r w:rsidR="00FD45EF">
              <w:rPr>
                <w:sz w:val="24"/>
                <w:szCs w:val="24"/>
              </w:rPr>
              <w:t xml:space="preserve">ensuring that they have convenient and accessible travel choices. </w:t>
            </w:r>
          </w:p>
        </w:tc>
        <w:tc>
          <w:tcPr>
            <w:tcW w:w="4650" w:type="dxa"/>
          </w:tcPr>
          <w:p w14:paraId="39C09ED9" w14:textId="7DAEC39C" w:rsidR="008C616B" w:rsidRDefault="007639F5" w:rsidP="00346017">
            <w:pPr>
              <w:autoSpaceDE w:val="0"/>
              <w:autoSpaceDN w:val="0"/>
              <w:adjustRightInd w:val="0"/>
              <w:rPr>
                <w:color w:val="FF0000"/>
                <w:sz w:val="24"/>
                <w:szCs w:val="24"/>
              </w:rPr>
            </w:pPr>
            <w:r>
              <w:rPr>
                <w:sz w:val="24"/>
                <w:szCs w:val="24"/>
              </w:rPr>
              <w:t>T</w:t>
            </w:r>
            <w:r w:rsidR="00490E08">
              <w:rPr>
                <w:sz w:val="24"/>
                <w:szCs w:val="24"/>
              </w:rPr>
              <w:t>he pl</w:t>
            </w:r>
            <w:r w:rsidR="006D2F3F">
              <w:rPr>
                <w:sz w:val="24"/>
                <w:szCs w:val="24"/>
              </w:rPr>
              <w:t xml:space="preserve">an also </w:t>
            </w:r>
            <w:r w:rsidR="008C616B" w:rsidRPr="001D7E53">
              <w:rPr>
                <w:sz w:val="24"/>
                <w:szCs w:val="24"/>
              </w:rPr>
              <w:t xml:space="preserve">considers </w:t>
            </w:r>
            <w:r w:rsidR="006D2F3F">
              <w:rPr>
                <w:sz w:val="24"/>
                <w:szCs w:val="24"/>
              </w:rPr>
              <w:t>different measures to create a better walking and cycling environment</w:t>
            </w:r>
            <w:r w:rsidR="00D33291">
              <w:rPr>
                <w:sz w:val="24"/>
                <w:szCs w:val="24"/>
              </w:rPr>
              <w:t xml:space="preserve">, such as introducing traffic calming measures, </w:t>
            </w:r>
            <w:r w:rsidR="003B1B65">
              <w:rPr>
                <w:sz w:val="24"/>
                <w:szCs w:val="24"/>
              </w:rPr>
              <w:t>low speed limits zones, pedestrian friendly zones, which everyone can benefit from</w:t>
            </w:r>
            <w:r w:rsidR="00EC061E">
              <w:rPr>
                <w:sz w:val="24"/>
                <w:szCs w:val="24"/>
              </w:rPr>
              <w:t>.</w:t>
            </w:r>
          </w:p>
          <w:p w14:paraId="76AFF61B" w14:textId="77777777" w:rsidR="005F1A02" w:rsidRDefault="005F1A02" w:rsidP="00346017">
            <w:pPr>
              <w:autoSpaceDE w:val="0"/>
              <w:autoSpaceDN w:val="0"/>
              <w:adjustRightInd w:val="0"/>
              <w:rPr>
                <w:color w:val="FF0000"/>
                <w:sz w:val="24"/>
                <w:szCs w:val="24"/>
              </w:rPr>
            </w:pPr>
          </w:p>
          <w:p w14:paraId="423B693E" w14:textId="58FEDC0E" w:rsidR="005F1A02" w:rsidRPr="00192D4D" w:rsidRDefault="004F189E" w:rsidP="00346017">
            <w:pPr>
              <w:autoSpaceDE w:val="0"/>
              <w:autoSpaceDN w:val="0"/>
              <w:adjustRightInd w:val="0"/>
              <w:rPr>
                <w:sz w:val="24"/>
                <w:szCs w:val="24"/>
              </w:rPr>
            </w:pPr>
            <w:r w:rsidRPr="00192D4D">
              <w:rPr>
                <w:sz w:val="24"/>
                <w:szCs w:val="24"/>
              </w:rPr>
              <w:t>The strategy will encourage the implementation of s</w:t>
            </w:r>
            <w:r w:rsidR="006870D3" w:rsidRPr="00192D4D">
              <w:rPr>
                <w:sz w:val="24"/>
                <w:szCs w:val="24"/>
              </w:rPr>
              <w:t>treet en</w:t>
            </w:r>
            <w:r w:rsidR="003D1A69" w:rsidRPr="00192D4D">
              <w:rPr>
                <w:sz w:val="24"/>
                <w:szCs w:val="24"/>
              </w:rPr>
              <w:t>hancement features such as benches</w:t>
            </w:r>
            <w:r w:rsidR="00F0658E" w:rsidRPr="00192D4D">
              <w:rPr>
                <w:sz w:val="24"/>
                <w:szCs w:val="24"/>
              </w:rPr>
              <w:t>. These</w:t>
            </w:r>
            <w:r w:rsidR="003D1A69" w:rsidRPr="00192D4D">
              <w:rPr>
                <w:sz w:val="24"/>
                <w:szCs w:val="24"/>
              </w:rPr>
              <w:t xml:space="preserve"> </w:t>
            </w:r>
            <w:r w:rsidR="00F0658E" w:rsidRPr="00192D4D">
              <w:rPr>
                <w:sz w:val="24"/>
                <w:szCs w:val="24"/>
              </w:rPr>
              <w:t xml:space="preserve">would provide </w:t>
            </w:r>
            <w:r w:rsidRPr="00192D4D">
              <w:rPr>
                <w:sz w:val="24"/>
                <w:szCs w:val="24"/>
              </w:rPr>
              <w:t xml:space="preserve">rest places for </w:t>
            </w:r>
            <w:r w:rsidR="00F0658E" w:rsidRPr="00192D4D">
              <w:rPr>
                <w:sz w:val="24"/>
                <w:szCs w:val="24"/>
              </w:rPr>
              <w:t>pregnant people or for feeding babies.</w:t>
            </w:r>
          </w:p>
          <w:p w14:paraId="452A9667" w14:textId="10785287" w:rsidR="00490E08" w:rsidRPr="008C616B" w:rsidRDefault="00490E08" w:rsidP="00346017">
            <w:pPr>
              <w:autoSpaceDE w:val="0"/>
              <w:autoSpaceDN w:val="0"/>
              <w:adjustRightInd w:val="0"/>
              <w:rPr>
                <w:color w:val="FF0000"/>
                <w:sz w:val="24"/>
                <w:szCs w:val="24"/>
              </w:rPr>
            </w:pPr>
          </w:p>
        </w:tc>
      </w:tr>
      <w:tr w:rsidR="00346017" w14:paraId="35D313A8" w14:textId="77777777" w:rsidTr="244FD161">
        <w:tc>
          <w:tcPr>
            <w:tcW w:w="4649" w:type="dxa"/>
          </w:tcPr>
          <w:p w14:paraId="427C1EC0" w14:textId="77777777" w:rsidR="00346017" w:rsidRDefault="00346017" w:rsidP="00346017">
            <w:pPr>
              <w:rPr>
                <w:sz w:val="24"/>
                <w:szCs w:val="24"/>
              </w:rPr>
            </w:pPr>
            <w:r>
              <w:rPr>
                <w:b/>
                <w:sz w:val="24"/>
                <w:szCs w:val="24"/>
              </w:rPr>
              <w:lastRenderedPageBreak/>
              <w:t xml:space="preserve">3.4 Gender reassignment </w:t>
            </w:r>
            <w:r w:rsidRPr="00F93043">
              <w:rPr>
                <w:sz w:val="24"/>
                <w:szCs w:val="24"/>
              </w:rPr>
              <w:t>– identify the impact/potential impact of the policy on</w:t>
            </w:r>
            <w:r>
              <w:rPr>
                <w:sz w:val="24"/>
                <w:szCs w:val="24"/>
              </w:rPr>
              <w:t xml:space="preserve"> </w:t>
            </w:r>
            <w:r w:rsidRPr="00F93043">
              <w:rPr>
                <w:sz w:val="24"/>
                <w:szCs w:val="24"/>
              </w:rPr>
              <w:t>transgender peopl</w:t>
            </w:r>
            <w:r>
              <w:rPr>
                <w:sz w:val="24"/>
                <w:szCs w:val="24"/>
              </w:rPr>
              <w:t>e</w:t>
            </w:r>
          </w:p>
          <w:p w14:paraId="400BD5D0" w14:textId="5597FAC4" w:rsidR="003A673D" w:rsidRDefault="003A673D" w:rsidP="00346017">
            <w:pPr>
              <w:rPr>
                <w:b/>
                <w:sz w:val="24"/>
                <w:szCs w:val="24"/>
              </w:rPr>
            </w:pPr>
          </w:p>
        </w:tc>
        <w:tc>
          <w:tcPr>
            <w:tcW w:w="4649" w:type="dxa"/>
          </w:tcPr>
          <w:p w14:paraId="709F8849" w14:textId="77777777" w:rsidR="00900859" w:rsidRPr="00287CD7" w:rsidRDefault="00900859" w:rsidP="00900859">
            <w:pPr>
              <w:autoSpaceDE w:val="0"/>
              <w:autoSpaceDN w:val="0"/>
              <w:adjustRightInd w:val="0"/>
              <w:rPr>
                <w:sz w:val="24"/>
                <w:szCs w:val="24"/>
              </w:rPr>
            </w:pPr>
            <w:r w:rsidRPr="00287CD7">
              <w:rPr>
                <w:sz w:val="24"/>
                <w:szCs w:val="24"/>
              </w:rPr>
              <w:t xml:space="preserve">A study in the UK found that 34.4% of trans adults had attempted suicide at least once and almost 14% of trans adults had attempted suicide more than twice </w:t>
            </w:r>
            <w:r w:rsidRPr="00287CD7">
              <w:rPr>
                <w:sz w:val="24"/>
                <w:szCs w:val="24"/>
                <w:vertAlign w:val="superscript"/>
              </w:rPr>
              <w:footnoteReference w:id="7"/>
            </w:r>
            <w:r w:rsidRPr="00287CD7">
              <w:rPr>
                <w:sz w:val="24"/>
                <w:szCs w:val="24"/>
              </w:rPr>
              <w:t xml:space="preserve">. </w:t>
            </w:r>
          </w:p>
          <w:p w14:paraId="333C4C36" w14:textId="77777777" w:rsidR="00900859" w:rsidRPr="00287CD7" w:rsidRDefault="00900859" w:rsidP="00900859">
            <w:pPr>
              <w:autoSpaceDE w:val="0"/>
              <w:autoSpaceDN w:val="0"/>
              <w:adjustRightInd w:val="0"/>
              <w:rPr>
                <w:sz w:val="24"/>
                <w:szCs w:val="24"/>
              </w:rPr>
            </w:pPr>
            <w:r w:rsidRPr="00287CD7">
              <w:rPr>
                <w:sz w:val="24"/>
                <w:szCs w:val="24"/>
              </w:rPr>
              <w:t>Another study found that half of LGBTIQ+ people had experienced depression, and three in five had experienced anxiety. Almost half of trans people had thought about taking their life</w:t>
            </w:r>
            <w:r w:rsidRPr="00287CD7">
              <w:rPr>
                <w:sz w:val="24"/>
                <w:szCs w:val="24"/>
                <w:vertAlign w:val="superscript"/>
              </w:rPr>
              <w:footnoteReference w:id="8"/>
            </w:r>
            <w:r w:rsidRPr="00287CD7">
              <w:rPr>
                <w:sz w:val="24"/>
                <w:szCs w:val="24"/>
              </w:rPr>
              <w:t>.</w:t>
            </w:r>
          </w:p>
          <w:p w14:paraId="2B44787A" w14:textId="77777777" w:rsidR="00900859" w:rsidRPr="00287CD7" w:rsidRDefault="00900859" w:rsidP="00900859">
            <w:pPr>
              <w:autoSpaceDE w:val="0"/>
              <w:autoSpaceDN w:val="0"/>
              <w:adjustRightInd w:val="0"/>
              <w:rPr>
                <w:sz w:val="24"/>
                <w:szCs w:val="24"/>
              </w:rPr>
            </w:pPr>
            <w:r w:rsidRPr="00287CD7">
              <w:rPr>
                <w:sz w:val="24"/>
                <w:szCs w:val="24"/>
              </w:rPr>
              <w:t>Active Travel contributes towards physical activity. An increase in physical activity has been proven to be associated with benefits to mental health. Physical activity can reduce the risk of depression. Physical activity can enhance psychological wellbeing by improving self-perception and self-esteem including a sense of purpose and value, mood and sleep quality, and by reducing levels of anxiety and fatigue. Moreover, Active Travel modes are the least stressful and can be very helpful in terms of stress management</w:t>
            </w:r>
            <w:r w:rsidRPr="00287CD7">
              <w:rPr>
                <w:sz w:val="24"/>
                <w:szCs w:val="24"/>
                <w:vertAlign w:val="superscript"/>
              </w:rPr>
              <w:footnoteReference w:id="9"/>
            </w:r>
            <w:r w:rsidRPr="00287CD7">
              <w:rPr>
                <w:sz w:val="24"/>
                <w:szCs w:val="24"/>
              </w:rPr>
              <w:t xml:space="preserve">. </w:t>
            </w:r>
          </w:p>
          <w:p w14:paraId="211670BE" w14:textId="72158AE5" w:rsidR="008C616B" w:rsidRPr="00287CD7" w:rsidRDefault="008C616B" w:rsidP="00346017">
            <w:pPr>
              <w:autoSpaceDE w:val="0"/>
              <w:autoSpaceDN w:val="0"/>
              <w:adjustRightInd w:val="0"/>
              <w:rPr>
                <w:sz w:val="24"/>
                <w:szCs w:val="24"/>
              </w:rPr>
            </w:pPr>
          </w:p>
        </w:tc>
        <w:tc>
          <w:tcPr>
            <w:tcW w:w="4650" w:type="dxa"/>
          </w:tcPr>
          <w:p w14:paraId="0D1549D7" w14:textId="1E46F6AC" w:rsidR="00346017" w:rsidRDefault="00C618D2" w:rsidP="00346017">
            <w:pPr>
              <w:autoSpaceDE w:val="0"/>
              <w:autoSpaceDN w:val="0"/>
              <w:adjustRightInd w:val="0"/>
              <w:rPr>
                <w:sz w:val="24"/>
                <w:szCs w:val="24"/>
              </w:rPr>
            </w:pPr>
            <w:r w:rsidRPr="00C618D2">
              <w:rPr>
                <w:sz w:val="24"/>
                <w:szCs w:val="24"/>
              </w:rPr>
              <w:br/>
              <w:t xml:space="preserve">The Active Travel Masterplan for Bath and North East Somerset </w:t>
            </w:r>
            <w:r>
              <w:rPr>
                <w:sz w:val="24"/>
                <w:szCs w:val="24"/>
              </w:rPr>
              <w:t>will seek</w:t>
            </w:r>
            <w:r w:rsidRPr="00C618D2">
              <w:rPr>
                <w:sz w:val="24"/>
                <w:szCs w:val="24"/>
              </w:rPr>
              <w:t xml:space="preserve"> to detail the necessary improvements for creating sustainable, well-connected, and healthier communities. It envisions a future where walking and cycling are the natural choices for safe and convenient mobility. </w:t>
            </w:r>
          </w:p>
          <w:p w14:paraId="41487648" w14:textId="77777777" w:rsidR="00F1794C" w:rsidRDefault="00F1794C" w:rsidP="00346017">
            <w:pPr>
              <w:autoSpaceDE w:val="0"/>
              <w:autoSpaceDN w:val="0"/>
              <w:adjustRightInd w:val="0"/>
              <w:rPr>
                <w:sz w:val="24"/>
                <w:szCs w:val="24"/>
              </w:rPr>
            </w:pPr>
          </w:p>
          <w:p w14:paraId="64ACE50D" w14:textId="0EF2C649" w:rsidR="006D381F" w:rsidRDefault="00503BB0" w:rsidP="00346017">
            <w:pPr>
              <w:autoSpaceDE w:val="0"/>
              <w:autoSpaceDN w:val="0"/>
              <w:adjustRightInd w:val="0"/>
              <w:rPr>
                <w:sz w:val="24"/>
                <w:szCs w:val="24"/>
              </w:rPr>
            </w:pPr>
            <w:r w:rsidRPr="00503BB0">
              <w:rPr>
                <w:sz w:val="24"/>
                <w:szCs w:val="24"/>
              </w:rPr>
              <w:t xml:space="preserve">Ensuring personal safety in public spaces, particularly for individuals in the trans community who may often be targets of hate crimes, will be </w:t>
            </w:r>
            <w:r w:rsidR="00F1794C">
              <w:rPr>
                <w:sz w:val="24"/>
                <w:szCs w:val="24"/>
              </w:rPr>
              <w:t>critical</w:t>
            </w:r>
            <w:r w:rsidRPr="00503BB0">
              <w:rPr>
                <w:sz w:val="24"/>
                <w:szCs w:val="24"/>
              </w:rPr>
              <w:t xml:space="preserve"> during the implementation stages</w:t>
            </w:r>
            <w:r w:rsidR="00FB5D98">
              <w:rPr>
                <w:sz w:val="24"/>
                <w:szCs w:val="24"/>
              </w:rPr>
              <w:t>.</w:t>
            </w:r>
          </w:p>
          <w:p w14:paraId="639B1846" w14:textId="77777777" w:rsidR="00511FD0" w:rsidRDefault="00511FD0" w:rsidP="00346017">
            <w:pPr>
              <w:autoSpaceDE w:val="0"/>
              <w:autoSpaceDN w:val="0"/>
              <w:adjustRightInd w:val="0"/>
              <w:rPr>
                <w:sz w:val="24"/>
                <w:szCs w:val="24"/>
              </w:rPr>
            </w:pPr>
          </w:p>
          <w:p w14:paraId="74EFFD3D" w14:textId="04BE6353" w:rsidR="0037053E" w:rsidRDefault="0037053E" w:rsidP="00346017">
            <w:pPr>
              <w:autoSpaceDE w:val="0"/>
              <w:autoSpaceDN w:val="0"/>
              <w:adjustRightInd w:val="0"/>
              <w:rPr>
                <w:sz w:val="24"/>
                <w:szCs w:val="24"/>
              </w:rPr>
            </w:pPr>
          </w:p>
        </w:tc>
      </w:tr>
      <w:tr w:rsidR="00346017" w14:paraId="1DB93DAB" w14:textId="77777777" w:rsidTr="244FD161">
        <w:tc>
          <w:tcPr>
            <w:tcW w:w="4649" w:type="dxa"/>
          </w:tcPr>
          <w:p w14:paraId="5F5E990D" w14:textId="77777777" w:rsidR="00346017" w:rsidRDefault="00346017" w:rsidP="00346017">
            <w:pPr>
              <w:rPr>
                <w:sz w:val="24"/>
                <w:szCs w:val="24"/>
              </w:rPr>
            </w:pPr>
            <w:r>
              <w:rPr>
                <w:b/>
                <w:sz w:val="24"/>
                <w:szCs w:val="24"/>
              </w:rPr>
              <w:t xml:space="preserve">3.5 </w:t>
            </w:r>
            <w:r w:rsidRPr="00F93043">
              <w:rPr>
                <w:b/>
                <w:sz w:val="24"/>
                <w:szCs w:val="24"/>
              </w:rPr>
              <w:t>Disability</w:t>
            </w:r>
            <w:r w:rsidRPr="00F93043">
              <w:rPr>
                <w:sz w:val="24"/>
                <w:szCs w:val="24"/>
              </w:rPr>
              <w:t xml:space="preserve"> </w:t>
            </w:r>
            <w:r>
              <w:rPr>
                <w:sz w:val="24"/>
                <w:szCs w:val="24"/>
              </w:rPr>
              <w:t>–</w:t>
            </w:r>
            <w:r w:rsidRPr="00F93043">
              <w:rPr>
                <w:sz w:val="24"/>
                <w:szCs w:val="24"/>
              </w:rPr>
              <w:t xml:space="preserve"> identify the impact/potential impact of the policy on disabled people (ensure consideration </w:t>
            </w:r>
            <w:r>
              <w:rPr>
                <w:sz w:val="24"/>
                <w:szCs w:val="24"/>
              </w:rPr>
              <w:lastRenderedPageBreak/>
              <w:t>both physical, sensory and mental impairments and mental health)</w:t>
            </w:r>
          </w:p>
          <w:p w14:paraId="06813F66" w14:textId="2EB48BA9" w:rsidR="003A673D" w:rsidRDefault="003A673D" w:rsidP="00346017">
            <w:pPr>
              <w:rPr>
                <w:b/>
                <w:sz w:val="24"/>
                <w:szCs w:val="24"/>
              </w:rPr>
            </w:pPr>
          </w:p>
        </w:tc>
        <w:tc>
          <w:tcPr>
            <w:tcW w:w="4649" w:type="dxa"/>
          </w:tcPr>
          <w:p w14:paraId="51F0F66B" w14:textId="37AD55E5" w:rsidR="00405336" w:rsidRDefault="001C7370" w:rsidP="00346017">
            <w:pPr>
              <w:autoSpaceDE w:val="0"/>
              <w:autoSpaceDN w:val="0"/>
              <w:adjustRightInd w:val="0"/>
              <w:rPr>
                <w:sz w:val="24"/>
                <w:szCs w:val="24"/>
              </w:rPr>
            </w:pPr>
            <w:r>
              <w:rPr>
                <w:sz w:val="24"/>
                <w:szCs w:val="24"/>
              </w:rPr>
              <w:lastRenderedPageBreak/>
              <w:t xml:space="preserve">The Active Travel Masterplan </w:t>
            </w:r>
            <w:r w:rsidR="00405336">
              <w:rPr>
                <w:sz w:val="24"/>
                <w:szCs w:val="24"/>
              </w:rPr>
              <w:t>seeks to c</w:t>
            </w:r>
            <w:r w:rsidR="00405336" w:rsidRPr="00405336">
              <w:rPr>
                <w:sz w:val="24"/>
                <w:szCs w:val="24"/>
              </w:rPr>
              <w:t xml:space="preserve">reate a holistic network of interconnected walking, wheeling and </w:t>
            </w:r>
            <w:r w:rsidR="00405336" w:rsidRPr="00405336">
              <w:rPr>
                <w:sz w:val="24"/>
                <w:szCs w:val="24"/>
              </w:rPr>
              <w:lastRenderedPageBreak/>
              <w:t>cycling infrastructure that prioritises the safety of all users, regardless of age or ability.</w:t>
            </w:r>
          </w:p>
          <w:p w14:paraId="06A7B946" w14:textId="77777777" w:rsidR="00405336" w:rsidRDefault="00405336" w:rsidP="00346017">
            <w:pPr>
              <w:autoSpaceDE w:val="0"/>
              <w:autoSpaceDN w:val="0"/>
              <w:adjustRightInd w:val="0"/>
              <w:rPr>
                <w:sz w:val="24"/>
                <w:szCs w:val="24"/>
              </w:rPr>
            </w:pPr>
          </w:p>
          <w:p w14:paraId="054ACF32" w14:textId="3D799DB6" w:rsidR="00D24726" w:rsidRDefault="00C3662D" w:rsidP="00346017">
            <w:pPr>
              <w:autoSpaceDE w:val="0"/>
              <w:autoSpaceDN w:val="0"/>
              <w:adjustRightInd w:val="0"/>
              <w:rPr>
                <w:sz w:val="24"/>
                <w:szCs w:val="24"/>
              </w:rPr>
            </w:pPr>
            <w:r>
              <w:rPr>
                <w:sz w:val="24"/>
                <w:szCs w:val="24"/>
              </w:rPr>
              <w:t xml:space="preserve">The Active Travel Masterplan recognises that </w:t>
            </w:r>
            <w:r w:rsidR="007B6896">
              <w:rPr>
                <w:sz w:val="24"/>
                <w:szCs w:val="24"/>
              </w:rPr>
              <w:t xml:space="preserve">walking, </w:t>
            </w:r>
            <w:r>
              <w:rPr>
                <w:sz w:val="24"/>
                <w:szCs w:val="24"/>
              </w:rPr>
              <w:t xml:space="preserve">wheeling and cycling can be viable options for </w:t>
            </w:r>
            <w:r w:rsidR="00C97D24">
              <w:rPr>
                <w:sz w:val="24"/>
                <w:szCs w:val="24"/>
              </w:rPr>
              <w:t>disabled people, therefore, includes specific interventions to promote accessibility</w:t>
            </w:r>
            <w:r w:rsidR="000A6E96">
              <w:rPr>
                <w:sz w:val="24"/>
                <w:szCs w:val="24"/>
              </w:rPr>
              <w:t xml:space="preserve">. </w:t>
            </w:r>
          </w:p>
          <w:p w14:paraId="4169FBA2" w14:textId="77777777" w:rsidR="000815E3" w:rsidRDefault="000815E3" w:rsidP="00346017">
            <w:pPr>
              <w:autoSpaceDE w:val="0"/>
              <w:autoSpaceDN w:val="0"/>
              <w:adjustRightInd w:val="0"/>
              <w:rPr>
                <w:sz w:val="24"/>
                <w:szCs w:val="24"/>
              </w:rPr>
            </w:pPr>
          </w:p>
          <w:p w14:paraId="080140A5" w14:textId="77777777" w:rsidR="00FB44CA" w:rsidRDefault="00D24726" w:rsidP="00346017">
            <w:pPr>
              <w:autoSpaceDE w:val="0"/>
              <w:autoSpaceDN w:val="0"/>
              <w:adjustRightInd w:val="0"/>
              <w:rPr>
                <w:sz w:val="24"/>
                <w:szCs w:val="24"/>
              </w:rPr>
            </w:pPr>
            <w:r w:rsidRPr="00D24726">
              <w:rPr>
                <w:sz w:val="24"/>
                <w:szCs w:val="24"/>
              </w:rPr>
              <w:t>The plan recogni</w:t>
            </w:r>
            <w:r>
              <w:rPr>
                <w:sz w:val="24"/>
                <w:szCs w:val="24"/>
              </w:rPr>
              <w:t>s</w:t>
            </w:r>
            <w:r w:rsidRPr="00D24726">
              <w:rPr>
                <w:sz w:val="24"/>
                <w:szCs w:val="24"/>
              </w:rPr>
              <w:t xml:space="preserve">es the impact of active travel on mental health. By promoting walking and cycling, </w:t>
            </w:r>
            <w:r w:rsidR="007B6896">
              <w:rPr>
                <w:sz w:val="24"/>
                <w:szCs w:val="24"/>
              </w:rPr>
              <w:t xml:space="preserve">and </w:t>
            </w:r>
            <w:r w:rsidRPr="00D24726">
              <w:rPr>
                <w:sz w:val="24"/>
                <w:szCs w:val="24"/>
              </w:rPr>
              <w:t>contributes to overall well-being, and specific measures</w:t>
            </w:r>
            <w:r w:rsidR="007B6896">
              <w:rPr>
                <w:sz w:val="24"/>
                <w:szCs w:val="24"/>
              </w:rPr>
              <w:t xml:space="preserve"> which</w:t>
            </w:r>
            <w:r w:rsidRPr="00D24726">
              <w:rPr>
                <w:sz w:val="24"/>
                <w:szCs w:val="24"/>
              </w:rPr>
              <w:t xml:space="preserve"> may be implemented to create tranquil and safe environments conducive to positive mental health.</w:t>
            </w:r>
          </w:p>
          <w:p w14:paraId="12A067C6" w14:textId="77777777" w:rsidR="00900859" w:rsidRPr="00DC4C47" w:rsidRDefault="00900859" w:rsidP="00900859">
            <w:pPr>
              <w:autoSpaceDE w:val="0"/>
              <w:autoSpaceDN w:val="0"/>
              <w:adjustRightInd w:val="0"/>
              <w:rPr>
                <w:sz w:val="24"/>
                <w:szCs w:val="24"/>
              </w:rPr>
            </w:pPr>
            <w:r w:rsidRPr="00DC4C47">
              <w:rPr>
                <w:sz w:val="24"/>
                <w:szCs w:val="24"/>
              </w:rPr>
              <w:t>Sharing spaces with cyclists who are capable of speed can be challenging and risky for disabled people. The Active Travel Masterplan will consider wheeling facilities/ environment, disabled access, disabled cyclists, wayfinding and signage as part of the policy toolkit.</w:t>
            </w:r>
          </w:p>
          <w:p w14:paraId="2769D69E" w14:textId="4888C961" w:rsidR="00B7761A" w:rsidRPr="00B7761A" w:rsidRDefault="00B7761A" w:rsidP="00346017">
            <w:pPr>
              <w:autoSpaceDE w:val="0"/>
              <w:autoSpaceDN w:val="0"/>
              <w:adjustRightInd w:val="0"/>
              <w:rPr>
                <w:color w:val="FF0000"/>
                <w:sz w:val="24"/>
                <w:szCs w:val="24"/>
              </w:rPr>
            </w:pPr>
          </w:p>
        </w:tc>
        <w:tc>
          <w:tcPr>
            <w:tcW w:w="4650" w:type="dxa"/>
          </w:tcPr>
          <w:p w14:paraId="39A195D7" w14:textId="22E17AD3" w:rsidR="00346017" w:rsidRDefault="006F18FB" w:rsidP="00346017">
            <w:pPr>
              <w:autoSpaceDE w:val="0"/>
              <w:autoSpaceDN w:val="0"/>
              <w:adjustRightInd w:val="0"/>
              <w:rPr>
                <w:sz w:val="24"/>
                <w:szCs w:val="24"/>
              </w:rPr>
            </w:pPr>
            <w:r>
              <w:rPr>
                <w:sz w:val="24"/>
                <w:szCs w:val="24"/>
              </w:rPr>
              <w:lastRenderedPageBreak/>
              <w:t>The Active Travel Master</w:t>
            </w:r>
            <w:r w:rsidRPr="006F18FB">
              <w:rPr>
                <w:sz w:val="24"/>
                <w:szCs w:val="24"/>
              </w:rPr>
              <w:t xml:space="preserve">plan acknowledges the potential negative </w:t>
            </w:r>
            <w:r w:rsidRPr="006F18FB">
              <w:rPr>
                <w:sz w:val="24"/>
                <w:szCs w:val="24"/>
              </w:rPr>
              <w:lastRenderedPageBreak/>
              <w:t xml:space="preserve">impacts that changes in infrastructure may pose to disabled individuals. </w:t>
            </w:r>
          </w:p>
          <w:p w14:paraId="227A15E4" w14:textId="73DECB0A" w:rsidR="00E44F58" w:rsidRDefault="00E44F58" w:rsidP="00346017">
            <w:pPr>
              <w:autoSpaceDE w:val="0"/>
              <w:autoSpaceDN w:val="0"/>
              <w:adjustRightInd w:val="0"/>
              <w:rPr>
                <w:sz w:val="24"/>
                <w:szCs w:val="24"/>
              </w:rPr>
            </w:pPr>
            <w:r>
              <w:rPr>
                <w:sz w:val="24"/>
                <w:szCs w:val="24"/>
              </w:rPr>
              <w:t>Changes in road layout or active travel infrastructure might create safety concerns for disabled</w:t>
            </w:r>
            <w:r w:rsidR="00556DE1">
              <w:rPr>
                <w:sz w:val="24"/>
                <w:szCs w:val="24"/>
              </w:rPr>
              <w:t xml:space="preserve"> pedestrians or cyclists. Therefore, specific interventions and safety measures </w:t>
            </w:r>
            <w:r w:rsidR="00AB29A4">
              <w:rPr>
                <w:sz w:val="24"/>
                <w:szCs w:val="24"/>
              </w:rPr>
              <w:t xml:space="preserve">will be implemented where </w:t>
            </w:r>
            <w:r w:rsidR="00AA27E5">
              <w:rPr>
                <w:sz w:val="24"/>
                <w:szCs w:val="24"/>
              </w:rPr>
              <w:t>necessary</w:t>
            </w:r>
            <w:r w:rsidR="00AB29A4">
              <w:rPr>
                <w:sz w:val="24"/>
                <w:szCs w:val="24"/>
              </w:rPr>
              <w:t xml:space="preserve">. </w:t>
            </w:r>
          </w:p>
          <w:p w14:paraId="3C3A4E60" w14:textId="77777777" w:rsidR="00AE7606" w:rsidRDefault="00AE7606" w:rsidP="00346017">
            <w:pPr>
              <w:autoSpaceDE w:val="0"/>
              <w:autoSpaceDN w:val="0"/>
              <w:adjustRightInd w:val="0"/>
              <w:rPr>
                <w:sz w:val="24"/>
                <w:szCs w:val="24"/>
              </w:rPr>
            </w:pPr>
          </w:p>
          <w:p w14:paraId="77635E92" w14:textId="5C2225DC" w:rsidR="00AE7606" w:rsidRDefault="00AE7606" w:rsidP="00346017">
            <w:pPr>
              <w:autoSpaceDE w:val="0"/>
              <w:autoSpaceDN w:val="0"/>
              <w:adjustRightInd w:val="0"/>
              <w:rPr>
                <w:sz w:val="24"/>
                <w:szCs w:val="24"/>
              </w:rPr>
            </w:pPr>
            <w:r w:rsidRPr="00AE7606">
              <w:rPr>
                <w:sz w:val="24"/>
                <w:szCs w:val="24"/>
              </w:rPr>
              <w:t>The Active Travel Masterplan will ensure that references to walking include wheeling, and set out what is meant by accessible footways. This includes maintaining level footways at crossings and removing inaccessible barriers on urban footpaths. These measures will enhance accessibility for disabled individuals, making active travel a viable option for more people</w:t>
            </w:r>
          </w:p>
          <w:p w14:paraId="5C27F11B" w14:textId="77777777" w:rsidR="000815E3" w:rsidRDefault="000815E3" w:rsidP="00346017">
            <w:pPr>
              <w:autoSpaceDE w:val="0"/>
              <w:autoSpaceDN w:val="0"/>
              <w:adjustRightInd w:val="0"/>
              <w:rPr>
                <w:sz w:val="24"/>
                <w:szCs w:val="24"/>
              </w:rPr>
            </w:pPr>
          </w:p>
          <w:p w14:paraId="225B2578" w14:textId="052C461F" w:rsidR="00EC526C" w:rsidRDefault="00EC526C" w:rsidP="00346017">
            <w:pPr>
              <w:autoSpaceDE w:val="0"/>
              <w:autoSpaceDN w:val="0"/>
              <w:adjustRightInd w:val="0"/>
              <w:rPr>
                <w:sz w:val="24"/>
                <w:szCs w:val="24"/>
              </w:rPr>
            </w:pPr>
            <w:r w:rsidRPr="00EC526C">
              <w:rPr>
                <w:sz w:val="24"/>
                <w:szCs w:val="24"/>
              </w:rPr>
              <w:t xml:space="preserve">In consultation, potential communication barriers are acknowledged, and the plan commits to employing </w:t>
            </w:r>
            <w:r w:rsidR="00B7761A" w:rsidRPr="00EF4855">
              <w:rPr>
                <w:sz w:val="24"/>
                <w:szCs w:val="24"/>
              </w:rPr>
              <w:t xml:space="preserve">accessible </w:t>
            </w:r>
            <w:r w:rsidRPr="00EC526C">
              <w:rPr>
                <w:sz w:val="24"/>
                <w:szCs w:val="24"/>
              </w:rPr>
              <w:t>communication methods, offering accessible venues</w:t>
            </w:r>
            <w:r w:rsidR="00226837">
              <w:rPr>
                <w:sz w:val="24"/>
                <w:szCs w:val="24"/>
              </w:rPr>
              <w:t xml:space="preserve"> </w:t>
            </w:r>
            <w:r w:rsidRPr="00EC526C">
              <w:rPr>
                <w:sz w:val="24"/>
                <w:szCs w:val="24"/>
              </w:rPr>
              <w:t xml:space="preserve">and </w:t>
            </w:r>
            <w:r w:rsidR="00226837">
              <w:rPr>
                <w:sz w:val="24"/>
                <w:szCs w:val="24"/>
              </w:rPr>
              <w:t xml:space="preserve">the option of </w:t>
            </w:r>
            <w:r w:rsidRPr="00EC526C">
              <w:rPr>
                <w:sz w:val="24"/>
                <w:szCs w:val="24"/>
              </w:rPr>
              <w:t>providing information in multiple formats. Actively seeking input from disability advocacy groups</w:t>
            </w:r>
            <w:r w:rsidR="00957AC4">
              <w:rPr>
                <w:sz w:val="24"/>
                <w:szCs w:val="24"/>
              </w:rPr>
              <w:t xml:space="preserve"> will</w:t>
            </w:r>
            <w:r w:rsidRPr="00EC526C">
              <w:rPr>
                <w:sz w:val="24"/>
                <w:szCs w:val="24"/>
              </w:rPr>
              <w:t xml:space="preserve"> ensure that the consultation process is inclusive and accessible to all individuals, regardless of their abilities.</w:t>
            </w:r>
          </w:p>
        </w:tc>
      </w:tr>
      <w:tr w:rsidR="00346017" w14:paraId="3E1FB1E3" w14:textId="77777777" w:rsidTr="244FD161">
        <w:tc>
          <w:tcPr>
            <w:tcW w:w="4649" w:type="dxa"/>
          </w:tcPr>
          <w:p w14:paraId="02AC2FFA" w14:textId="77777777" w:rsidR="00346017" w:rsidRDefault="00346017" w:rsidP="00346017">
            <w:pPr>
              <w:rPr>
                <w:sz w:val="24"/>
                <w:szCs w:val="24"/>
              </w:rPr>
            </w:pPr>
            <w:r>
              <w:rPr>
                <w:b/>
                <w:sz w:val="24"/>
                <w:szCs w:val="24"/>
              </w:rPr>
              <w:lastRenderedPageBreak/>
              <w:t xml:space="preserve">3.6 </w:t>
            </w:r>
            <w:r w:rsidRPr="00F93043">
              <w:rPr>
                <w:b/>
                <w:sz w:val="24"/>
                <w:szCs w:val="24"/>
              </w:rPr>
              <w:t xml:space="preserve">Age  </w:t>
            </w:r>
            <w:r w:rsidRPr="00F93043">
              <w:rPr>
                <w:sz w:val="24"/>
                <w:szCs w:val="24"/>
              </w:rPr>
              <w:t>– identify the impact/potential impact of the policy on different age groups</w:t>
            </w:r>
          </w:p>
          <w:p w14:paraId="695119B6" w14:textId="4B226C93" w:rsidR="003A673D" w:rsidRPr="00F93043" w:rsidRDefault="003A673D" w:rsidP="00346017">
            <w:pPr>
              <w:rPr>
                <w:b/>
                <w:sz w:val="24"/>
                <w:szCs w:val="24"/>
              </w:rPr>
            </w:pPr>
          </w:p>
        </w:tc>
        <w:tc>
          <w:tcPr>
            <w:tcW w:w="4649" w:type="dxa"/>
          </w:tcPr>
          <w:p w14:paraId="1D0133BD" w14:textId="77777777" w:rsidR="00A503A6" w:rsidRDefault="00A503A6" w:rsidP="00A503A6">
            <w:pPr>
              <w:autoSpaceDE w:val="0"/>
              <w:autoSpaceDN w:val="0"/>
              <w:adjustRightInd w:val="0"/>
              <w:rPr>
                <w:sz w:val="24"/>
                <w:szCs w:val="24"/>
              </w:rPr>
            </w:pPr>
            <w:r>
              <w:rPr>
                <w:sz w:val="24"/>
                <w:szCs w:val="24"/>
              </w:rPr>
              <w:t>The Active Travel Masterplan seeks to c</w:t>
            </w:r>
            <w:r w:rsidRPr="00405336">
              <w:rPr>
                <w:sz w:val="24"/>
                <w:szCs w:val="24"/>
              </w:rPr>
              <w:t>reate a holistic network of interconnected walking, wheeling and cycling infrastructure that prioritises the safety of all users, regardless of age or ability.</w:t>
            </w:r>
          </w:p>
          <w:p w14:paraId="6632972A" w14:textId="77777777" w:rsidR="00A503A6" w:rsidRDefault="00A503A6" w:rsidP="00346017">
            <w:pPr>
              <w:autoSpaceDE w:val="0"/>
              <w:autoSpaceDN w:val="0"/>
              <w:adjustRightInd w:val="0"/>
              <w:rPr>
                <w:sz w:val="24"/>
                <w:szCs w:val="24"/>
              </w:rPr>
            </w:pPr>
          </w:p>
          <w:p w14:paraId="6764A194" w14:textId="77777777" w:rsidR="00A503A6" w:rsidRDefault="00D35124" w:rsidP="00346017">
            <w:pPr>
              <w:autoSpaceDE w:val="0"/>
              <w:autoSpaceDN w:val="0"/>
              <w:adjustRightInd w:val="0"/>
              <w:rPr>
                <w:sz w:val="24"/>
                <w:szCs w:val="24"/>
              </w:rPr>
            </w:pPr>
            <w:r>
              <w:rPr>
                <w:sz w:val="24"/>
                <w:szCs w:val="24"/>
              </w:rPr>
              <w:t xml:space="preserve">The Active Travel Masterplan </w:t>
            </w:r>
            <w:r w:rsidR="0051114C">
              <w:rPr>
                <w:sz w:val="24"/>
                <w:szCs w:val="24"/>
              </w:rPr>
              <w:t xml:space="preserve">will have a great impact with community empowerment and increase </w:t>
            </w:r>
            <w:r w:rsidR="00A503A6">
              <w:rPr>
                <w:sz w:val="24"/>
                <w:szCs w:val="24"/>
              </w:rPr>
              <w:t xml:space="preserve">the </w:t>
            </w:r>
            <w:r w:rsidR="0051114C">
              <w:rPr>
                <w:sz w:val="24"/>
                <w:szCs w:val="24"/>
              </w:rPr>
              <w:t>sense of belonging for all age groups.</w:t>
            </w:r>
          </w:p>
          <w:p w14:paraId="6CCBD019" w14:textId="36AB5EE7" w:rsidR="00346017" w:rsidRDefault="0051114C" w:rsidP="00346017">
            <w:pPr>
              <w:autoSpaceDE w:val="0"/>
              <w:autoSpaceDN w:val="0"/>
              <w:adjustRightInd w:val="0"/>
              <w:rPr>
                <w:sz w:val="24"/>
                <w:szCs w:val="24"/>
              </w:rPr>
            </w:pPr>
            <w:r>
              <w:rPr>
                <w:sz w:val="24"/>
                <w:szCs w:val="24"/>
              </w:rPr>
              <w:t xml:space="preserve"> </w:t>
            </w:r>
          </w:p>
          <w:p w14:paraId="729F8496" w14:textId="45C3E909" w:rsidR="0051114C" w:rsidRDefault="00E96386" w:rsidP="00346017">
            <w:pPr>
              <w:autoSpaceDE w:val="0"/>
              <w:autoSpaceDN w:val="0"/>
              <w:adjustRightInd w:val="0"/>
              <w:rPr>
                <w:sz w:val="24"/>
                <w:szCs w:val="24"/>
              </w:rPr>
            </w:pPr>
            <w:r>
              <w:rPr>
                <w:sz w:val="24"/>
                <w:szCs w:val="24"/>
              </w:rPr>
              <w:t xml:space="preserve">Children will </w:t>
            </w:r>
            <w:r w:rsidR="000D304F">
              <w:rPr>
                <w:sz w:val="24"/>
                <w:szCs w:val="24"/>
              </w:rPr>
              <w:t>benefit</w:t>
            </w:r>
            <w:r>
              <w:rPr>
                <w:sz w:val="24"/>
                <w:szCs w:val="24"/>
              </w:rPr>
              <w:t xml:space="preserve"> from interventions that create a safer travel environment </w:t>
            </w:r>
            <w:r w:rsidR="00175166">
              <w:rPr>
                <w:sz w:val="24"/>
                <w:szCs w:val="24"/>
              </w:rPr>
              <w:t>such as 20mph zones, school streets</w:t>
            </w:r>
            <w:r w:rsidR="00F5537B">
              <w:rPr>
                <w:sz w:val="24"/>
                <w:szCs w:val="24"/>
              </w:rPr>
              <w:t>, road safety and traffic calming</w:t>
            </w:r>
            <w:r w:rsidR="004C0960">
              <w:rPr>
                <w:sz w:val="24"/>
                <w:szCs w:val="24"/>
              </w:rPr>
              <w:t>.</w:t>
            </w:r>
          </w:p>
          <w:p w14:paraId="4211BC9E" w14:textId="77777777" w:rsidR="00A503A6" w:rsidRDefault="00A503A6" w:rsidP="00346017">
            <w:pPr>
              <w:autoSpaceDE w:val="0"/>
              <w:autoSpaceDN w:val="0"/>
              <w:adjustRightInd w:val="0"/>
              <w:rPr>
                <w:sz w:val="24"/>
                <w:szCs w:val="24"/>
              </w:rPr>
            </w:pPr>
          </w:p>
          <w:p w14:paraId="67544703" w14:textId="7B493BFE" w:rsidR="004C0960" w:rsidRDefault="004C0960" w:rsidP="00346017">
            <w:pPr>
              <w:autoSpaceDE w:val="0"/>
              <w:autoSpaceDN w:val="0"/>
              <w:adjustRightInd w:val="0"/>
              <w:rPr>
                <w:sz w:val="24"/>
                <w:szCs w:val="24"/>
              </w:rPr>
            </w:pPr>
            <w:r>
              <w:rPr>
                <w:sz w:val="24"/>
                <w:szCs w:val="24"/>
              </w:rPr>
              <w:t>The Active Travel Masterplan</w:t>
            </w:r>
            <w:r w:rsidR="00A17974">
              <w:rPr>
                <w:sz w:val="24"/>
                <w:szCs w:val="24"/>
              </w:rPr>
              <w:t xml:space="preserve"> </w:t>
            </w:r>
            <w:r w:rsidR="007A664D">
              <w:rPr>
                <w:sz w:val="24"/>
                <w:szCs w:val="24"/>
              </w:rPr>
              <w:t>includes</w:t>
            </w:r>
            <w:r w:rsidR="00A17974">
              <w:rPr>
                <w:sz w:val="24"/>
                <w:szCs w:val="24"/>
              </w:rPr>
              <w:t xml:space="preserve"> </w:t>
            </w:r>
            <w:r w:rsidR="00D46F52">
              <w:rPr>
                <w:sz w:val="24"/>
                <w:szCs w:val="24"/>
              </w:rPr>
              <w:t xml:space="preserve">the promotion of </w:t>
            </w:r>
            <w:r w:rsidR="00A17974">
              <w:rPr>
                <w:sz w:val="24"/>
                <w:szCs w:val="24"/>
              </w:rPr>
              <w:t>education initiatives such as cycling training,</w:t>
            </w:r>
            <w:r w:rsidR="002940FF">
              <w:rPr>
                <w:sz w:val="24"/>
                <w:szCs w:val="24"/>
              </w:rPr>
              <w:t xml:space="preserve"> </w:t>
            </w:r>
            <w:proofErr w:type="spellStart"/>
            <w:r w:rsidR="00A030DA">
              <w:rPr>
                <w:sz w:val="24"/>
                <w:szCs w:val="24"/>
              </w:rPr>
              <w:t>bikeability</w:t>
            </w:r>
            <w:proofErr w:type="spellEnd"/>
            <w:r w:rsidR="00A17974">
              <w:rPr>
                <w:sz w:val="24"/>
                <w:szCs w:val="24"/>
              </w:rPr>
              <w:t xml:space="preserve"> and also campaigns </w:t>
            </w:r>
            <w:r w:rsidR="00A030DA">
              <w:rPr>
                <w:sz w:val="24"/>
                <w:szCs w:val="24"/>
              </w:rPr>
              <w:t>to promote walking and cycling, this will therefore</w:t>
            </w:r>
            <w:r w:rsidR="002940FF">
              <w:rPr>
                <w:sz w:val="24"/>
                <w:szCs w:val="24"/>
              </w:rPr>
              <w:t xml:space="preserve"> encourage and enable active travel across all age </w:t>
            </w:r>
            <w:r w:rsidR="00421B61">
              <w:rPr>
                <w:sz w:val="24"/>
                <w:szCs w:val="24"/>
              </w:rPr>
              <w:t>groups and</w:t>
            </w:r>
            <w:r w:rsidR="00117115">
              <w:rPr>
                <w:sz w:val="24"/>
                <w:szCs w:val="24"/>
              </w:rPr>
              <w:t xml:space="preserve"> will enhance safety and awareness and cycling skills</w:t>
            </w:r>
            <w:r w:rsidR="002940FF">
              <w:rPr>
                <w:sz w:val="24"/>
                <w:szCs w:val="24"/>
              </w:rPr>
              <w:t xml:space="preserve">. </w:t>
            </w:r>
          </w:p>
        </w:tc>
        <w:tc>
          <w:tcPr>
            <w:tcW w:w="4650" w:type="dxa"/>
          </w:tcPr>
          <w:p w14:paraId="23D3F321" w14:textId="7CBB39E7" w:rsidR="00421B61" w:rsidRDefault="007E2326" w:rsidP="00A779BD">
            <w:pPr>
              <w:autoSpaceDE w:val="0"/>
              <w:autoSpaceDN w:val="0"/>
              <w:adjustRightInd w:val="0"/>
              <w:rPr>
                <w:sz w:val="24"/>
                <w:szCs w:val="24"/>
              </w:rPr>
            </w:pPr>
            <w:r>
              <w:rPr>
                <w:sz w:val="24"/>
                <w:szCs w:val="24"/>
              </w:rPr>
              <w:t xml:space="preserve">The Active Travel Masterplan </w:t>
            </w:r>
            <w:r w:rsidR="006F49EA">
              <w:rPr>
                <w:sz w:val="24"/>
                <w:szCs w:val="24"/>
              </w:rPr>
              <w:t xml:space="preserve">includes reallocation of road space </w:t>
            </w:r>
            <w:r w:rsidR="00421B61">
              <w:rPr>
                <w:sz w:val="24"/>
                <w:szCs w:val="24"/>
              </w:rPr>
              <w:t xml:space="preserve">which </w:t>
            </w:r>
            <w:r w:rsidR="00924650">
              <w:rPr>
                <w:sz w:val="24"/>
                <w:szCs w:val="24"/>
              </w:rPr>
              <w:t>potentially</w:t>
            </w:r>
            <w:r w:rsidR="00421B61">
              <w:rPr>
                <w:sz w:val="24"/>
                <w:szCs w:val="24"/>
              </w:rPr>
              <w:t xml:space="preserve"> </w:t>
            </w:r>
            <w:r w:rsidR="00924650">
              <w:rPr>
                <w:sz w:val="24"/>
                <w:szCs w:val="24"/>
              </w:rPr>
              <w:t xml:space="preserve">could </w:t>
            </w:r>
            <w:r>
              <w:rPr>
                <w:sz w:val="24"/>
                <w:szCs w:val="24"/>
              </w:rPr>
              <w:t xml:space="preserve">pose a challenge to elderly people </w:t>
            </w:r>
            <w:r w:rsidR="006F49EA">
              <w:rPr>
                <w:sz w:val="24"/>
                <w:szCs w:val="24"/>
              </w:rPr>
              <w:t>having to travel on foo</w:t>
            </w:r>
            <w:r w:rsidR="00323CEB">
              <w:rPr>
                <w:sz w:val="24"/>
                <w:szCs w:val="24"/>
              </w:rPr>
              <w:t>t more often or further</w:t>
            </w:r>
            <w:r>
              <w:rPr>
                <w:sz w:val="24"/>
                <w:szCs w:val="24"/>
              </w:rPr>
              <w:t>.</w:t>
            </w:r>
            <w:r w:rsidR="008D1EA9">
              <w:rPr>
                <w:sz w:val="24"/>
                <w:szCs w:val="24"/>
              </w:rPr>
              <w:t xml:space="preserve"> W</w:t>
            </w:r>
            <w:r w:rsidR="00A779BD" w:rsidRPr="00A779BD">
              <w:rPr>
                <w:sz w:val="24"/>
                <w:szCs w:val="24"/>
              </w:rPr>
              <w:t xml:space="preserve">alking and cycling infrastructure </w:t>
            </w:r>
            <w:r w:rsidR="00A779BD">
              <w:rPr>
                <w:sz w:val="24"/>
                <w:szCs w:val="24"/>
              </w:rPr>
              <w:t>will</w:t>
            </w:r>
            <w:r w:rsidR="00A779BD" w:rsidRPr="00A779BD">
              <w:rPr>
                <w:sz w:val="24"/>
                <w:szCs w:val="24"/>
              </w:rPr>
              <w:t xml:space="preserve"> comply with national</w:t>
            </w:r>
            <w:r w:rsidR="008D1EA9">
              <w:rPr>
                <w:sz w:val="24"/>
                <w:szCs w:val="24"/>
              </w:rPr>
              <w:t xml:space="preserve"> </w:t>
            </w:r>
            <w:r w:rsidR="00A779BD" w:rsidRPr="00A779BD">
              <w:rPr>
                <w:sz w:val="24"/>
                <w:szCs w:val="24"/>
              </w:rPr>
              <w:t>guidance following LTN1/20 to encourage all ages and abilities.</w:t>
            </w:r>
          </w:p>
          <w:p w14:paraId="69788939" w14:textId="30AE2526" w:rsidR="00346017" w:rsidRDefault="00C959D6" w:rsidP="00346017">
            <w:pPr>
              <w:autoSpaceDE w:val="0"/>
              <w:autoSpaceDN w:val="0"/>
              <w:adjustRightInd w:val="0"/>
              <w:rPr>
                <w:sz w:val="24"/>
                <w:szCs w:val="24"/>
              </w:rPr>
            </w:pPr>
            <w:r>
              <w:rPr>
                <w:sz w:val="24"/>
                <w:szCs w:val="24"/>
              </w:rPr>
              <w:t xml:space="preserve"> </w:t>
            </w:r>
          </w:p>
          <w:p w14:paraId="695340FB" w14:textId="3AA33E32" w:rsidR="00FB579F" w:rsidRDefault="00323CEB" w:rsidP="00346017">
            <w:pPr>
              <w:autoSpaceDE w:val="0"/>
              <w:autoSpaceDN w:val="0"/>
              <w:adjustRightInd w:val="0"/>
              <w:rPr>
                <w:sz w:val="24"/>
                <w:szCs w:val="24"/>
              </w:rPr>
            </w:pPr>
            <w:r>
              <w:rPr>
                <w:sz w:val="24"/>
                <w:szCs w:val="24"/>
              </w:rPr>
              <w:t xml:space="preserve">The Active Travel Masterplan recognise this </w:t>
            </w:r>
            <w:proofErr w:type="gramStart"/>
            <w:r>
              <w:rPr>
                <w:sz w:val="24"/>
                <w:szCs w:val="24"/>
              </w:rPr>
              <w:t>issue</w:t>
            </w:r>
            <w:proofErr w:type="gramEnd"/>
            <w:r>
              <w:rPr>
                <w:sz w:val="24"/>
                <w:szCs w:val="24"/>
              </w:rPr>
              <w:t xml:space="preserve"> and thus specific interventions will be in place such as </w:t>
            </w:r>
            <w:r w:rsidR="006139E0">
              <w:rPr>
                <w:sz w:val="24"/>
                <w:szCs w:val="24"/>
              </w:rPr>
              <w:t>active travel links to public transport, multi-modal hubs</w:t>
            </w:r>
            <w:r w:rsidR="00DB718B">
              <w:rPr>
                <w:sz w:val="24"/>
                <w:szCs w:val="24"/>
              </w:rPr>
              <w:t xml:space="preserve">. This will make walking and cycling </w:t>
            </w:r>
            <w:r w:rsidR="00593225">
              <w:rPr>
                <w:sz w:val="24"/>
                <w:szCs w:val="24"/>
              </w:rPr>
              <w:t xml:space="preserve">more attractive in terms of integration with other modes of transport. </w:t>
            </w:r>
          </w:p>
          <w:p w14:paraId="27352D83" w14:textId="23FFAA04" w:rsidR="00195028" w:rsidRDefault="00195028" w:rsidP="00346017">
            <w:pPr>
              <w:autoSpaceDE w:val="0"/>
              <w:autoSpaceDN w:val="0"/>
              <w:adjustRightInd w:val="0"/>
              <w:rPr>
                <w:sz w:val="24"/>
                <w:szCs w:val="24"/>
              </w:rPr>
            </w:pPr>
          </w:p>
        </w:tc>
      </w:tr>
      <w:tr w:rsidR="00346017" w14:paraId="77DCBC8D" w14:textId="77777777" w:rsidTr="244FD161">
        <w:tc>
          <w:tcPr>
            <w:tcW w:w="4649" w:type="dxa"/>
          </w:tcPr>
          <w:p w14:paraId="02131C63" w14:textId="2C129CCC" w:rsidR="00346017" w:rsidRDefault="00346017" w:rsidP="00346017">
            <w:pPr>
              <w:rPr>
                <w:sz w:val="24"/>
                <w:szCs w:val="24"/>
              </w:rPr>
            </w:pPr>
            <w:r>
              <w:rPr>
                <w:b/>
                <w:sz w:val="24"/>
                <w:szCs w:val="24"/>
              </w:rPr>
              <w:t xml:space="preserve">3.7 </w:t>
            </w:r>
            <w:r w:rsidRPr="00F93043">
              <w:rPr>
                <w:b/>
                <w:sz w:val="24"/>
                <w:szCs w:val="24"/>
              </w:rPr>
              <w:t>Race</w:t>
            </w:r>
            <w:r w:rsidRPr="00F93043">
              <w:rPr>
                <w:sz w:val="24"/>
                <w:szCs w:val="24"/>
              </w:rPr>
              <w:t xml:space="preserve"> – identify the impact/potential impact on </w:t>
            </w:r>
            <w:r>
              <w:rPr>
                <w:sz w:val="24"/>
                <w:szCs w:val="24"/>
              </w:rPr>
              <w:t xml:space="preserve">across different </w:t>
            </w:r>
            <w:r w:rsidRPr="00F93043">
              <w:rPr>
                <w:sz w:val="24"/>
                <w:szCs w:val="24"/>
              </w:rPr>
              <w:t xml:space="preserve">ethnic groups </w:t>
            </w:r>
          </w:p>
          <w:p w14:paraId="592DF499" w14:textId="77777777" w:rsidR="00346017" w:rsidRDefault="00346017" w:rsidP="00346017">
            <w:pPr>
              <w:rPr>
                <w:b/>
                <w:sz w:val="24"/>
                <w:szCs w:val="24"/>
              </w:rPr>
            </w:pPr>
          </w:p>
        </w:tc>
        <w:tc>
          <w:tcPr>
            <w:tcW w:w="4649" w:type="dxa"/>
          </w:tcPr>
          <w:p w14:paraId="530D7935" w14:textId="7FDDD012" w:rsidR="00346017" w:rsidRDefault="00C77BB0" w:rsidP="00346017">
            <w:pPr>
              <w:autoSpaceDE w:val="0"/>
              <w:autoSpaceDN w:val="0"/>
              <w:adjustRightInd w:val="0"/>
              <w:rPr>
                <w:sz w:val="24"/>
                <w:szCs w:val="24"/>
              </w:rPr>
            </w:pPr>
            <w:r>
              <w:rPr>
                <w:sz w:val="24"/>
                <w:szCs w:val="24"/>
              </w:rPr>
              <w:t>No issues identified as yet</w:t>
            </w:r>
          </w:p>
        </w:tc>
        <w:tc>
          <w:tcPr>
            <w:tcW w:w="4650" w:type="dxa"/>
          </w:tcPr>
          <w:p w14:paraId="331E5492" w14:textId="77777777" w:rsidR="0042416E" w:rsidRDefault="0042416E" w:rsidP="0042416E">
            <w:pPr>
              <w:autoSpaceDE w:val="0"/>
              <w:autoSpaceDN w:val="0"/>
              <w:adjustRightInd w:val="0"/>
              <w:rPr>
                <w:sz w:val="24"/>
                <w:szCs w:val="24"/>
              </w:rPr>
            </w:pPr>
            <w:r w:rsidRPr="0042416E">
              <w:rPr>
                <w:sz w:val="24"/>
                <w:szCs w:val="24"/>
              </w:rPr>
              <w:t xml:space="preserve">The Active Travel Masterplan for Bath and North East Somerset will seek to detail the necessary improvements for creating sustainable, well-connected, and healthier communities. It envisions a future where walking and cycling are the natural choices for safe and convenient mobility. </w:t>
            </w:r>
          </w:p>
          <w:p w14:paraId="444DC23F" w14:textId="77777777" w:rsidR="00924650" w:rsidRPr="0042416E" w:rsidRDefault="00924650" w:rsidP="0042416E">
            <w:pPr>
              <w:autoSpaceDE w:val="0"/>
              <w:autoSpaceDN w:val="0"/>
              <w:adjustRightInd w:val="0"/>
              <w:rPr>
                <w:sz w:val="24"/>
                <w:szCs w:val="24"/>
              </w:rPr>
            </w:pPr>
          </w:p>
          <w:p w14:paraId="46EFC81C" w14:textId="40E5D2B8" w:rsidR="0082264E" w:rsidRDefault="00A121B5" w:rsidP="00346017">
            <w:pPr>
              <w:autoSpaceDE w:val="0"/>
              <w:autoSpaceDN w:val="0"/>
              <w:adjustRightInd w:val="0"/>
              <w:rPr>
                <w:sz w:val="24"/>
                <w:szCs w:val="24"/>
              </w:rPr>
            </w:pPr>
            <w:r w:rsidRPr="00FA1C77">
              <w:rPr>
                <w:rFonts w:cs="Arial"/>
                <w:sz w:val="24"/>
                <w:szCs w:val="24"/>
              </w:rPr>
              <w:t>It is acknowledged that consideration will need to be paid to racial abuse and hate crime, and safety issues will need to be considered at implementation stages.</w:t>
            </w:r>
          </w:p>
        </w:tc>
      </w:tr>
      <w:tr w:rsidR="00346017" w14:paraId="0FDA0342" w14:textId="77777777" w:rsidTr="244FD161">
        <w:tc>
          <w:tcPr>
            <w:tcW w:w="4649" w:type="dxa"/>
          </w:tcPr>
          <w:p w14:paraId="39BBBB91" w14:textId="13098272" w:rsidR="00346017" w:rsidRDefault="00346017" w:rsidP="00346017">
            <w:pPr>
              <w:rPr>
                <w:sz w:val="24"/>
                <w:szCs w:val="24"/>
              </w:rPr>
            </w:pPr>
            <w:r>
              <w:rPr>
                <w:b/>
                <w:sz w:val="24"/>
                <w:szCs w:val="24"/>
              </w:rPr>
              <w:lastRenderedPageBreak/>
              <w:t xml:space="preserve">3.8 </w:t>
            </w:r>
            <w:r w:rsidRPr="00F93043">
              <w:rPr>
                <w:b/>
                <w:sz w:val="24"/>
                <w:szCs w:val="24"/>
              </w:rPr>
              <w:t xml:space="preserve">Sexual orientation </w:t>
            </w:r>
            <w:r>
              <w:rPr>
                <w:b/>
                <w:sz w:val="24"/>
                <w:szCs w:val="24"/>
              </w:rPr>
              <w:t>–</w:t>
            </w:r>
            <w:r w:rsidRPr="00F93043">
              <w:rPr>
                <w:b/>
                <w:sz w:val="24"/>
                <w:szCs w:val="24"/>
              </w:rPr>
              <w:t xml:space="preserve"> </w:t>
            </w:r>
            <w:r w:rsidRPr="00F93043">
              <w:rPr>
                <w:sz w:val="24"/>
                <w:szCs w:val="24"/>
              </w:rPr>
              <w:t xml:space="preserve">identify the impact/potential impact of the policy on </w:t>
            </w:r>
          </w:p>
          <w:p w14:paraId="7217732D" w14:textId="77777777" w:rsidR="00346017" w:rsidRDefault="00346017" w:rsidP="00346017">
            <w:pPr>
              <w:rPr>
                <w:sz w:val="24"/>
                <w:szCs w:val="24"/>
              </w:rPr>
            </w:pPr>
            <w:r>
              <w:rPr>
                <w:sz w:val="24"/>
                <w:szCs w:val="24"/>
              </w:rPr>
              <w:t>lesbian</w:t>
            </w:r>
            <w:r w:rsidRPr="00F93043">
              <w:rPr>
                <w:sz w:val="24"/>
                <w:szCs w:val="24"/>
              </w:rPr>
              <w:t>, gay</w:t>
            </w:r>
            <w:r>
              <w:rPr>
                <w:sz w:val="24"/>
                <w:szCs w:val="24"/>
              </w:rPr>
              <w:t xml:space="preserve">, </w:t>
            </w:r>
            <w:r w:rsidRPr="00F93043">
              <w:rPr>
                <w:sz w:val="24"/>
                <w:szCs w:val="24"/>
              </w:rPr>
              <w:t>bisexual</w:t>
            </w:r>
            <w:r>
              <w:rPr>
                <w:sz w:val="24"/>
                <w:szCs w:val="24"/>
              </w:rPr>
              <w:t xml:space="preserve">, </w:t>
            </w:r>
            <w:r w:rsidRPr="00F93043">
              <w:rPr>
                <w:sz w:val="24"/>
                <w:szCs w:val="24"/>
              </w:rPr>
              <w:t>heterosexual people</w:t>
            </w:r>
          </w:p>
          <w:p w14:paraId="3E475DC2" w14:textId="08AA8CD2" w:rsidR="00346017" w:rsidRPr="00F93043" w:rsidRDefault="00346017" w:rsidP="00346017">
            <w:pPr>
              <w:rPr>
                <w:b/>
                <w:sz w:val="24"/>
                <w:szCs w:val="24"/>
              </w:rPr>
            </w:pPr>
            <w:r w:rsidRPr="00F93043">
              <w:rPr>
                <w:b/>
                <w:sz w:val="24"/>
                <w:szCs w:val="24"/>
              </w:rPr>
              <w:t xml:space="preserve"> </w:t>
            </w:r>
          </w:p>
        </w:tc>
        <w:tc>
          <w:tcPr>
            <w:tcW w:w="4649" w:type="dxa"/>
          </w:tcPr>
          <w:p w14:paraId="52E4BA43" w14:textId="1D28B9C4" w:rsidR="00346017" w:rsidRDefault="0082264E" w:rsidP="00346017">
            <w:pPr>
              <w:autoSpaceDE w:val="0"/>
              <w:autoSpaceDN w:val="0"/>
              <w:adjustRightInd w:val="0"/>
              <w:rPr>
                <w:sz w:val="24"/>
                <w:szCs w:val="24"/>
              </w:rPr>
            </w:pPr>
            <w:r>
              <w:rPr>
                <w:sz w:val="24"/>
                <w:szCs w:val="24"/>
              </w:rPr>
              <w:t>No issue identified as yet</w:t>
            </w:r>
          </w:p>
        </w:tc>
        <w:tc>
          <w:tcPr>
            <w:tcW w:w="4650" w:type="dxa"/>
          </w:tcPr>
          <w:p w14:paraId="2BCA6D90" w14:textId="445A8FC8" w:rsidR="00346017" w:rsidRDefault="00A121B5" w:rsidP="00346017">
            <w:pPr>
              <w:autoSpaceDE w:val="0"/>
              <w:autoSpaceDN w:val="0"/>
              <w:adjustRightInd w:val="0"/>
              <w:rPr>
                <w:sz w:val="24"/>
                <w:szCs w:val="24"/>
              </w:rPr>
            </w:pPr>
            <w:r w:rsidRPr="00FA1C77">
              <w:rPr>
                <w:rFonts w:cs="Arial"/>
                <w:sz w:val="24"/>
                <w:szCs w:val="24"/>
              </w:rPr>
              <w:t xml:space="preserve">It is acknowledged that consideration will need to be paid to </w:t>
            </w:r>
            <w:r w:rsidR="007E189D">
              <w:rPr>
                <w:rFonts w:cs="Arial"/>
                <w:sz w:val="24"/>
                <w:szCs w:val="24"/>
              </w:rPr>
              <w:t>homophobic</w:t>
            </w:r>
            <w:r w:rsidRPr="00FA1C77">
              <w:rPr>
                <w:rFonts w:cs="Arial"/>
                <w:sz w:val="24"/>
                <w:szCs w:val="24"/>
              </w:rPr>
              <w:t xml:space="preserve"> </w:t>
            </w:r>
            <w:r w:rsidR="007E189D">
              <w:rPr>
                <w:rFonts w:cs="Arial"/>
                <w:sz w:val="24"/>
                <w:szCs w:val="24"/>
              </w:rPr>
              <w:t>bully</w:t>
            </w:r>
            <w:r w:rsidR="00605C68">
              <w:rPr>
                <w:rFonts w:cs="Arial"/>
                <w:sz w:val="24"/>
                <w:szCs w:val="24"/>
              </w:rPr>
              <w:t>ing</w:t>
            </w:r>
            <w:r w:rsidRPr="00FA1C77">
              <w:rPr>
                <w:rFonts w:cs="Arial"/>
                <w:sz w:val="24"/>
                <w:szCs w:val="24"/>
              </w:rPr>
              <w:t xml:space="preserve"> and hate crime, and safety issues will need to be considered at implementation stages.</w:t>
            </w:r>
          </w:p>
        </w:tc>
      </w:tr>
      <w:tr w:rsidR="00346017" w14:paraId="7B944183" w14:textId="77777777" w:rsidTr="244FD161">
        <w:tc>
          <w:tcPr>
            <w:tcW w:w="4649" w:type="dxa"/>
          </w:tcPr>
          <w:p w14:paraId="3893B139" w14:textId="77777777" w:rsidR="00346017" w:rsidRDefault="00346017" w:rsidP="00346017">
            <w:pPr>
              <w:rPr>
                <w:sz w:val="24"/>
                <w:szCs w:val="24"/>
              </w:rPr>
            </w:pPr>
            <w:r>
              <w:rPr>
                <w:b/>
                <w:sz w:val="24"/>
                <w:szCs w:val="24"/>
              </w:rPr>
              <w:t xml:space="preserve">3.9 Marriage and civil partnership – </w:t>
            </w:r>
            <w:r>
              <w:rPr>
                <w:sz w:val="24"/>
                <w:szCs w:val="24"/>
              </w:rPr>
              <w:t>does the policy/strategy treat married and civil partnered people equally?</w:t>
            </w:r>
          </w:p>
          <w:p w14:paraId="0258AC9C" w14:textId="22B944DE" w:rsidR="003A673D" w:rsidRPr="00F93043" w:rsidRDefault="003A673D" w:rsidP="00346017">
            <w:pPr>
              <w:rPr>
                <w:b/>
                <w:sz w:val="24"/>
                <w:szCs w:val="24"/>
              </w:rPr>
            </w:pPr>
          </w:p>
        </w:tc>
        <w:tc>
          <w:tcPr>
            <w:tcW w:w="4649" w:type="dxa"/>
          </w:tcPr>
          <w:p w14:paraId="1EE27E78" w14:textId="4313AE2A" w:rsidR="00346017" w:rsidRDefault="0082264E" w:rsidP="00346017">
            <w:pPr>
              <w:autoSpaceDE w:val="0"/>
              <w:autoSpaceDN w:val="0"/>
              <w:adjustRightInd w:val="0"/>
              <w:rPr>
                <w:sz w:val="24"/>
                <w:szCs w:val="24"/>
              </w:rPr>
            </w:pPr>
            <w:r>
              <w:rPr>
                <w:sz w:val="24"/>
                <w:szCs w:val="24"/>
              </w:rPr>
              <w:t>No issues identified as yet</w:t>
            </w:r>
          </w:p>
        </w:tc>
        <w:tc>
          <w:tcPr>
            <w:tcW w:w="4650" w:type="dxa"/>
          </w:tcPr>
          <w:p w14:paraId="0F3F0B84" w14:textId="77777777" w:rsidR="00605C68" w:rsidRDefault="007E474D" w:rsidP="007E474D">
            <w:pPr>
              <w:autoSpaceDE w:val="0"/>
              <w:autoSpaceDN w:val="0"/>
              <w:adjustRightInd w:val="0"/>
              <w:rPr>
                <w:sz w:val="24"/>
                <w:szCs w:val="24"/>
              </w:rPr>
            </w:pPr>
            <w:r w:rsidRPr="0042416E">
              <w:rPr>
                <w:sz w:val="24"/>
                <w:szCs w:val="24"/>
              </w:rPr>
              <w:t xml:space="preserve">The Active Travel Masterplan for Bath and North East Somerset will seek to detail the necessary improvements for creating sustainable, well-connected, and healthier communities. </w:t>
            </w:r>
          </w:p>
          <w:p w14:paraId="00BF2027" w14:textId="77777777" w:rsidR="00605C68" w:rsidRDefault="00605C68" w:rsidP="007E474D">
            <w:pPr>
              <w:autoSpaceDE w:val="0"/>
              <w:autoSpaceDN w:val="0"/>
              <w:adjustRightInd w:val="0"/>
              <w:rPr>
                <w:sz w:val="24"/>
                <w:szCs w:val="24"/>
              </w:rPr>
            </w:pPr>
          </w:p>
          <w:p w14:paraId="5E01B794" w14:textId="3E6B607B" w:rsidR="007E474D" w:rsidRPr="0042416E" w:rsidRDefault="007E474D" w:rsidP="007E474D">
            <w:pPr>
              <w:autoSpaceDE w:val="0"/>
              <w:autoSpaceDN w:val="0"/>
              <w:adjustRightInd w:val="0"/>
              <w:rPr>
                <w:sz w:val="24"/>
                <w:szCs w:val="24"/>
              </w:rPr>
            </w:pPr>
            <w:r w:rsidRPr="0042416E">
              <w:rPr>
                <w:sz w:val="24"/>
                <w:szCs w:val="24"/>
              </w:rPr>
              <w:t xml:space="preserve">It envisions a future where walking and cycling are the natural choices for safe and convenient mobility. </w:t>
            </w:r>
          </w:p>
          <w:p w14:paraId="721A71FF" w14:textId="77777777" w:rsidR="00346017" w:rsidRDefault="00346017" w:rsidP="00346017">
            <w:pPr>
              <w:autoSpaceDE w:val="0"/>
              <w:autoSpaceDN w:val="0"/>
              <w:adjustRightInd w:val="0"/>
              <w:rPr>
                <w:sz w:val="24"/>
                <w:szCs w:val="24"/>
              </w:rPr>
            </w:pPr>
          </w:p>
        </w:tc>
      </w:tr>
      <w:tr w:rsidR="00346017" w14:paraId="5C3B7A84" w14:textId="77777777" w:rsidTr="244FD161">
        <w:tc>
          <w:tcPr>
            <w:tcW w:w="4649" w:type="dxa"/>
          </w:tcPr>
          <w:p w14:paraId="21E0EADD" w14:textId="77777777" w:rsidR="00346017" w:rsidRDefault="00346017" w:rsidP="00346017">
            <w:pPr>
              <w:rPr>
                <w:sz w:val="24"/>
                <w:szCs w:val="24"/>
              </w:rPr>
            </w:pPr>
            <w:r>
              <w:rPr>
                <w:b/>
                <w:sz w:val="24"/>
                <w:szCs w:val="24"/>
              </w:rPr>
              <w:t xml:space="preserve">3.10 </w:t>
            </w:r>
            <w:r w:rsidRPr="00F93043">
              <w:rPr>
                <w:b/>
                <w:sz w:val="24"/>
                <w:szCs w:val="24"/>
              </w:rPr>
              <w:t xml:space="preserve">Religion/belief </w:t>
            </w:r>
            <w:r w:rsidRPr="00F93043">
              <w:rPr>
                <w:sz w:val="24"/>
                <w:szCs w:val="24"/>
              </w:rPr>
              <w:t>– identify the impact/potential impact of the policy on people of different religious/faith groups and also upon those with no religion.</w:t>
            </w:r>
          </w:p>
          <w:p w14:paraId="1B34A95E" w14:textId="1502A782" w:rsidR="003A673D" w:rsidRDefault="003A673D" w:rsidP="00346017">
            <w:pPr>
              <w:rPr>
                <w:b/>
                <w:sz w:val="24"/>
                <w:szCs w:val="24"/>
              </w:rPr>
            </w:pPr>
          </w:p>
        </w:tc>
        <w:tc>
          <w:tcPr>
            <w:tcW w:w="4649" w:type="dxa"/>
          </w:tcPr>
          <w:p w14:paraId="4E523418" w14:textId="650D47FD" w:rsidR="00346017" w:rsidRDefault="0082264E" w:rsidP="00346017">
            <w:pPr>
              <w:autoSpaceDE w:val="0"/>
              <w:autoSpaceDN w:val="0"/>
              <w:adjustRightInd w:val="0"/>
              <w:rPr>
                <w:sz w:val="24"/>
                <w:szCs w:val="24"/>
              </w:rPr>
            </w:pPr>
            <w:r>
              <w:rPr>
                <w:sz w:val="24"/>
                <w:szCs w:val="24"/>
              </w:rPr>
              <w:t>No issues identified as yet</w:t>
            </w:r>
          </w:p>
        </w:tc>
        <w:tc>
          <w:tcPr>
            <w:tcW w:w="4650" w:type="dxa"/>
          </w:tcPr>
          <w:p w14:paraId="449B5A70" w14:textId="77777777" w:rsidR="00605C68" w:rsidRDefault="007E474D" w:rsidP="007E474D">
            <w:pPr>
              <w:autoSpaceDE w:val="0"/>
              <w:autoSpaceDN w:val="0"/>
              <w:adjustRightInd w:val="0"/>
              <w:rPr>
                <w:sz w:val="24"/>
                <w:szCs w:val="24"/>
              </w:rPr>
            </w:pPr>
            <w:r w:rsidRPr="0042416E">
              <w:rPr>
                <w:sz w:val="24"/>
                <w:szCs w:val="24"/>
              </w:rPr>
              <w:t xml:space="preserve">The Active Travel Masterplan for Bath and North East Somerset will seek to detail the necessary improvements for creating sustainable, well-connected, and healthier communities. </w:t>
            </w:r>
          </w:p>
          <w:p w14:paraId="0F1D7F13" w14:textId="77777777" w:rsidR="00605C68" w:rsidRDefault="00605C68" w:rsidP="007E474D">
            <w:pPr>
              <w:autoSpaceDE w:val="0"/>
              <w:autoSpaceDN w:val="0"/>
              <w:adjustRightInd w:val="0"/>
              <w:rPr>
                <w:sz w:val="24"/>
                <w:szCs w:val="24"/>
              </w:rPr>
            </w:pPr>
          </w:p>
          <w:p w14:paraId="20D2EF20" w14:textId="16E94C36" w:rsidR="007E474D" w:rsidRPr="0042416E" w:rsidRDefault="007E474D" w:rsidP="007E474D">
            <w:pPr>
              <w:autoSpaceDE w:val="0"/>
              <w:autoSpaceDN w:val="0"/>
              <w:adjustRightInd w:val="0"/>
              <w:rPr>
                <w:sz w:val="24"/>
                <w:szCs w:val="24"/>
              </w:rPr>
            </w:pPr>
            <w:r w:rsidRPr="0042416E">
              <w:rPr>
                <w:sz w:val="24"/>
                <w:szCs w:val="24"/>
              </w:rPr>
              <w:t xml:space="preserve">It envisions a future where walking and cycling are the natural choices for safe and convenient mobility. </w:t>
            </w:r>
          </w:p>
          <w:p w14:paraId="42A5585B" w14:textId="77777777" w:rsidR="00346017" w:rsidRDefault="00346017" w:rsidP="00346017">
            <w:pPr>
              <w:autoSpaceDE w:val="0"/>
              <w:autoSpaceDN w:val="0"/>
              <w:adjustRightInd w:val="0"/>
              <w:rPr>
                <w:sz w:val="24"/>
                <w:szCs w:val="24"/>
              </w:rPr>
            </w:pPr>
          </w:p>
        </w:tc>
      </w:tr>
      <w:tr w:rsidR="00346017" w14:paraId="3B3EABE9" w14:textId="77777777" w:rsidTr="244FD161">
        <w:tc>
          <w:tcPr>
            <w:tcW w:w="4649" w:type="dxa"/>
          </w:tcPr>
          <w:p w14:paraId="6E55E0A2" w14:textId="6D1B39DC" w:rsidR="00346017" w:rsidRDefault="00346017" w:rsidP="00346017">
            <w:pPr>
              <w:rPr>
                <w:rFonts w:cs="Arial"/>
                <w:color w:val="000000"/>
                <w:sz w:val="24"/>
                <w:szCs w:val="24"/>
              </w:rPr>
            </w:pPr>
            <w:r>
              <w:rPr>
                <w:rFonts w:cs="Arial"/>
                <w:b/>
                <w:sz w:val="24"/>
                <w:szCs w:val="24"/>
              </w:rPr>
              <w:t xml:space="preserve">3.11 </w:t>
            </w:r>
            <w:r w:rsidRPr="002B3B5C">
              <w:rPr>
                <w:rFonts w:cs="Arial"/>
                <w:b/>
                <w:sz w:val="24"/>
                <w:szCs w:val="24"/>
              </w:rPr>
              <w:t>Socio-economically disadvantaged</w:t>
            </w:r>
            <w:r>
              <w:rPr>
                <w:rFonts w:cs="Arial"/>
                <w:b/>
                <w:sz w:val="24"/>
                <w:szCs w:val="24"/>
              </w:rPr>
              <w:t>*</w:t>
            </w:r>
            <w:r w:rsidRPr="002B3B5C">
              <w:rPr>
                <w:rFonts w:cs="Arial"/>
                <w:sz w:val="24"/>
                <w:szCs w:val="24"/>
              </w:rPr>
              <w:t xml:space="preserve"> – identify the impact on people who are disadvantaged </w:t>
            </w:r>
            <w:r>
              <w:rPr>
                <w:rFonts w:cs="Arial"/>
                <w:sz w:val="24"/>
                <w:szCs w:val="24"/>
              </w:rPr>
              <w:t xml:space="preserve">due to </w:t>
            </w:r>
            <w:r>
              <w:rPr>
                <w:rFonts w:cs="Arial"/>
                <w:sz w:val="24"/>
                <w:szCs w:val="24"/>
              </w:rPr>
              <w:lastRenderedPageBreak/>
              <w:t>f</w:t>
            </w:r>
            <w:r w:rsidRPr="002B3B5C">
              <w:rPr>
                <w:rFonts w:cs="Arial"/>
                <w:color w:val="000000"/>
                <w:sz w:val="24"/>
                <w:szCs w:val="24"/>
              </w:rPr>
              <w:t xml:space="preserve">actors like family background, educational attainment, </w:t>
            </w:r>
            <w:r>
              <w:rPr>
                <w:rFonts w:cs="Arial"/>
                <w:color w:val="000000"/>
                <w:sz w:val="24"/>
                <w:szCs w:val="24"/>
              </w:rPr>
              <w:t>neighbourhood, employment status</w:t>
            </w:r>
            <w:r w:rsidRPr="002B3B5C">
              <w:rPr>
                <w:rFonts w:cs="Arial"/>
                <w:color w:val="000000"/>
                <w:sz w:val="24"/>
                <w:szCs w:val="24"/>
              </w:rPr>
              <w:t xml:space="preserve"> can influence </w:t>
            </w:r>
            <w:r>
              <w:rPr>
                <w:rFonts w:cs="Arial"/>
                <w:color w:val="000000"/>
                <w:sz w:val="24"/>
                <w:szCs w:val="24"/>
              </w:rPr>
              <w:t xml:space="preserve">life </w:t>
            </w:r>
            <w:r w:rsidRPr="002B3B5C">
              <w:rPr>
                <w:rFonts w:cs="Arial"/>
                <w:color w:val="000000"/>
                <w:sz w:val="24"/>
                <w:szCs w:val="24"/>
              </w:rPr>
              <w:t>chances</w:t>
            </w:r>
          </w:p>
          <w:p w14:paraId="0662182B" w14:textId="77777777" w:rsidR="00346017" w:rsidRDefault="00346017" w:rsidP="00346017">
            <w:pPr>
              <w:rPr>
                <w:b/>
                <w:sz w:val="24"/>
                <w:szCs w:val="24"/>
              </w:rPr>
            </w:pPr>
            <w:r>
              <w:rPr>
                <w:b/>
                <w:sz w:val="24"/>
                <w:szCs w:val="24"/>
              </w:rPr>
              <w:t>(this is not a legal requirement, but is a local priority).</w:t>
            </w:r>
          </w:p>
          <w:p w14:paraId="7A89AFEA" w14:textId="4C9EE272" w:rsidR="003A673D" w:rsidRPr="00F93043" w:rsidRDefault="003A673D" w:rsidP="00346017">
            <w:pPr>
              <w:rPr>
                <w:b/>
                <w:sz w:val="24"/>
                <w:szCs w:val="24"/>
              </w:rPr>
            </w:pPr>
          </w:p>
        </w:tc>
        <w:tc>
          <w:tcPr>
            <w:tcW w:w="4649" w:type="dxa"/>
          </w:tcPr>
          <w:p w14:paraId="316359D1" w14:textId="14B7C31A" w:rsidR="00BC493B" w:rsidRDefault="00BC493B" w:rsidP="00346017">
            <w:pPr>
              <w:autoSpaceDE w:val="0"/>
              <w:autoSpaceDN w:val="0"/>
              <w:adjustRightInd w:val="0"/>
              <w:rPr>
                <w:sz w:val="24"/>
                <w:szCs w:val="24"/>
              </w:rPr>
            </w:pPr>
            <w:r>
              <w:rPr>
                <w:sz w:val="24"/>
                <w:szCs w:val="24"/>
              </w:rPr>
              <w:lastRenderedPageBreak/>
              <w:t xml:space="preserve">The Active Travel Masterplan </w:t>
            </w:r>
            <w:r w:rsidR="00E34CC3">
              <w:rPr>
                <w:sz w:val="24"/>
                <w:szCs w:val="24"/>
              </w:rPr>
              <w:t xml:space="preserve">ensures that infrastructure improvements are strategically implemented, including the </w:t>
            </w:r>
            <w:r w:rsidR="00E34CC3">
              <w:rPr>
                <w:sz w:val="24"/>
                <w:szCs w:val="24"/>
              </w:rPr>
              <w:lastRenderedPageBreak/>
              <w:t>creation of safe active travel ro</w:t>
            </w:r>
            <w:r w:rsidR="00241B3E">
              <w:rPr>
                <w:sz w:val="24"/>
                <w:szCs w:val="24"/>
              </w:rPr>
              <w:t>utes, providing equal access to sustainable transport options for everyone.</w:t>
            </w:r>
          </w:p>
          <w:p w14:paraId="0D59A013" w14:textId="5BDB66AC" w:rsidR="00897047" w:rsidRDefault="00897047" w:rsidP="00346017">
            <w:pPr>
              <w:autoSpaceDE w:val="0"/>
              <w:autoSpaceDN w:val="0"/>
              <w:adjustRightInd w:val="0"/>
              <w:rPr>
                <w:sz w:val="24"/>
                <w:szCs w:val="24"/>
              </w:rPr>
            </w:pPr>
            <w:r w:rsidRPr="00897047">
              <w:rPr>
                <w:sz w:val="24"/>
                <w:szCs w:val="24"/>
              </w:rPr>
              <w:t>The Active Travel Masterplan will include measures to improve connectivity and accessibility for socio-economically disadvantaged groups. This includes installing secure, covered cycle parking at major transport hubs and village halls, and enhancing links to public transport. These measures will provide affordable and sustainable travel options for those who may not have access to a car</w:t>
            </w:r>
          </w:p>
          <w:p w14:paraId="53D858F7" w14:textId="77777777" w:rsidR="00D464C1" w:rsidRDefault="00D464C1" w:rsidP="00346017">
            <w:pPr>
              <w:autoSpaceDE w:val="0"/>
              <w:autoSpaceDN w:val="0"/>
              <w:adjustRightInd w:val="0"/>
              <w:rPr>
                <w:sz w:val="24"/>
                <w:szCs w:val="24"/>
              </w:rPr>
            </w:pPr>
          </w:p>
          <w:p w14:paraId="0F2E9E4B" w14:textId="439C283A" w:rsidR="00346017" w:rsidRDefault="00D464C1" w:rsidP="00346017">
            <w:pPr>
              <w:autoSpaceDE w:val="0"/>
              <w:autoSpaceDN w:val="0"/>
              <w:adjustRightInd w:val="0"/>
              <w:rPr>
                <w:sz w:val="24"/>
                <w:szCs w:val="24"/>
              </w:rPr>
            </w:pPr>
            <w:r w:rsidRPr="005C115C">
              <w:rPr>
                <w:sz w:val="24"/>
                <w:szCs w:val="24"/>
              </w:rPr>
              <w:t xml:space="preserve">The benefits of this plan are far-reaching and have the potential to positively impact all groups. For individuals who may not have access to a car, particularly </w:t>
            </w:r>
            <w:r>
              <w:rPr>
                <w:sz w:val="24"/>
                <w:szCs w:val="24"/>
              </w:rPr>
              <w:t>with economic constraints</w:t>
            </w:r>
            <w:r w:rsidRPr="005C115C">
              <w:rPr>
                <w:sz w:val="24"/>
                <w:szCs w:val="24"/>
              </w:rPr>
              <w:t>, improved active travel infrastructure provides an affordable and sustainable way to move around.</w:t>
            </w:r>
            <w:r w:rsidR="00175948">
              <w:rPr>
                <w:sz w:val="24"/>
                <w:szCs w:val="24"/>
              </w:rPr>
              <w:t xml:space="preserve"> </w:t>
            </w:r>
          </w:p>
        </w:tc>
        <w:tc>
          <w:tcPr>
            <w:tcW w:w="4650" w:type="dxa"/>
          </w:tcPr>
          <w:p w14:paraId="23F393BB" w14:textId="77777777" w:rsidR="00605C68" w:rsidRDefault="00F268D0" w:rsidP="00346017">
            <w:pPr>
              <w:autoSpaceDE w:val="0"/>
              <w:autoSpaceDN w:val="0"/>
              <w:adjustRightInd w:val="0"/>
              <w:rPr>
                <w:sz w:val="24"/>
                <w:szCs w:val="24"/>
              </w:rPr>
            </w:pPr>
            <w:r w:rsidRPr="0042416E">
              <w:rPr>
                <w:sz w:val="24"/>
                <w:szCs w:val="24"/>
              </w:rPr>
              <w:lastRenderedPageBreak/>
              <w:t xml:space="preserve">The Active Travel Masterplan for Bath and North East Somerset will seek to detail the necessary improvements for </w:t>
            </w:r>
            <w:r w:rsidRPr="0042416E">
              <w:rPr>
                <w:sz w:val="24"/>
                <w:szCs w:val="24"/>
              </w:rPr>
              <w:lastRenderedPageBreak/>
              <w:t xml:space="preserve">creating sustainable, well-connected, and healthier communities. </w:t>
            </w:r>
          </w:p>
          <w:p w14:paraId="43E0373E" w14:textId="77777777" w:rsidR="00605C68" w:rsidRDefault="00605C68" w:rsidP="00346017">
            <w:pPr>
              <w:autoSpaceDE w:val="0"/>
              <w:autoSpaceDN w:val="0"/>
              <w:adjustRightInd w:val="0"/>
              <w:rPr>
                <w:sz w:val="24"/>
                <w:szCs w:val="24"/>
              </w:rPr>
            </w:pPr>
          </w:p>
          <w:p w14:paraId="01D8344E" w14:textId="3D1CB554" w:rsidR="00346017" w:rsidRDefault="00F268D0" w:rsidP="00346017">
            <w:pPr>
              <w:autoSpaceDE w:val="0"/>
              <w:autoSpaceDN w:val="0"/>
              <w:adjustRightInd w:val="0"/>
              <w:rPr>
                <w:sz w:val="24"/>
                <w:szCs w:val="24"/>
              </w:rPr>
            </w:pPr>
            <w:r w:rsidRPr="3795E1B6">
              <w:rPr>
                <w:sz w:val="24"/>
                <w:szCs w:val="24"/>
              </w:rPr>
              <w:t>It envisions a future where walking and cycling are the natural choices for safe and convenient mobility</w:t>
            </w:r>
            <w:r w:rsidR="00C9621A" w:rsidRPr="3795E1B6">
              <w:rPr>
                <w:sz w:val="24"/>
                <w:szCs w:val="24"/>
              </w:rPr>
              <w:t>.</w:t>
            </w:r>
          </w:p>
          <w:p w14:paraId="384DF656" w14:textId="77777777" w:rsidR="0099594F" w:rsidRDefault="0099594F" w:rsidP="00346017">
            <w:pPr>
              <w:autoSpaceDE w:val="0"/>
              <w:autoSpaceDN w:val="0"/>
              <w:adjustRightInd w:val="0"/>
              <w:rPr>
                <w:sz w:val="24"/>
                <w:szCs w:val="24"/>
              </w:rPr>
            </w:pPr>
          </w:p>
          <w:p w14:paraId="2B977266" w14:textId="77777777" w:rsidR="00900859" w:rsidRPr="0099594F" w:rsidRDefault="00900859" w:rsidP="00900859">
            <w:pPr>
              <w:autoSpaceDE w:val="0"/>
              <w:autoSpaceDN w:val="0"/>
              <w:adjustRightInd w:val="0"/>
              <w:rPr>
                <w:sz w:val="24"/>
                <w:szCs w:val="24"/>
              </w:rPr>
            </w:pPr>
            <w:r w:rsidRPr="0099594F">
              <w:rPr>
                <w:sz w:val="24"/>
                <w:szCs w:val="24"/>
              </w:rPr>
              <w:t xml:space="preserve">As part of the policy toolkit, the Active Travel Masterplan will include cycle parking/cycle hubs, e-bikes and e-cargo bikes, cycle training, delivering behaviour change, incentives, and campaigns to promote active travel. </w:t>
            </w:r>
          </w:p>
          <w:p w14:paraId="73373550" w14:textId="77777777" w:rsidR="00C9621A" w:rsidRDefault="00C9621A" w:rsidP="00346017">
            <w:pPr>
              <w:autoSpaceDE w:val="0"/>
              <w:autoSpaceDN w:val="0"/>
              <w:adjustRightInd w:val="0"/>
              <w:rPr>
                <w:sz w:val="24"/>
                <w:szCs w:val="24"/>
              </w:rPr>
            </w:pPr>
          </w:p>
          <w:p w14:paraId="52F1A266" w14:textId="77777777" w:rsidR="00255773" w:rsidRPr="00255773" w:rsidRDefault="00255773" w:rsidP="00255773">
            <w:pPr>
              <w:autoSpaceDE w:val="0"/>
              <w:autoSpaceDN w:val="0"/>
              <w:adjustRightInd w:val="0"/>
              <w:rPr>
                <w:sz w:val="24"/>
                <w:szCs w:val="24"/>
              </w:rPr>
            </w:pPr>
            <w:r w:rsidRPr="00255773">
              <w:rPr>
                <w:sz w:val="24"/>
                <w:szCs w:val="24"/>
              </w:rPr>
              <w:t>The cost of owning a motor vehicle can</w:t>
            </w:r>
          </w:p>
          <w:p w14:paraId="1AEFFDCC" w14:textId="77777777" w:rsidR="00255773" w:rsidRPr="00255773" w:rsidRDefault="00255773" w:rsidP="00255773">
            <w:pPr>
              <w:autoSpaceDE w:val="0"/>
              <w:autoSpaceDN w:val="0"/>
              <w:adjustRightInd w:val="0"/>
              <w:rPr>
                <w:sz w:val="24"/>
                <w:szCs w:val="24"/>
              </w:rPr>
            </w:pPr>
            <w:r w:rsidRPr="00255773">
              <w:rPr>
                <w:sz w:val="24"/>
                <w:szCs w:val="24"/>
              </w:rPr>
              <w:t>be a barrier to some people and active</w:t>
            </w:r>
          </w:p>
          <w:p w14:paraId="03E82D51" w14:textId="311E7F87" w:rsidR="00255773" w:rsidRPr="00255773" w:rsidRDefault="00255773" w:rsidP="00255773">
            <w:pPr>
              <w:autoSpaceDE w:val="0"/>
              <w:autoSpaceDN w:val="0"/>
              <w:adjustRightInd w:val="0"/>
              <w:rPr>
                <w:sz w:val="24"/>
                <w:szCs w:val="24"/>
              </w:rPr>
            </w:pPr>
            <w:r w:rsidRPr="00255773">
              <w:rPr>
                <w:sz w:val="24"/>
                <w:szCs w:val="24"/>
              </w:rPr>
              <w:t xml:space="preserve">travel </w:t>
            </w:r>
            <w:r w:rsidR="00E136A0">
              <w:rPr>
                <w:sz w:val="24"/>
                <w:szCs w:val="24"/>
              </w:rPr>
              <w:t xml:space="preserve">can </w:t>
            </w:r>
            <w:r w:rsidRPr="00255773">
              <w:rPr>
                <w:sz w:val="24"/>
                <w:szCs w:val="24"/>
              </w:rPr>
              <w:t>help those who may not be</w:t>
            </w:r>
          </w:p>
          <w:p w14:paraId="0A7B6782" w14:textId="7D17CC46" w:rsidR="00C47E0C" w:rsidRPr="00E136A0" w:rsidRDefault="00255773" w:rsidP="00346017">
            <w:pPr>
              <w:autoSpaceDE w:val="0"/>
              <w:autoSpaceDN w:val="0"/>
              <w:adjustRightInd w:val="0"/>
              <w:rPr>
                <w:sz w:val="24"/>
                <w:szCs w:val="24"/>
              </w:rPr>
            </w:pPr>
            <w:r w:rsidRPr="00255773">
              <w:rPr>
                <w:sz w:val="24"/>
                <w:szCs w:val="24"/>
              </w:rPr>
              <w:t>able to afford a car.</w:t>
            </w:r>
          </w:p>
        </w:tc>
      </w:tr>
      <w:tr w:rsidR="00346017" w14:paraId="0EB79C13" w14:textId="77777777" w:rsidTr="244FD161">
        <w:tc>
          <w:tcPr>
            <w:tcW w:w="4649" w:type="dxa"/>
          </w:tcPr>
          <w:p w14:paraId="34EB4E2F" w14:textId="3A8E94B8" w:rsidR="00346017" w:rsidRDefault="00346017" w:rsidP="00346017">
            <w:pPr>
              <w:rPr>
                <w:rFonts w:cs="Arial"/>
                <w:sz w:val="24"/>
                <w:szCs w:val="24"/>
              </w:rPr>
            </w:pPr>
            <w:r>
              <w:rPr>
                <w:rFonts w:cs="Arial"/>
                <w:b/>
                <w:sz w:val="24"/>
                <w:szCs w:val="24"/>
              </w:rPr>
              <w:lastRenderedPageBreak/>
              <w:t xml:space="preserve">3.12 </w:t>
            </w:r>
            <w:r w:rsidRPr="002B3B5C">
              <w:rPr>
                <w:rFonts w:cs="Arial"/>
                <w:b/>
                <w:sz w:val="24"/>
                <w:szCs w:val="24"/>
              </w:rPr>
              <w:t>Rural communities</w:t>
            </w:r>
            <w:r>
              <w:rPr>
                <w:rFonts w:cs="Arial"/>
                <w:b/>
                <w:sz w:val="24"/>
                <w:szCs w:val="24"/>
              </w:rPr>
              <w:t>*</w:t>
            </w:r>
            <w:r w:rsidRPr="002B3B5C">
              <w:rPr>
                <w:rFonts w:cs="Arial"/>
                <w:sz w:val="24"/>
                <w:szCs w:val="24"/>
              </w:rPr>
              <w:t xml:space="preserve">  identify the impact / potential impact on people living in rural communities</w:t>
            </w:r>
          </w:p>
          <w:p w14:paraId="5F4F1A3F" w14:textId="77777777" w:rsidR="00346017" w:rsidRPr="002B3B5C" w:rsidRDefault="00346017" w:rsidP="00346017">
            <w:pPr>
              <w:rPr>
                <w:rFonts w:cs="Arial"/>
                <w:b/>
                <w:sz w:val="24"/>
                <w:szCs w:val="24"/>
              </w:rPr>
            </w:pPr>
          </w:p>
        </w:tc>
        <w:tc>
          <w:tcPr>
            <w:tcW w:w="4649" w:type="dxa"/>
          </w:tcPr>
          <w:p w14:paraId="33709488" w14:textId="201E6074" w:rsidR="00346017" w:rsidRDefault="00505BF6" w:rsidP="00346017">
            <w:pPr>
              <w:autoSpaceDE w:val="0"/>
              <w:autoSpaceDN w:val="0"/>
              <w:adjustRightInd w:val="0"/>
              <w:rPr>
                <w:sz w:val="24"/>
                <w:szCs w:val="24"/>
              </w:rPr>
            </w:pPr>
            <w:r>
              <w:rPr>
                <w:sz w:val="24"/>
                <w:szCs w:val="24"/>
              </w:rPr>
              <w:t>The Active Travel Masterplan recognises the</w:t>
            </w:r>
            <w:r w:rsidR="00E2644F">
              <w:rPr>
                <w:sz w:val="24"/>
                <w:szCs w:val="24"/>
              </w:rPr>
              <w:t xml:space="preserve"> lack of alternative transport options and the</w:t>
            </w:r>
            <w:r>
              <w:rPr>
                <w:sz w:val="24"/>
                <w:szCs w:val="24"/>
              </w:rPr>
              <w:t xml:space="preserve"> distinct impact </w:t>
            </w:r>
            <w:r w:rsidR="00E2644F">
              <w:rPr>
                <w:sz w:val="24"/>
                <w:szCs w:val="24"/>
              </w:rPr>
              <w:t xml:space="preserve">this has </w:t>
            </w:r>
            <w:r>
              <w:rPr>
                <w:sz w:val="24"/>
                <w:szCs w:val="24"/>
              </w:rPr>
              <w:t>on rural communities</w:t>
            </w:r>
            <w:r w:rsidR="00E2644F">
              <w:rPr>
                <w:sz w:val="24"/>
                <w:szCs w:val="24"/>
              </w:rPr>
              <w:t xml:space="preserve">. </w:t>
            </w:r>
            <w:r w:rsidR="00EF5344">
              <w:rPr>
                <w:sz w:val="24"/>
                <w:szCs w:val="24"/>
              </w:rPr>
              <w:t>Therefore,</w:t>
            </w:r>
            <w:r w:rsidR="00AD5E11">
              <w:rPr>
                <w:sz w:val="24"/>
                <w:szCs w:val="24"/>
              </w:rPr>
              <w:t xml:space="preserve"> </w:t>
            </w:r>
            <w:r w:rsidR="00E2644F">
              <w:rPr>
                <w:sz w:val="24"/>
                <w:szCs w:val="24"/>
              </w:rPr>
              <w:t xml:space="preserve">the Active Travel Masterplan </w:t>
            </w:r>
            <w:r w:rsidR="00AD5E11">
              <w:rPr>
                <w:sz w:val="24"/>
                <w:szCs w:val="24"/>
              </w:rPr>
              <w:t xml:space="preserve">emphasises </w:t>
            </w:r>
            <w:r w:rsidR="0052002A">
              <w:rPr>
                <w:sz w:val="24"/>
                <w:szCs w:val="24"/>
              </w:rPr>
              <w:t xml:space="preserve">the need for </w:t>
            </w:r>
            <w:r w:rsidR="00AD5E11">
              <w:rPr>
                <w:sz w:val="24"/>
                <w:szCs w:val="24"/>
              </w:rPr>
              <w:t>enhanced connectivity in rural areas by creating and improving active travel routes that link r</w:t>
            </w:r>
            <w:r w:rsidR="007E55F9">
              <w:rPr>
                <w:sz w:val="24"/>
                <w:szCs w:val="24"/>
              </w:rPr>
              <w:t>emote communities.</w:t>
            </w:r>
          </w:p>
          <w:p w14:paraId="78AEC9AF" w14:textId="0033BDFB" w:rsidR="00087025" w:rsidRDefault="00087025" w:rsidP="00346017">
            <w:pPr>
              <w:autoSpaceDE w:val="0"/>
              <w:autoSpaceDN w:val="0"/>
              <w:adjustRightInd w:val="0"/>
              <w:rPr>
                <w:sz w:val="24"/>
                <w:szCs w:val="24"/>
              </w:rPr>
            </w:pPr>
          </w:p>
        </w:tc>
        <w:tc>
          <w:tcPr>
            <w:tcW w:w="4650" w:type="dxa"/>
          </w:tcPr>
          <w:p w14:paraId="5061D1FE" w14:textId="55A7F5BA" w:rsidR="00346017" w:rsidRDefault="00A565CE" w:rsidP="00346017">
            <w:pPr>
              <w:autoSpaceDE w:val="0"/>
              <w:autoSpaceDN w:val="0"/>
              <w:adjustRightInd w:val="0"/>
              <w:rPr>
                <w:sz w:val="24"/>
                <w:szCs w:val="24"/>
              </w:rPr>
            </w:pPr>
            <w:r>
              <w:rPr>
                <w:sz w:val="24"/>
                <w:szCs w:val="24"/>
              </w:rPr>
              <w:t xml:space="preserve">Residents in rural communities may resist changes to established transportation norms, </w:t>
            </w:r>
            <w:r w:rsidR="00726E90">
              <w:rPr>
                <w:sz w:val="24"/>
                <w:szCs w:val="24"/>
              </w:rPr>
              <w:t xml:space="preserve">and </w:t>
            </w:r>
            <w:r>
              <w:rPr>
                <w:sz w:val="24"/>
                <w:szCs w:val="24"/>
              </w:rPr>
              <w:t xml:space="preserve">therefore </w:t>
            </w:r>
            <w:r w:rsidR="00361849">
              <w:rPr>
                <w:sz w:val="24"/>
                <w:szCs w:val="24"/>
              </w:rPr>
              <w:t xml:space="preserve">should be mitigated through comprehensive community engagement that </w:t>
            </w:r>
            <w:r w:rsidR="0012288E">
              <w:rPr>
                <w:sz w:val="24"/>
                <w:szCs w:val="24"/>
              </w:rPr>
              <w:t>allows them to share their opinions and needs in order for them to accept these changes</w:t>
            </w:r>
            <w:r w:rsidR="00CB7A08">
              <w:rPr>
                <w:sz w:val="24"/>
                <w:szCs w:val="24"/>
              </w:rPr>
              <w:t>.</w:t>
            </w:r>
          </w:p>
          <w:p w14:paraId="114352A1" w14:textId="77777777" w:rsidR="00726E90" w:rsidRDefault="00726E90" w:rsidP="00346017">
            <w:pPr>
              <w:autoSpaceDE w:val="0"/>
              <w:autoSpaceDN w:val="0"/>
              <w:adjustRightInd w:val="0"/>
              <w:rPr>
                <w:sz w:val="24"/>
                <w:szCs w:val="24"/>
              </w:rPr>
            </w:pPr>
          </w:p>
          <w:p w14:paraId="647C46DE" w14:textId="25D7B992" w:rsidR="003B4C79" w:rsidRDefault="00553C3A" w:rsidP="00346017">
            <w:pPr>
              <w:autoSpaceDE w:val="0"/>
              <w:autoSpaceDN w:val="0"/>
              <w:adjustRightInd w:val="0"/>
              <w:rPr>
                <w:sz w:val="24"/>
                <w:szCs w:val="24"/>
              </w:rPr>
            </w:pPr>
            <w:r w:rsidRPr="00553C3A">
              <w:rPr>
                <w:sz w:val="24"/>
                <w:szCs w:val="24"/>
              </w:rPr>
              <w:t xml:space="preserve">Rural communities may have limited access to public transport options, </w:t>
            </w:r>
            <w:r w:rsidRPr="00553C3A">
              <w:rPr>
                <w:sz w:val="24"/>
                <w:szCs w:val="24"/>
              </w:rPr>
              <w:lastRenderedPageBreak/>
              <w:t>impacting the overall effectiveness of active travel i</w:t>
            </w:r>
            <w:r>
              <w:rPr>
                <w:sz w:val="24"/>
                <w:szCs w:val="24"/>
              </w:rPr>
              <w:t>nterventions</w:t>
            </w:r>
            <w:r w:rsidRPr="00553C3A">
              <w:rPr>
                <w:sz w:val="24"/>
                <w:szCs w:val="24"/>
              </w:rPr>
              <w:t>.</w:t>
            </w:r>
            <w:r>
              <w:rPr>
                <w:sz w:val="24"/>
                <w:szCs w:val="24"/>
              </w:rPr>
              <w:t xml:space="preserve"> Therefore, integration with existing public transport services will be crucial, exploring innovative solutions </w:t>
            </w:r>
            <w:r w:rsidR="00F268D0">
              <w:rPr>
                <w:sz w:val="24"/>
                <w:szCs w:val="24"/>
              </w:rPr>
              <w:t xml:space="preserve">such as </w:t>
            </w:r>
            <w:r w:rsidR="008669B9">
              <w:rPr>
                <w:sz w:val="24"/>
                <w:szCs w:val="24"/>
              </w:rPr>
              <w:t>c</w:t>
            </w:r>
            <w:r w:rsidR="008669B9" w:rsidRPr="008669B9">
              <w:rPr>
                <w:sz w:val="24"/>
                <w:szCs w:val="24"/>
              </w:rPr>
              <w:t>ommunity transport schemes,</w:t>
            </w:r>
            <w:r w:rsidR="00F268D0">
              <w:rPr>
                <w:sz w:val="24"/>
                <w:szCs w:val="24"/>
              </w:rPr>
              <w:t xml:space="preserve"> </w:t>
            </w:r>
            <w:r w:rsidR="008669B9">
              <w:rPr>
                <w:sz w:val="24"/>
                <w:szCs w:val="24"/>
              </w:rPr>
              <w:t>multi</w:t>
            </w:r>
            <w:r w:rsidR="00F268D0">
              <w:rPr>
                <w:sz w:val="24"/>
                <w:szCs w:val="24"/>
              </w:rPr>
              <w:t>-modal hubs, to</w:t>
            </w:r>
            <w:r w:rsidR="008669B9" w:rsidRPr="008669B9">
              <w:rPr>
                <w:sz w:val="24"/>
                <w:szCs w:val="24"/>
              </w:rPr>
              <w:t xml:space="preserve"> address the specific needs of rural residents.</w:t>
            </w:r>
          </w:p>
        </w:tc>
      </w:tr>
      <w:tr w:rsidR="00346017" w14:paraId="53F34CFC" w14:textId="77777777" w:rsidTr="244FD161">
        <w:tc>
          <w:tcPr>
            <w:tcW w:w="4649" w:type="dxa"/>
          </w:tcPr>
          <w:p w14:paraId="1EDE1E27" w14:textId="77777777" w:rsidR="00346017" w:rsidRDefault="00346017" w:rsidP="00346017">
            <w:pPr>
              <w:rPr>
                <w:rFonts w:cs="Arial"/>
                <w:sz w:val="24"/>
                <w:szCs w:val="24"/>
              </w:rPr>
            </w:pPr>
            <w:r>
              <w:rPr>
                <w:rFonts w:cs="Arial"/>
                <w:b/>
                <w:bCs/>
                <w:sz w:val="24"/>
                <w:szCs w:val="24"/>
              </w:rPr>
              <w:lastRenderedPageBreak/>
              <w:t xml:space="preserve">3.13 </w:t>
            </w:r>
            <w:r w:rsidRPr="006F5A83">
              <w:rPr>
                <w:rFonts w:cs="Arial"/>
                <w:b/>
                <w:bCs/>
                <w:sz w:val="24"/>
                <w:szCs w:val="24"/>
              </w:rPr>
              <w:t>Armed Forces Community</w:t>
            </w:r>
            <w:r w:rsidRPr="006F5A83">
              <w:rPr>
                <w:rFonts w:cs="Arial"/>
                <w:sz w:val="24"/>
                <w:szCs w:val="24"/>
              </w:rPr>
              <w:t xml:space="preserve"> </w:t>
            </w:r>
            <w:r>
              <w:rPr>
                <w:rFonts w:cs="Arial"/>
                <w:sz w:val="24"/>
                <w:szCs w:val="24"/>
              </w:rPr>
              <w:t xml:space="preserve">** </w:t>
            </w:r>
            <w:r w:rsidRPr="006F5A83">
              <w:rPr>
                <w:rFonts w:cs="Arial"/>
                <w:sz w:val="24"/>
                <w:szCs w:val="24"/>
              </w:rPr>
              <w:t xml:space="preserve">serving members; reservists; veterans and their families, including the bereaved.  Public services </w:t>
            </w:r>
            <w:r>
              <w:rPr>
                <w:rFonts w:cs="Arial"/>
                <w:sz w:val="24"/>
                <w:szCs w:val="24"/>
              </w:rPr>
              <w:t xml:space="preserve">are </w:t>
            </w:r>
            <w:r w:rsidRPr="006F5A83">
              <w:rPr>
                <w:rFonts w:cs="Arial"/>
                <w:sz w:val="24"/>
                <w:szCs w:val="24"/>
              </w:rPr>
              <w:t>required by law to pay due regard to the Armed Forces Community when developing policy, procedures and making decisions, particularly in the areas of public housing, education and healthcare</w:t>
            </w:r>
            <w:r>
              <w:rPr>
                <w:rFonts w:cs="Arial"/>
                <w:sz w:val="24"/>
                <w:szCs w:val="24"/>
              </w:rPr>
              <w:t xml:space="preserve"> (</w:t>
            </w:r>
            <w:r w:rsidRPr="006F5A83">
              <w:rPr>
                <w:rFonts w:cs="Arial"/>
                <w:sz w:val="24"/>
                <w:szCs w:val="24"/>
              </w:rPr>
              <w:t xml:space="preserve">to remove disadvantage and </w:t>
            </w:r>
            <w:r>
              <w:rPr>
                <w:rFonts w:cs="Arial"/>
                <w:sz w:val="24"/>
                <w:szCs w:val="24"/>
              </w:rPr>
              <w:t xml:space="preserve">consider </w:t>
            </w:r>
            <w:r w:rsidRPr="006F5A83">
              <w:rPr>
                <w:rFonts w:cs="Arial"/>
                <w:sz w:val="24"/>
                <w:szCs w:val="24"/>
              </w:rPr>
              <w:t>special provision</w:t>
            </w:r>
            <w:r>
              <w:rPr>
                <w:rFonts w:cs="Arial"/>
                <w:sz w:val="24"/>
                <w:szCs w:val="24"/>
              </w:rPr>
              <w:t xml:space="preserve">). </w:t>
            </w:r>
            <w:r w:rsidRPr="006F5A83">
              <w:rPr>
                <w:rFonts w:cs="Arial"/>
                <w:sz w:val="24"/>
                <w:szCs w:val="24"/>
              </w:rPr>
              <w:t xml:space="preserve"> </w:t>
            </w:r>
          </w:p>
          <w:p w14:paraId="55812D44" w14:textId="7C45DA8C" w:rsidR="003A673D" w:rsidRPr="002B3B5C" w:rsidRDefault="003A673D" w:rsidP="00346017">
            <w:pPr>
              <w:rPr>
                <w:rFonts w:cs="Arial"/>
                <w:b/>
                <w:sz w:val="24"/>
                <w:szCs w:val="24"/>
              </w:rPr>
            </w:pPr>
          </w:p>
        </w:tc>
        <w:tc>
          <w:tcPr>
            <w:tcW w:w="4649" w:type="dxa"/>
          </w:tcPr>
          <w:p w14:paraId="57B27094" w14:textId="3752781D" w:rsidR="00346017" w:rsidRDefault="008329C2" w:rsidP="00346017">
            <w:pPr>
              <w:autoSpaceDE w:val="0"/>
              <w:autoSpaceDN w:val="0"/>
              <w:adjustRightInd w:val="0"/>
              <w:rPr>
                <w:sz w:val="24"/>
                <w:szCs w:val="24"/>
              </w:rPr>
            </w:pPr>
            <w:r>
              <w:rPr>
                <w:sz w:val="24"/>
                <w:szCs w:val="24"/>
              </w:rPr>
              <w:t>No issues identified as yet</w:t>
            </w:r>
          </w:p>
        </w:tc>
        <w:tc>
          <w:tcPr>
            <w:tcW w:w="4650" w:type="dxa"/>
          </w:tcPr>
          <w:p w14:paraId="5E77DC55" w14:textId="77777777" w:rsidR="00726E90" w:rsidRDefault="00F268D0" w:rsidP="00346017">
            <w:pPr>
              <w:autoSpaceDE w:val="0"/>
              <w:autoSpaceDN w:val="0"/>
              <w:adjustRightInd w:val="0"/>
              <w:rPr>
                <w:sz w:val="24"/>
                <w:szCs w:val="24"/>
              </w:rPr>
            </w:pPr>
            <w:r w:rsidRPr="0042416E">
              <w:rPr>
                <w:sz w:val="24"/>
                <w:szCs w:val="24"/>
              </w:rPr>
              <w:t xml:space="preserve">The Active Travel Masterplan for Bath and North East Somerset will seek to detail the necessary improvements for creating sustainable, well-connected, and healthier communities. </w:t>
            </w:r>
          </w:p>
          <w:p w14:paraId="0ECC4CAC" w14:textId="77777777" w:rsidR="00726E90" w:rsidRDefault="00726E90" w:rsidP="00346017">
            <w:pPr>
              <w:autoSpaceDE w:val="0"/>
              <w:autoSpaceDN w:val="0"/>
              <w:adjustRightInd w:val="0"/>
              <w:rPr>
                <w:sz w:val="24"/>
                <w:szCs w:val="24"/>
              </w:rPr>
            </w:pPr>
          </w:p>
          <w:p w14:paraId="7395C6AA" w14:textId="374C8D0F" w:rsidR="00346017" w:rsidRDefault="00F268D0" w:rsidP="00346017">
            <w:pPr>
              <w:autoSpaceDE w:val="0"/>
              <w:autoSpaceDN w:val="0"/>
              <w:adjustRightInd w:val="0"/>
              <w:rPr>
                <w:sz w:val="24"/>
                <w:szCs w:val="24"/>
              </w:rPr>
            </w:pPr>
            <w:r w:rsidRPr="0042416E">
              <w:rPr>
                <w:sz w:val="24"/>
                <w:szCs w:val="24"/>
              </w:rPr>
              <w:t>It envisions a future where walking and cycling are the natural choices for safe and convenient mobility</w:t>
            </w:r>
          </w:p>
        </w:tc>
      </w:tr>
      <w:tr w:rsidR="00595184" w14:paraId="363B3A15" w14:textId="77777777" w:rsidTr="244FD161">
        <w:tc>
          <w:tcPr>
            <w:tcW w:w="4649" w:type="dxa"/>
          </w:tcPr>
          <w:p w14:paraId="55D26479" w14:textId="77777777" w:rsidR="00595184" w:rsidRDefault="00595184" w:rsidP="00595184">
            <w:pPr>
              <w:rPr>
                <w:rFonts w:cs="Arial"/>
                <w:sz w:val="24"/>
                <w:szCs w:val="24"/>
              </w:rPr>
            </w:pPr>
            <w:r>
              <w:rPr>
                <w:rFonts w:cs="Arial"/>
                <w:b/>
                <w:bCs/>
                <w:sz w:val="24"/>
                <w:szCs w:val="24"/>
              </w:rPr>
              <w:t>3.14 Care Experienced</w:t>
            </w:r>
            <w:r w:rsidRPr="006F5A83">
              <w:rPr>
                <w:rFonts w:cs="Arial"/>
                <w:sz w:val="24"/>
                <w:szCs w:val="24"/>
              </w:rPr>
              <w:t xml:space="preserve"> </w:t>
            </w:r>
            <w:r>
              <w:rPr>
                <w:rFonts w:cs="Arial"/>
                <w:sz w:val="24"/>
                <w:szCs w:val="24"/>
              </w:rPr>
              <w:t>***</w:t>
            </w:r>
          </w:p>
          <w:p w14:paraId="0365666E" w14:textId="77777777" w:rsidR="00595184" w:rsidRDefault="00595184" w:rsidP="00595184">
            <w:pPr>
              <w:rPr>
                <w:rFonts w:cs="Arial"/>
                <w:sz w:val="24"/>
                <w:szCs w:val="24"/>
              </w:rPr>
            </w:pPr>
            <w:r>
              <w:rPr>
                <w:rFonts w:cs="Arial"/>
                <w:sz w:val="24"/>
                <w:szCs w:val="24"/>
              </w:rPr>
              <w:t>This working definition is currently under review and therefore subject to change:</w:t>
            </w:r>
          </w:p>
          <w:p w14:paraId="64172FB9" w14:textId="77777777" w:rsidR="00595184" w:rsidRDefault="00595184" w:rsidP="00595184">
            <w:pPr>
              <w:rPr>
                <w:rFonts w:cs="Arial"/>
                <w:sz w:val="24"/>
                <w:szCs w:val="24"/>
              </w:rPr>
            </w:pPr>
          </w:p>
          <w:p w14:paraId="688EBB06" w14:textId="77777777" w:rsidR="00595184" w:rsidRPr="00D54B25" w:rsidRDefault="00595184" w:rsidP="00595184">
            <w:pPr>
              <w:rPr>
                <w:rFonts w:cs="Arial"/>
                <w:sz w:val="24"/>
                <w:szCs w:val="24"/>
              </w:rPr>
            </w:pPr>
            <w:r w:rsidRPr="00D54B25">
              <w:rPr>
                <w:rFonts w:cs="Arial"/>
                <w:sz w:val="24"/>
                <w:szCs w:val="24"/>
              </w:rPr>
              <w:t>In B&amp;NES, you are ‘care-experienced’ if you spent any time in your childhood in Local Authority care, living away from your parent(s) for example, you were adopted, lived in residential, foster care, kinship care, or a special guardianship arrangement.</w:t>
            </w:r>
          </w:p>
          <w:p w14:paraId="63A94B81" w14:textId="77777777" w:rsidR="00595184" w:rsidRDefault="00595184" w:rsidP="00595184">
            <w:pPr>
              <w:rPr>
                <w:rFonts w:cs="Arial"/>
                <w:b/>
                <w:bCs/>
                <w:sz w:val="24"/>
                <w:szCs w:val="24"/>
              </w:rPr>
            </w:pPr>
          </w:p>
        </w:tc>
        <w:tc>
          <w:tcPr>
            <w:tcW w:w="4649" w:type="dxa"/>
          </w:tcPr>
          <w:p w14:paraId="70C279B1" w14:textId="07B64FE4" w:rsidR="00595184" w:rsidRDefault="00E92B23" w:rsidP="00595184">
            <w:pPr>
              <w:autoSpaceDE w:val="0"/>
              <w:autoSpaceDN w:val="0"/>
              <w:adjustRightInd w:val="0"/>
              <w:rPr>
                <w:sz w:val="24"/>
                <w:szCs w:val="24"/>
              </w:rPr>
            </w:pPr>
            <w:r>
              <w:rPr>
                <w:sz w:val="24"/>
                <w:szCs w:val="24"/>
              </w:rPr>
              <w:t xml:space="preserve">No issues identified </w:t>
            </w:r>
            <w:proofErr w:type="gramStart"/>
            <w:r>
              <w:rPr>
                <w:sz w:val="24"/>
                <w:szCs w:val="24"/>
              </w:rPr>
              <w:t>as yet</w:t>
            </w:r>
            <w:proofErr w:type="gramEnd"/>
          </w:p>
        </w:tc>
        <w:tc>
          <w:tcPr>
            <w:tcW w:w="4650" w:type="dxa"/>
          </w:tcPr>
          <w:p w14:paraId="6B61FE0C" w14:textId="77777777" w:rsidR="00E92B23" w:rsidRDefault="00E92B23" w:rsidP="00E92B23">
            <w:pPr>
              <w:autoSpaceDE w:val="0"/>
              <w:autoSpaceDN w:val="0"/>
              <w:adjustRightInd w:val="0"/>
              <w:rPr>
                <w:sz w:val="24"/>
                <w:szCs w:val="24"/>
              </w:rPr>
            </w:pPr>
            <w:r w:rsidRPr="0042416E">
              <w:rPr>
                <w:sz w:val="24"/>
                <w:szCs w:val="24"/>
              </w:rPr>
              <w:t xml:space="preserve">The Active Travel Masterplan for Bath and North East Somerset will seek to detail the necessary improvements for creating sustainable, well-connected, and healthier communities. </w:t>
            </w:r>
          </w:p>
          <w:p w14:paraId="295BF557" w14:textId="77777777" w:rsidR="00E92B23" w:rsidRDefault="00E92B23" w:rsidP="00E92B23">
            <w:pPr>
              <w:autoSpaceDE w:val="0"/>
              <w:autoSpaceDN w:val="0"/>
              <w:adjustRightInd w:val="0"/>
              <w:rPr>
                <w:sz w:val="24"/>
                <w:szCs w:val="24"/>
              </w:rPr>
            </w:pPr>
          </w:p>
          <w:p w14:paraId="47DFE27F" w14:textId="77777777" w:rsidR="00E92B23" w:rsidRDefault="00E92B23" w:rsidP="00E92B23">
            <w:pPr>
              <w:autoSpaceDE w:val="0"/>
              <w:autoSpaceDN w:val="0"/>
              <w:adjustRightInd w:val="0"/>
              <w:rPr>
                <w:sz w:val="24"/>
                <w:szCs w:val="24"/>
              </w:rPr>
            </w:pPr>
            <w:r w:rsidRPr="0042416E">
              <w:rPr>
                <w:sz w:val="24"/>
                <w:szCs w:val="24"/>
              </w:rPr>
              <w:t xml:space="preserve">It envisions a future where walking and cycling are the natural choices for safe and convenient mobility. </w:t>
            </w:r>
          </w:p>
          <w:p w14:paraId="59A8FFE3" w14:textId="77777777" w:rsidR="00240284" w:rsidRDefault="00240284" w:rsidP="00E92B23">
            <w:pPr>
              <w:autoSpaceDE w:val="0"/>
              <w:autoSpaceDN w:val="0"/>
              <w:adjustRightInd w:val="0"/>
              <w:rPr>
                <w:sz w:val="24"/>
                <w:szCs w:val="24"/>
              </w:rPr>
            </w:pPr>
          </w:p>
          <w:p w14:paraId="5B231DB7" w14:textId="61403152" w:rsidR="00240284" w:rsidRPr="0042416E" w:rsidRDefault="00240284" w:rsidP="00E92B23">
            <w:pPr>
              <w:autoSpaceDE w:val="0"/>
              <w:autoSpaceDN w:val="0"/>
              <w:adjustRightInd w:val="0"/>
              <w:rPr>
                <w:sz w:val="24"/>
                <w:szCs w:val="24"/>
              </w:rPr>
            </w:pPr>
            <w:r w:rsidRPr="00240284">
              <w:rPr>
                <w:sz w:val="24"/>
                <w:szCs w:val="24"/>
              </w:rPr>
              <w:t xml:space="preserve">The Active Travel Masterplan aims to support care-experienced individuals by improving overall accessibility, safety, </w:t>
            </w:r>
            <w:r w:rsidRPr="00240284">
              <w:rPr>
                <w:sz w:val="24"/>
                <w:szCs w:val="24"/>
              </w:rPr>
              <w:lastRenderedPageBreak/>
              <w:t>and inclusivity within the community. Enhancements in infrastructure and community engagement are intended to create a more welcoming environment for all users. By addressing various barriers and promoting equal opportunities, the plan seeks to ensure that everyone can benefit from active travel options.</w:t>
            </w:r>
          </w:p>
          <w:p w14:paraId="6FC3665F" w14:textId="1E2ACF5E" w:rsidR="00595184" w:rsidRPr="0042416E" w:rsidRDefault="00595184" w:rsidP="00595184">
            <w:pPr>
              <w:autoSpaceDE w:val="0"/>
              <w:autoSpaceDN w:val="0"/>
              <w:adjustRightInd w:val="0"/>
              <w:rPr>
                <w:sz w:val="24"/>
                <w:szCs w:val="24"/>
              </w:rPr>
            </w:pPr>
          </w:p>
        </w:tc>
      </w:tr>
    </w:tbl>
    <w:p w14:paraId="30011440" w14:textId="77777777" w:rsidR="00CB23F8" w:rsidRDefault="00CB23F8" w:rsidP="00163C4F">
      <w:pPr>
        <w:autoSpaceDE w:val="0"/>
        <w:autoSpaceDN w:val="0"/>
        <w:adjustRightInd w:val="0"/>
        <w:rPr>
          <w:sz w:val="24"/>
          <w:szCs w:val="24"/>
        </w:rPr>
      </w:pPr>
    </w:p>
    <w:p w14:paraId="12EC6E1D" w14:textId="77777777" w:rsidR="00CB23F8" w:rsidRDefault="00CB23F8" w:rsidP="00163C4F">
      <w:pPr>
        <w:autoSpaceDE w:val="0"/>
        <w:autoSpaceDN w:val="0"/>
        <w:adjustRightInd w:val="0"/>
        <w:rPr>
          <w:sz w:val="24"/>
          <w:szCs w:val="24"/>
        </w:rPr>
      </w:pPr>
    </w:p>
    <w:p w14:paraId="462CB0C4" w14:textId="19FCD10C" w:rsidR="006F5A83" w:rsidRDefault="006F5A83" w:rsidP="00163C4F">
      <w:pPr>
        <w:autoSpaceDE w:val="0"/>
        <w:autoSpaceDN w:val="0"/>
        <w:adjustRightInd w:val="0"/>
        <w:rPr>
          <w:sz w:val="24"/>
          <w:szCs w:val="24"/>
        </w:rPr>
      </w:pPr>
      <w:r>
        <w:rPr>
          <w:sz w:val="24"/>
          <w:szCs w:val="24"/>
        </w:rPr>
        <w:t>*</w:t>
      </w:r>
      <w:r w:rsidR="00B70BE8" w:rsidRPr="00B70BE8">
        <w:rPr>
          <w:sz w:val="24"/>
          <w:szCs w:val="24"/>
        </w:rPr>
        <w:t xml:space="preserve">There is no requirement within the public sector duty of the Equality Act to consider groups who may be disadvantaged due to socio economic status, or because of living in a rural area.  However, these are significant issues within B&amp;NES and have therefore been included here. </w:t>
      </w:r>
    </w:p>
    <w:p w14:paraId="3B86291E" w14:textId="77777777" w:rsidR="006F5A83" w:rsidRDefault="006F5A83" w:rsidP="00163C4F">
      <w:pPr>
        <w:autoSpaceDE w:val="0"/>
        <w:autoSpaceDN w:val="0"/>
        <w:adjustRightInd w:val="0"/>
        <w:rPr>
          <w:sz w:val="24"/>
          <w:szCs w:val="24"/>
        </w:rPr>
      </w:pPr>
    </w:p>
    <w:p w14:paraId="24E43C8A" w14:textId="77777777" w:rsidR="002B3B5C" w:rsidRDefault="006F5A83" w:rsidP="00163C4F">
      <w:pPr>
        <w:autoSpaceDE w:val="0"/>
        <w:autoSpaceDN w:val="0"/>
        <w:adjustRightInd w:val="0"/>
        <w:rPr>
          <w:rFonts w:cs="Arial"/>
          <w:sz w:val="24"/>
          <w:szCs w:val="24"/>
        </w:rPr>
      </w:pPr>
      <w:r>
        <w:rPr>
          <w:sz w:val="24"/>
          <w:szCs w:val="24"/>
        </w:rPr>
        <w:t>**</w:t>
      </w:r>
      <w:r w:rsidR="00B70BE8" w:rsidRPr="00B70BE8">
        <w:rPr>
          <w:sz w:val="24"/>
          <w:szCs w:val="24"/>
        </w:rPr>
        <w:t xml:space="preserve"> </w:t>
      </w:r>
      <w:r>
        <w:rPr>
          <w:rFonts w:cs="Arial"/>
          <w:sz w:val="24"/>
          <w:szCs w:val="24"/>
        </w:rPr>
        <w:t xml:space="preserve">The Equality Act does not cover armed forces community.  However, the Armed Forces Bill </w:t>
      </w:r>
      <w:r w:rsidR="003F3BDB">
        <w:rPr>
          <w:rFonts w:cs="Arial"/>
          <w:sz w:val="24"/>
          <w:szCs w:val="24"/>
        </w:rPr>
        <w:t xml:space="preserve">(which came in on 22 Nov 2022) introduces </w:t>
      </w:r>
      <w:r>
        <w:rPr>
          <w:rFonts w:cs="Arial"/>
          <w:sz w:val="24"/>
          <w:szCs w:val="24"/>
        </w:rPr>
        <w:t xml:space="preserve">a requirement to pay ‘due regard’ to make sure the Armed Forces Community are not disadvantaged when accessing public services.  </w:t>
      </w:r>
    </w:p>
    <w:p w14:paraId="33338F8B" w14:textId="77777777" w:rsidR="00595184" w:rsidRDefault="00595184" w:rsidP="00163C4F">
      <w:pPr>
        <w:autoSpaceDE w:val="0"/>
        <w:autoSpaceDN w:val="0"/>
        <w:adjustRightInd w:val="0"/>
        <w:rPr>
          <w:rFonts w:cs="Arial"/>
          <w:sz w:val="24"/>
          <w:szCs w:val="24"/>
        </w:rPr>
      </w:pPr>
    </w:p>
    <w:p w14:paraId="35073613" w14:textId="5C169904" w:rsidR="00595184" w:rsidRPr="00595184" w:rsidRDefault="00595184" w:rsidP="00163C4F">
      <w:pPr>
        <w:autoSpaceDE w:val="0"/>
        <w:autoSpaceDN w:val="0"/>
        <w:adjustRightInd w:val="0"/>
        <w:rPr>
          <w:rFonts w:cs="Arial"/>
          <w:sz w:val="24"/>
          <w:szCs w:val="24"/>
        </w:rPr>
      </w:pPr>
      <w:r>
        <w:rPr>
          <w:rFonts w:cs="Arial"/>
          <w:sz w:val="24"/>
          <w:szCs w:val="24"/>
        </w:rPr>
        <w:t>***The Equality Act does not cover care experienced people. B&amp;NES adopted this group as a protected characteristic in March 2024 alongside over 80 other Local Authorities. Although we have data for care leavers and children/young people who are currently in the care of B&amp;NES we do not have wider data on disadvantage experienced through being in care.</w:t>
      </w:r>
    </w:p>
    <w:p w14:paraId="013578B4" w14:textId="77777777" w:rsidR="00595184" w:rsidRDefault="00595184" w:rsidP="00163C4F">
      <w:pPr>
        <w:autoSpaceDE w:val="0"/>
        <w:autoSpaceDN w:val="0"/>
        <w:adjustRightInd w:val="0"/>
        <w:rPr>
          <w:b/>
          <w:sz w:val="32"/>
          <w:szCs w:val="32"/>
        </w:rPr>
      </w:pPr>
    </w:p>
    <w:p w14:paraId="2B39F105" w14:textId="70B23F5B" w:rsidR="00163C4F" w:rsidRDefault="002B3B5C" w:rsidP="00163C4F">
      <w:pPr>
        <w:autoSpaceDE w:val="0"/>
        <w:autoSpaceDN w:val="0"/>
        <w:adjustRightInd w:val="0"/>
        <w:rPr>
          <w:b/>
          <w:sz w:val="32"/>
          <w:szCs w:val="32"/>
        </w:rPr>
      </w:pPr>
      <w:r>
        <w:rPr>
          <w:b/>
          <w:sz w:val="32"/>
          <w:szCs w:val="32"/>
        </w:rPr>
        <w:t>4</w:t>
      </w:r>
      <w:r w:rsidR="000A184F">
        <w:rPr>
          <w:b/>
          <w:sz w:val="32"/>
          <w:szCs w:val="32"/>
        </w:rPr>
        <w:t xml:space="preserve">. </w:t>
      </w:r>
      <w:r w:rsidR="00163C4F">
        <w:rPr>
          <w:b/>
          <w:sz w:val="32"/>
          <w:szCs w:val="32"/>
        </w:rPr>
        <w:t>Bath and North East Somerset Council</w:t>
      </w:r>
    </w:p>
    <w:p w14:paraId="68E0150C" w14:textId="77777777" w:rsidR="00163C4F" w:rsidRPr="00163C4F" w:rsidRDefault="00163C4F" w:rsidP="00163C4F">
      <w:pPr>
        <w:autoSpaceDE w:val="0"/>
        <w:autoSpaceDN w:val="0"/>
        <w:adjustRightInd w:val="0"/>
        <w:rPr>
          <w:rFonts w:cs="Arial"/>
          <w:b/>
          <w:bCs/>
          <w:sz w:val="28"/>
          <w:szCs w:val="28"/>
          <w:lang w:eastAsia="en-GB"/>
        </w:rPr>
      </w:pPr>
      <w:r w:rsidRPr="00163C4F">
        <w:rPr>
          <w:rFonts w:cs="Arial"/>
          <w:b/>
          <w:bCs/>
          <w:sz w:val="28"/>
          <w:szCs w:val="28"/>
          <w:lang w:eastAsia="en-GB"/>
        </w:rPr>
        <w:t>Equality Impact Assessment Improvement Plan</w:t>
      </w:r>
    </w:p>
    <w:p w14:paraId="77944B17" w14:textId="77777777" w:rsidR="00163C4F" w:rsidRDefault="00163C4F" w:rsidP="00163C4F">
      <w:pPr>
        <w:autoSpaceDE w:val="0"/>
        <w:autoSpaceDN w:val="0"/>
        <w:adjustRightInd w:val="0"/>
        <w:rPr>
          <w:rFonts w:cs="Arial"/>
          <w:lang w:eastAsia="en-GB"/>
        </w:rPr>
      </w:pPr>
    </w:p>
    <w:p w14:paraId="0F11BA7A" w14:textId="77777777" w:rsidR="00163C4F" w:rsidRDefault="00163C4F" w:rsidP="00163C4F">
      <w:pPr>
        <w:autoSpaceDE w:val="0"/>
        <w:autoSpaceDN w:val="0"/>
        <w:adjustRightInd w:val="0"/>
        <w:rPr>
          <w:rFonts w:cs="Arial"/>
          <w:sz w:val="24"/>
          <w:szCs w:val="24"/>
          <w:lang w:eastAsia="en-GB"/>
        </w:rPr>
      </w:pPr>
      <w:r w:rsidRPr="00163C4F">
        <w:rPr>
          <w:rFonts w:cs="Arial"/>
          <w:sz w:val="24"/>
          <w:szCs w:val="24"/>
          <w:lang w:eastAsia="en-GB"/>
        </w:rPr>
        <w:t>Please list actions that you plan to take as a result of this assessment</w:t>
      </w:r>
      <w:r w:rsidR="00B70BE8">
        <w:rPr>
          <w:rFonts w:cs="Arial"/>
          <w:sz w:val="24"/>
          <w:szCs w:val="24"/>
          <w:lang w:eastAsia="en-GB"/>
        </w:rPr>
        <w:t>/analysis</w:t>
      </w:r>
      <w:r w:rsidRPr="00163C4F">
        <w:rPr>
          <w:rFonts w:cs="Arial"/>
          <w:sz w:val="24"/>
          <w:szCs w:val="24"/>
          <w:lang w:eastAsia="en-GB"/>
        </w:rPr>
        <w:t xml:space="preserve">.  These actions </w:t>
      </w:r>
      <w:r w:rsidR="002B3B5C">
        <w:rPr>
          <w:rFonts w:cs="Arial"/>
          <w:sz w:val="24"/>
          <w:szCs w:val="24"/>
          <w:lang w:eastAsia="en-GB"/>
        </w:rPr>
        <w:t>should be based upon the analysis of data</w:t>
      </w:r>
      <w:r w:rsidR="0023474C">
        <w:rPr>
          <w:rFonts w:cs="Arial"/>
          <w:sz w:val="24"/>
          <w:szCs w:val="24"/>
          <w:lang w:eastAsia="en-GB"/>
        </w:rPr>
        <w:t xml:space="preserve"> and engagement</w:t>
      </w:r>
      <w:r w:rsidR="002B3B5C">
        <w:rPr>
          <w:rFonts w:cs="Arial"/>
          <w:sz w:val="24"/>
          <w:szCs w:val="24"/>
          <w:lang w:eastAsia="en-GB"/>
        </w:rPr>
        <w:t xml:space="preserve">, any gaps in the data you have identified, and any steps you will be taking to address any negative impacts or remove barriers. The actions </w:t>
      </w:r>
      <w:r w:rsidRPr="00163C4F">
        <w:rPr>
          <w:rFonts w:cs="Arial"/>
          <w:sz w:val="24"/>
          <w:szCs w:val="24"/>
          <w:lang w:eastAsia="en-GB"/>
        </w:rPr>
        <w:t xml:space="preserve">need to be built into </w:t>
      </w:r>
      <w:r w:rsidR="002B3B5C">
        <w:rPr>
          <w:rFonts w:cs="Arial"/>
          <w:sz w:val="24"/>
          <w:szCs w:val="24"/>
          <w:lang w:eastAsia="en-GB"/>
        </w:rPr>
        <w:t xml:space="preserve">your </w:t>
      </w:r>
      <w:r w:rsidRPr="00163C4F">
        <w:rPr>
          <w:rFonts w:cs="Arial"/>
          <w:sz w:val="24"/>
          <w:szCs w:val="24"/>
          <w:lang w:eastAsia="en-GB"/>
        </w:rPr>
        <w:t>service planning framework</w:t>
      </w:r>
      <w:r w:rsidR="002B3B5C">
        <w:rPr>
          <w:rFonts w:cs="Arial"/>
          <w:sz w:val="24"/>
          <w:szCs w:val="24"/>
          <w:lang w:eastAsia="en-GB"/>
        </w:rPr>
        <w:t xml:space="preserve">.  Actions/targets </w:t>
      </w:r>
      <w:r w:rsidRPr="00163C4F">
        <w:rPr>
          <w:rFonts w:cs="Arial"/>
          <w:sz w:val="24"/>
          <w:szCs w:val="24"/>
          <w:lang w:eastAsia="en-GB"/>
        </w:rPr>
        <w:t xml:space="preserve">should be measurable, achievable, realistic and time </w:t>
      </w:r>
      <w:r w:rsidR="002B3B5C">
        <w:rPr>
          <w:rFonts w:cs="Arial"/>
          <w:sz w:val="24"/>
          <w:szCs w:val="24"/>
          <w:lang w:eastAsia="en-GB"/>
        </w:rPr>
        <w:t>framed</w:t>
      </w:r>
      <w:r w:rsidRPr="00163C4F">
        <w:rPr>
          <w:rFonts w:cs="Arial"/>
          <w:sz w:val="24"/>
          <w:szCs w:val="24"/>
          <w:lang w:eastAsia="en-GB"/>
        </w:rPr>
        <w:t>.</w:t>
      </w:r>
    </w:p>
    <w:p w14:paraId="362B9D62" w14:textId="77777777" w:rsidR="008D13A5" w:rsidRPr="00163C4F" w:rsidRDefault="008D13A5" w:rsidP="00163C4F">
      <w:pPr>
        <w:autoSpaceDE w:val="0"/>
        <w:autoSpaceDN w:val="0"/>
        <w:adjustRightInd w:val="0"/>
        <w:rPr>
          <w:rFonts w:cs="Arial"/>
          <w:sz w:val="24"/>
          <w:szCs w:val="24"/>
          <w:lang w:eastAsia="en-GB"/>
        </w:rPr>
      </w:pPr>
    </w:p>
    <w:tbl>
      <w:tblPr>
        <w:tblStyle w:val="TableGridLight"/>
        <w:tblW w:w="0" w:type="auto"/>
        <w:tblLook w:val="01E0" w:firstRow="1" w:lastRow="1" w:firstColumn="1" w:lastColumn="1" w:noHBand="0" w:noVBand="0"/>
      </w:tblPr>
      <w:tblGrid>
        <w:gridCol w:w="3721"/>
        <w:gridCol w:w="3471"/>
        <w:gridCol w:w="3750"/>
        <w:gridCol w:w="1564"/>
        <w:gridCol w:w="1442"/>
      </w:tblGrid>
      <w:tr w:rsidR="006B2DF8" w14:paraId="1521C14D" w14:textId="77777777" w:rsidTr="007A3640">
        <w:tc>
          <w:tcPr>
            <w:tcW w:w="3721" w:type="dxa"/>
          </w:tcPr>
          <w:p w14:paraId="424181E2" w14:textId="77777777" w:rsidR="006B2DF8" w:rsidRDefault="00163C4F">
            <w:pPr>
              <w:rPr>
                <w:b/>
                <w:sz w:val="24"/>
                <w:szCs w:val="24"/>
              </w:rPr>
            </w:pPr>
            <w:r>
              <w:rPr>
                <w:b/>
                <w:sz w:val="24"/>
                <w:szCs w:val="24"/>
              </w:rPr>
              <w:t>Issues identified</w:t>
            </w:r>
          </w:p>
        </w:tc>
        <w:tc>
          <w:tcPr>
            <w:tcW w:w="3471" w:type="dxa"/>
          </w:tcPr>
          <w:p w14:paraId="6620874D" w14:textId="77777777" w:rsidR="006B2DF8" w:rsidRDefault="00163C4F">
            <w:pPr>
              <w:rPr>
                <w:b/>
                <w:sz w:val="24"/>
                <w:szCs w:val="24"/>
              </w:rPr>
            </w:pPr>
            <w:r>
              <w:rPr>
                <w:b/>
                <w:sz w:val="24"/>
                <w:szCs w:val="24"/>
              </w:rPr>
              <w:t>Actions required</w:t>
            </w:r>
          </w:p>
        </w:tc>
        <w:tc>
          <w:tcPr>
            <w:tcW w:w="3750" w:type="dxa"/>
          </w:tcPr>
          <w:p w14:paraId="08F38AC3" w14:textId="77777777" w:rsidR="006B2DF8" w:rsidRDefault="006B2DF8">
            <w:pPr>
              <w:rPr>
                <w:b/>
                <w:sz w:val="24"/>
                <w:szCs w:val="24"/>
              </w:rPr>
            </w:pPr>
            <w:r>
              <w:rPr>
                <w:b/>
                <w:sz w:val="24"/>
                <w:szCs w:val="24"/>
              </w:rPr>
              <w:t>Progress milestones</w:t>
            </w:r>
          </w:p>
        </w:tc>
        <w:tc>
          <w:tcPr>
            <w:tcW w:w="1564" w:type="dxa"/>
          </w:tcPr>
          <w:p w14:paraId="021F2300" w14:textId="77777777" w:rsidR="006B2DF8" w:rsidRDefault="006B2DF8">
            <w:pPr>
              <w:rPr>
                <w:b/>
                <w:sz w:val="24"/>
                <w:szCs w:val="24"/>
              </w:rPr>
            </w:pPr>
            <w:r>
              <w:rPr>
                <w:b/>
                <w:sz w:val="24"/>
                <w:szCs w:val="24"/>
              </w:rPr>
              <w:t>Officer responsible</w:t>
            </w:r>
          </w:p>
        </w:tc>
        <w:tc>
          <w:tcPr>
            <w:tcW w:w="1442" w:type="dxa"/>
          </w:tcPr>
          <w:p w14:paraId="7F8E6766" w14:textId="77777777" w:rsidR="006B2DF8" w:rsidRDefault="00163C4F">
            <w:pPr>
              <w:rPr>
                <w:b/>
                <w:sz w:val="24"/>
                <w:szCs w:val="24"/>
              </w:rPr>
            </w:pPr>
            <w:r>
              <w:rPr>
                <w:b/>
                <w:sz w:val="24"/>
                <w:szCs w:val="24"/>
              </w:rPr>
              <w:t>By when</w:t>
            </w:r>
          </w:p>
        </w:tc>
      </w:tr>
      <w:tr w:rsidR="00A74734" w:rsidRPr="007A3640" w14:paraId="21FFBECF" w14:textId="77777777" w:rsidTr="007A3640">
        <w:tblPrEx>
          <w:tblLook w:val="04A0" w:firstRow="1" w:lastRow="0" w:firstColumn="1" w:lastColumn="0" w:noHBand="0" w:noVBand="1"/>
        </w:tblPrEx>
        <w:trPr>
          <w:trHeight w:val="300"/>
        </w:trPr>
        <w:tc>
          <w:tcPr>
            <w:tcW w:w="3721" w:type="dxa"/>
          </w:tcPr>
          <w:p w14:paraId="1563FEF0" w14:textId="02AC43EA" w:rsidR="00A74734" w:rsidRPr="007A3640" w:rsidRDefault="00A74734" w:rsidP="007A3640">
            <w:pPr>
              <w:textAlignment w:val="baseline"/>
              <w:rPr>
                <w:rFonts w:cs="Arial"/>
                <w:lang w:eastAsia="en-GB"/>
              </w:rPr>
            </w:pPr>
            <w:r w:rsidRPr="00A74734">
              <w:rPr>
                <w:rFonts w:cs="Arial"/>
                <w:lang w:eastAsia="en-GB"/>
              </w:rPr>
              <w:lastRenderedPageBreak/>
              <w:t>A need to ensure that the views and experiences of those with protected characteristics who will potentially be disproportionately impacted by the Creating Sustainable Communities document are sought and considered when developing those schemes identified within the final Plan.</w:t>
            </w:r>
          </w:p>
        </w:tc>
        <w:tc>
          <w:tcPr>
            <w:tcW w:w="3471" w:type="dxa"/>
          </w:tcPr>
          <w:p w14:paraId="383805A5" w14:textId="58E6023D" w:rsidR="00A74734" w:rsidRPr="007A3640" w:rsidRDefault="00A74734" w:rsidP="007A3640">
            <w:pPr>
              <w:textAlignment w:val="baseline"/>
              <w:rPr>
                <w:rFonts w:cs="Arial"/>
                <w:lang w:eastAsia="en-GB"/>
              </w:rPr>
            </w:pPr>
            <w:r w:rsidRPr="00A74734">
              <w:rPr>
                <w:rFonts w:cs="Arial"/>
                <w:lang w:eastAsia="en-GB"/>
              </w:rPr>
              <w:t>Ensure that those schemes identified within the final Plan takes account of views across all spectrums of society within Bath and North East Somerset including those with protected characteristics.</w:t>
            </w:r>
          </w:p>
        </w:tc>
        <w:tc>
          <w:tcPr>
            <w:tcW w:w="3750" w:type="dxa"/>
          </w:tcPr>
          <w:p w14:paraId="583D5738" w14:textId="781F614C" w:rsidR="00A74734" w:rsidRPr="00A74734" w:rsidRDefault="00A74734" w:rsidP="007A3640">
            <w:pPr>
              <w:textAlignment w:val="baseline"/>
              <w:rPr>
                <w:rFonts w:cs="Arial"/>
                <w:color w:val="000000" w:themeColor="text1"/>
                <w:lang w:eastAsia="en-GB"/>
              </w:rPr>
            </w:pPr>
            <w:r w:rsidRPr="00A74734">
              <w:rPr>
                <w:rFonts w:cs="Arial"/>
                <w:color w:val="000000" w:themeColor="text1"/>
                <w:lang w:eastAsia="en-GB"/>
              </w:rPr>
              <w:t>Adoption February 2025</w:t>
            </w:r>
          </w:p>
        </w:tc>
        <w:tc>
          <w:tcPr>
            <w:tcW w:w="1564" w:type="dxa"/>
          </w:tcPr>
          <w:p w14:paraId="4447D5BC" w14:textId="60468F4D" w:rsidR="00A74734" w:rsidRPr="007A3640" w:rsidRDefault="00A74734" w:rsidP="007A3640">
            <w:pPr>
              <w:textAlignment w:val="baseline"/>
              <w:rPr>
                <w:rFonts w:cs="Arial"/>
                <w:lang w:eastAsia="en-GB"/>
              </w:rPr>
            </w:pPr>
            <w:r>
              <w:rPr>
                <w:rFonts w:cs="Arial"/>
                <w:lang w:eastAsia="en-GB"/>
              </w:rPr>
              <w:t>Nick Simons</w:t>
            </w:r>
          </w:p>
        </w:tc>
        <w:tc>
          <w:tcPr>
            <w:tcW w:w="1442" w:type="dxa"/>
          </w:tcPr>
          <w:p w14:paraId="12DF77B3" w14:textId="68286A00" w:rsidR="00A74734" w:rsidRPr="00A74734" w:rsidRDefault="00A74734" w:rsidP="007A3640">
            <w:pPr>
              <w:textAlignment w:val="baseline"/>
              <w:rPr>
                <w:rFonts w:cs="Arial"/>
                <w:color w:val="0078D4"/>
                <w:lang w:eastAsia="en-GB"/>
              </w:rPr>
            </w:pPr>
            <w:r w:rsidRPr="00A74734">
              <w:rPr>
                <w:rFonts w:cs="Arial"/>
                <w:color w:val="000000" w:themeColor="text1"/>
                <w:lang w:eastAsia="en-GB"/>
              </w:rPr>
              <w:t>Feb 2025</w:t>
            </w:r>
          </w:p>
        </w:tc>
      </w:tr>
    </w:tbl>
    <w:p w14:paraId="2B120653" w14:textId="77777777" w:rsidR="006B2DF8" w:rsidRDefault="006B2DF8"/>
    <w:p w14:paraId="6D895BD1" w14:textId="77777777" w:rsidR="002B3B5C" w:rsidRDefault="002B3B5C">
      <w:pPr>
        <w:rPr>
          <w:b/>
          <w:sz w:val="32"/>
          <w:szCs w:val="32"/>
        </w:rPr>
      </w:pPr>
      <w:r w:rsidRPr="002B3B5C">
        <w:rPr>
          <w:b/>
          <w:sz w:val="32"/>
          <w:szCs w:val="32"/>
        </w:rPr>
        <w:t>5. Sign off and publishing</w:t>
      </w:r>
    </w:p>
    <w:p w14:paraId="49944D92" w14:textId="48C05BF7" w:rsidR="006B2DF8" w:rsidRDefault="000A184F" w:rsidP="00543922">
      <w:pPr>
        <w:rPr>
          <w:sz w:val="24"/>
          <w:szCs w:val="24"/>
        </w:rPr>
      </w:pPr>
      <w:r w:rsidRPr="00543922">
        <w:rPr>
          <w:sz w:val="24"/>
          <w:szCs w:val="24"/>
        </w:rPr>
        <w:t>Once you have completed this form,</w:t>
      </w:r>
      <w:r w:rsidR="002B3B5C">
        <w:rPr>
          <w:sz w:val="24"/>
          <w:szCs w:val="24"/>
        </w:rPr>
        <w:t xml:space="preserve"> it needs to be ‘approved’ by your Divisional Director or their nominated officer.  Following this sign off, send a copy to </w:t>
      </w:r>
      <w:r w:rsidR="00B8565F" w:rsidRPr="00543922">
        <w:rPr>
          <w:sz w:val="24"/>
          <w:szCs w:val="24"/>
        </w:rPr>
        <w:t>the Equalities Team (</w:t>
      </w:r>
      <w:hyperlink r:id="rId11" w:history="1">
        <w:r w:rsidR="00B8565F" w:rsidRPr="00543922">
          <w:rPr>
            <w:rStyle w:val="Hyperlink"/>
            <w:sz w:val="24"/>
            <w:szCs w:val="24"/>
          </w:rPr>
          <w:t>equality@bathnes.gov.uk</w:t>
        </w:r>
      </w:hyperlink>
      <w:r w:rsidR="002B3B5C">
        <w:rPr>
          <w:sz w:val="24"/>
          <w:szCs w:val="24"/>
        </w:rPr>
        <w:t>)</w:t>
      </w:r>
      <w:r w:rsidR="00B8565F" w:rsidRPr="00543922">
        <w:rPr>
          <w:sz w:val="24"/>
          <w:szCs w:val="24"/>
        </w:rPr>
        <w:t xml:space="preserve">, </w:t>
      </w:r>
      <w:r w:rsidR="002B3B5C">
        <w:rPr>
          <w:sz w:val="24"/>
          <w:szCs w:val="24"/>
        </w:rPr>
        <w:t>who will publish it on the Council’s website.  Keep a copy for your own records.</w:t>
      </w:r>
    </w:p>
    <w:p w14:paraId="5970C290" w14:textId="77777777" w:rsidR="002B3B5C" w:rsidRDefault="002B3B5C" w:rsidP="00543922">
      <w:pPr>
        <w:rPr>
          <w:sz w:val="24"/>
          <w:szCs w:val="24"/>
        </w:rPr>
      </w:pPr>
    </w:p>
    <w:p w14:paraId="55E4F710" w14:textId="5FA55C2B" w:rsidR="002B3B5C" w:rsidRPr="002B3B5C" w:rsidRDefault="002B3B5C" w:rsidP="00543922">
      <w:pPr>
        <w:rPr>
          <w:sz w:val="28"/>
          <w:szCs w:val="28"/>
        </w:rPr>
      </w:pPr>
      <w:r w:rsidRPr="5FDADC3D">
        <w:rPr>
          <w:b/>
          <w:bCs/>
          <w:sz w:val="28"/>
          <w:szCs w:val="28"/>
        </w:rPr>
        <w:t>Signed off by</w:t>
      </w:r>
      <w:r w:rsidRPr="5FDADC3D">
        <w:rPr>
          <w:sz w:val="28"/>
          <w:szCs w:val="28"/>
        </w:rPr>
        <w:t>:</w:t>
      </w:r>
      <w:r>
        <w:tab/>
      </w:r>
      <w:r>
        <w:tab/>
      </w:r>
      <w:r>
        <w:tab/>
      </w:r>
      <w:r>
        <w:tab/>
      </w:r>
      <w:r>
        <w:tab/>
      </w:r>
      <w:r w:rsidR="00E92B23">
        <w:t xml:space="preserve"> </w:t>
      </w:r>
      <w:r w:rsidRPr="5FDADC3D">
        <w:rPr>
          <w:sz w:val="28"/>
          <w:szCs w:val="28"/>
        </w:rPr>
        <w:t>(Divisional Director or nominated senior officer)</w:t>
      </w:r>
    </w:p>
    <w:p w14:paraId="4BE6F81B" w14:textId="491FDC3E" w:rsidR="004B7FCB" w:rsidRDefault="002B3B5C" w:rsidP="5FDADC3D">
      <w:pPr>
        <w:rPr>
          <w:b/>
          <w:bCs/>
          <w:sz w:val="28"/>
          <w:szCs w:val="28"/>
        </w:rPr>
      </w:pPr>
      <w:r w:rsidRPr="5FDADC3D">
        <w:rPr>
          <w:b/>
          <w:bCs/>
          <w:sz w:val="28"/>
          <w:szCs w:val="28"/>
        </w:rPr>
        <w:t>Date:</w:t>
      </w:r>
      <w:r w:rsidR="27676817" w:rsidRPr="5FDADC3D">
        <w:rPr>
          <w:b/>
          <w:bCs/>
          <w:sz w:val="28"/>
          <w:szCs w:val="28"/>
        </w:rPr>
        <w:t xml:space="preserve"> </w:t>
      </w:r>
    </w:p>
    <w:p w14:paraId="139C55B2" w14:textId="551F3A4D" w:rsidR="002B3B5C" w:rsidRPr="002B3B5C" w:rsidRDefault="004B7FCB" w:rsidP="00543922">
      <w:pPr>
        <w:rPr>
          <w:b/>
          <w:sz w:val="28"/>
          <w:szCs w:val="28"/>
        </w:rPr>
      </w:pPr>
      <w:r>
        <w:rPr>
          <w:b/>
          <w:sz w:val="28"/>
          <w:szCs w:val="28"/>
        </w:rPr>
        <w:br w:type="page"/>
      </w:r>
    </w:p>
    <w:sectPr w:rsidR="002B3B5C" w:rsidRPr="002B3B5C" w:rsidSect="002B3B5C">
      <w:footerReference w:type="default" r:id="rId12"/>
      <w:headerReference w:type="first" r:id="rId13"/>
      <w:pgSz w:w="16838" w:h="11906" w:orient="landscape"/>
      <w:pgMar w:top="1079"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BB25D" w14:textId="77777777" w:rsidR="00792E0C" w:rsidRDefault="00792E0C">
      <w:r>
        <w:separator/>
      </w:r>
    </w:p>
    <w:p w14:paraId="60868528" w14:textId="77777777" w:rsidR="00792E0C" w:rsidRDefault="00792E0C"/>
    <w:p w14:paraId="23AF3489" w14:textId="77777777" w:rsidR="00792E0C" w:rsidRDefault="00792E0C"/>
  </w:endnote>
  <w:endnote w:type="continuationSeparator" w:id="0">
    <w:p w14:paraId="13C3CD2D" w14:textId="77777777" w:rsidR="00792E0C" w:rsidRDefault="00792E0C">
      <w:r>
        <w:continuationSeparator/>
      </w:r>
    </w:p>
    <w:p w14:paraId="59A2F0AB" w14:textId="77777777" w:rsidR="00792E0C" w:rsidRDefault="00792E0C"/>
    <w:p w14:paraId="5AF7A83C" w14:textId="77777777" w:rsidR="00792E0C" w:rsidRDefault="00792E0C"/>
  </w:endnote>
  <w:endnote w:type="continuationNotice" w:id="1">
    <w:p w14:paraId="4EFA1989" w14:textId="77777777" w:rsidR="00792E0C" w:rsidRDefault="00792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3FEDB" w14:textId="35CB3A7A" w:rsidR="00252D3B" w:rsidRDefault="00252D3B">
    <w:pPr>
      <w:pStyle w:val="Foo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6F1E2A">
      <w:rPr>
        <w:noProof/>
        <w:snapToGrid w:val="0"/>
      </w:rPr>
      <w:t>4</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F1E2A">
      <w:rPr>
        <w:noProof/>
        <w:snapToGrid w:val="0"/>
      </w:rPr>
      <w:t>6</w:t>
    </w:r>
    <w:r>
      <w:rPr>
        <w:snapToGrid w:val="0"/>
      </w:rPr>
      <w:fldChar w:fldCharType="end"/>
    </w:r>
    <w:r>
      <w:rPr>
        <w:snapToGrid w:val="0"/>
      </w:rPr>
      <w:t xml:space="preserve">          Bath and North East Somerset Council: Equality Impact Assessment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215EE" w14:textId="77777777" w:rsidR="00792E0C" w:rsidRDefault="00792E0C">
      <w:r>
        <w:separator/>
      </w:r>
    </w:p>
    <w:p w14:paraId="45802A8C" w14:textId="77777777" w:rsidR="00792E0C" w:rsidRDefault="00792E0C"/>
    <w:p w14:paraId="60ED0397" w14:textId="77777777" w:rsidR="00792E0C" w:rsidRDefault="00792E0C"/>
  </w:footnote>
  <w:footnote w:type="continuationSeparator" w:id="0">
    <w:p w14:paraId="10270C4D" w14:textId="77777777" w:rsidR="00792E0C" w:rsidRDefault="00792E0C">
      <w:r>
        <w:continuationSeparator/>
      </w:r>
    </w:p>
    <w:p w14:paraId="450FA18A" w14:textId="77777777" w:rsidR="00792E0C" w:rsidRDefault="00792E0C"/>
    <w:p w14:paraId="03B5147C" w14:textId="77777777" w:rsidR="00792E0C" w:rsidRDefault="00792E0C"/>
  </w:footnote>
  <w:footnote w:type="continuationNotice" w:id="1">
    <w:p w14:paraId="2157E8BF" w14:textId="77777777" w:rsidR="00792E0C" w:rsidRDefault="00792E0C"/>
  </w:footnote>
  <w:footnote w:id="2">
    <w:p w14:paraId="46B76EA6" w14:textId="77777777" w:rsidR="00426323" w:rsidRDefault="00426323" w:rsidP="00426323">
      <w:pPr>
        <w:pStyle w:val="FootnoteText"/>
      </w:pPr>
      <w:r>
        <w:rPr>
          <w:rStyle w:val="FootnoteReference"/>
        </w:rPr>
        <w:footnoteRef/>
      </w:r>
      <w:r>
        <w:t xml:space="preserve"> </w:t>
      </w:r>
      <w:hyperlink r:id="rId1" w:history="1">
        <w:r>
          <w:rPr>
            <w:rStyle w:val="Hyperlink"/>
          </w:rPr>
          <w:t>DfT - Cycling and Walking Investment Strategy</w:t>
        </w:r>
      </w:hyperlink>
    </w:p>
  </w:footnote>
  <w:footnote w:id="3">
    <w:p w14:paraId="061CAC40" w14:textId="77777777" w:rsidR="00426323" w:rsidRDefault="00426323" w:rsidP="00426323">
      <w:pPr>
        <w:pStyle w:val="FootnoteText"/>
      </w:pPr>
      <w:r>
        <w:rPr>
          <w:rStyle w:val="FootnoteReference"/>
        </w:rPr>
        <w:footnoteRef/>
      </w:r>
      <w:r>
        <w:t xml:space="preserve"> </w:t>
      </w:r>
      <w:hyperlink r:id="rId2" w:history="1">
        <w:r>
          <w:rPr>
            <w:rStyle w:val="Hyperlink"/>
          </w:rPr>
          <w:t>DfT - The Second Cycling and Walking Investment Strategy</w:t>
        </w:r>
      </w:hyperlink>
    </w:p>
  </w:footnote>
  <w:footnote w:id="4">
    <w:p w14:paraId="1508D3D7" w14:textId="77777777" w:rsidR="00426323" w:rsidRDefault="00426323" w:rsidP="00426323">
      <w:pPr>
        <w:pStyle w:val="FootnoteText"/>
      </w:pPr>
      <w:r>
        <w:rPr>
          <w:rStyle w:val="FootnoteReference"/>
        </w:rPr>
        <w:footnoteRef/>
      </w:r>
      <w:r>
        <w:t xml:space="preserve"> </w:t>
      </w:r>
      <w:hyperlink r:id="rId3" w:history="1">
        <w:r>
          <w:rPr>
            <w:rStyle w:val="Hyperlink"/>
          </w:rPr>
          <w:t>DfT - Cycling and Walking Investment Strategy</w:t>
        </w:r>
      </w:hyperlink>
    </w:p>
  </w:footnote>
  <w:footnote w:id="5">
    <w:p w14:paraId="4830C7B0" w14:textId="55AB5312" w:rsidR="00DF08A0" w:rsidRDefault="00DF08A0">
      <w:pPr>
        <w:pStyle w:val="FootnoteText"/>
      </w:pPr>
      <w:r>
        <w:rPr>
          <w:rStyle w:val="FootnoteReference"/>
        </w:rPr>
        <w:footnoteRef/>
      </w:r>
      <w:r>
        <w:t xml:space="preserve"> </w:t>
      </w:r>
      <w:hyperlink r:id="rId4" w:history="1">
        <w:r w:rsidRPr="001D7E53">
          <w:rPr>
            <w:rStyle w:val="Hyperlink"/>
          </w:rPr>
          <w:t>National Highways and Transport’s Public Satisfaction Survey 2023</w:t>
        </w:r>
      </w:hyperlink>
    </w:p>
  </w:footnote>
  <w:footnote w:id="6">
    <w:p w14:paraId="6409F677" w14:textId="087B9BD8" w:rsidR="004B3E98" w:rsidRDefault="004B3E98">
      <w:pPr>
        <w:pStyle w:val="FootnoteText"/>
      </w:pPr>
      <w:r>
        <w:rPr>
          <w:rStyle w:val="FootnoteReference"/>
        </w:rPr>
        <w:footnoteRef/>
      </w:r>
      <w:r>
        <w:t xml:space="preserve"> </w:t>
      </w:r>
      <w:hyperlink r:id="rId5" w:history="1">
        <w:r w:rsidR="00545F23" w:rsidRPr="00CD33A2">
          <w:rPr>
            <w:rStyle w:val="Hyperlink"/>
          </w:rPr>
          <w:t>DfT-</w:t>
        </w:r>
        <w:r w:rsidR="00CD33A2" w:rsidRPr="00CD33A2">
          <w:rPr>
            <w:rStyle w:val="Hyperlink"/>
          </w:rPr>
          <w:t xml:space="preserve"> Walking and Cycling statistics, England: Demographic differences in Walking and Cycling</w:t>
        </w:r>
      </w:hyperlink>
    </w:p>
  </w:footnote>
  <w:footnote w:id="7">
    <w:p w14:paraId="7CCEB762" w14:textId="77777777" w:rsidR="00900859" w:rsidRDefault="00900859" w:rsidP="00900859">
      <w:pPr>
        <w:pStyle w:val="FootnoteText"/>
      </w:pPr>
      <w:r>
        <w:rPr>
          <w:rStyle w:val="FootnoteReference"/>
        </w:rPr>
        <w:footnoteRef/>
      </w:r>
      <w:r>
        <w:t xml:space="preserve"> </w:t>
      </w:r>
      <w:hyperlink r:id="rId6" w:history="1">
        <w:r w:rsidRPr="00373DA6">
          <w:rPr>
            <w:rStyle w:val="Hyperlink"/>
          </w:rPr>
          <w:t>Engendered Penalties: Transgender and Transsexual People’s Experiences of Inequality and Discrimination</w:t>
        </w:r>
      </w:hyperlink>
    </w:p>
  </w:footnote>
  <w:footnote w:id="8">
    <w:p w14:paraId="215E2D5B" w14:textId="77777777" w:rsidR="00900859" w:rsidRDefault="00900859" w:rsidP="00900859">
      <w:pPr>
        <w:pStyle w:val="FootnoteText"/>
      </w:pPr>
      <w:r>
        <w:rPr>
          <w:rStyle w:val="FootnoteReference"/>
        </w:rPr>
        <w:footnoteRef/>
      </w:r>
      <w:r>
        <w:t xml:space="preserve"> Stonewall LGBT in Britain – Health Report</w:t>
      </w:r>
    </w:p>
  </w:footnote>
  <w:footnote w:id="9">
    <w:p w14:paraId="34FEAE30" w14:textId="77777777" w:rsidR="00900859" w:rsidRDefault="00900859" w:rsidP="00900859">
      <w:pPr>
        <w:pStyle w:val="FootnoteText"/>
      </w:pPr>
      <w:r w:rsidRPr="0BA746BF">
        <w:rPr>
          <w:rStyle w:val="FootnoteReference"/>
        </w:rPr>
        <w:footnoteRef/>
      </w:r>
      <w:r>
        <w:t xml:space="preserve"> </w:t>
      </w:r>
      <w:hyperlink r:id="rId7">
        <w:r w:rsidRPr="05B347F8">
          <w:rPr>
            <w:rStyle w:val="Hyperlink"/>
          </w:rPr>
          <w:t>Sustrans - The Role of Active Travel in Improveing Health</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0FFBA" w14:textId="052C5C32" w:rsidR="00252D3B" w:rsidRPr="002E7EF8" w:rsidRDefault="001816D4">
    <w:pPr>
      <w:pStyle w:val="Header"/>
      <w:rPr>
        <w:sz w:val="56"/>
        <w:szCs w:val="56"/>
      </w:rPr>
    </w:pPr>
    <w:r w:rsidRPr="000D2353">
      <w:rPr>
        <w:noProof/>
      </w:rPr>
      <w:drawing>
        <wp:inline distT="0" distB="0" distL="0" distR="0" wp14:anchorId="1A91378A" wp14:editId="2116AA97">
          <wp:extent cx="1524000" cy="844550"/>
          <wp:effectExtent l="0" t="0" r="0" b="0"/>
          <wp:docPr id="1" name="Picture 1" descr="B&amp;NE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descr="B&amp;NE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44550"/>
                  </a:xfrm>
                  <a:prstGeom prst="rect">
                    <a:avLst/>
                  </a:prstGeom>
                  <a:noFill/>
                  <a:ln>
                    <a:noFill/>
                  </a:ln>
                </pic:spPr>
              </pic:pic>
            </a:graphicData>
          </a:graphic>
        </wp:inline>
      </w:drawing>
    </w:r>
    <w:r w:rsidR="00252D3B">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8F6"/>
    <w:multiLevelType w:val="multilevel"/>
    <w:tmpl w:val="79983B3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b/>
        <w:i w:val="0"/>
        <w:color w:val="80808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D73C6"/>
    <w:multiLevelType w:val="hybridMultilevel"/>
    <w:tmpl w:val="99B8D4FA"/>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92B10"/>
    <w:multiLevelType w:val="hybridMultilevel"/>
    <w:tmpl w:val="9D5A335A"/>
    <w:lvl w:ilvl="0" w:tplc="F7065B56">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3" w15:restartNumberingAfterBreak="0">
    <w:nsid w:val="1A473E44"/>
    <w:multiLevelType w:val="hybridMultilevel"/>
    <w:tmpl w:val="D110D142"/>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31BD5"/>
    <w:multiLevelType w:val="hybridMultilevel"/>
    <w:tmpl w:val="F8741524"/>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E3B7E"/>
    <w:multiLevelType w:val="hybridMultilevel"/>
    <w:tmpl w:val="13560A60"/>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B22AB"/>
    <w:multiLevelType w:val="hybridMultilevel"/>
    <w:tmpl w:val="440AB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CF5303"/>
    <w:multiLevelType w:val="hybridMultilevel"/>
    <w:tmpl w:val="0FF2F30A"/>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D2983"/>
    <w:multiLevelType w:val="hybridMultilevel"/>
    <w:tmpl w:val="F76ED9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5A14122"/>
    <w:multiLevelType w:val="multilevel"/>
    <w:tmpl w:val="68D8BFF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4812C8"/>
    <w:multiLevelType w:val="hybridMultilevel"/>
    <w:tmpl w:val="79983B34"/>
    <w:lvl w:ilvl="0" w:tplc="F96E898A">
      <w:start w:val="1"/>
      <w:numFmt w:val="bullet"/>
      <w:lvlText w:val=""/>
      <w:lvlJc w:val="left"/>
      <w:pPr>
        <w:tabs>
          <w:tab w:val="num" w:pos="360"/>
        </w:tabs>
        <w:ind w:left="360" w:hanging="360"/>
      </w:pPr>
      <w:rPr>
        <w:rFonts w:ascii="Symbol" w:hAnsi="Symbol" w:hint="default"/>
        <w:color w:val="auto"/>
      </w:rPr>
    </w:lvl>
    <w:lvl w:ilvl="1" w:tplc="9B860F4A">
      <w:start w:val="1"/>
      <w:numFmt w:val="bullet"/>
      <w:lvlText w:val=""/>
      <w:lvlJc w:val="left"/>
      <w:pPr>
        <w:tabs>
          <w:tab w:val="num" w:pos="1440"/>
        </w:tabs>
        <w:ind w:left="1440" w:hanging="360"/>
      </w:pPr>
      <w:rPr>
        <w:rFonts w:ascii="Symbol" w:hAnsi="Symbol" w:hint="default"/>
        <w:b/>
        <w:i w:val="0"/>
        <w:color w:val="808080"/>
        <w:sz w:val="28"/>
        <w:szCs w:val="2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470672"/>
    <w:multiLevelType w:val="hybridMultilevel"/>
    <w:tmpl w:val="AF420E58"/>
    <w:lvl w:ilvl="0" w:tplc="7C7C077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11F05"/>
    <w:multiLevelType w:val="multilevel"/>
    <w:tmpl w:val="516C147C"/>
    <w:lvl w:ilvl="0">
      <w:start w:val="1"/>
      <w:numFmt w:val="decimal"/>
      <w:lvlText w:val="%1."/>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1077"/>
        </w:tabs>
        <w:ind w:left="1077" w:hanging="717"/>
      </w:pPr>
      <w:rPr>
        <w:rFonts w:ascii="Arial" w:hAnsi="Arial" w:hint="default"/>
        <w:b/>
        <w:i w:val="0"/>
        <w:sz w:val="22"/>
        <w:szCs w:val="22"/>
      </w:rPr>
    </w:lvl>
    <w:lvl w:ilvl="2">
      <w:start w:val="1"/>
      <w:numFmt w:val="decimal"/>
      <w:lvlText w:val="%1.%2.%3."/>
      <w:lvlJc w:val="left"/>
      <w:pPr>
        <w:tabs>
          <w:tab w:val="num" w:pos="1440"/>
        </w:tabs>
        <w:ind w:left="1440" w:hanging="720"/>
      </w:pPr>
      <w:rPr>
        <w:rFonts w:ascii="Arial" w:hAnsi="Arial" w:hint="default"/>
        <w:b/>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6C3FE1"/>
    <w:multiLevelType w:val="hybridMultilevel"/>
    <w:tmpl w:val="C85E71AC"/>
    <w:lvl w:ilvl="0" w:tplc="0EBECC22">
      <w:start w:val="1"/>
      <w:numFmt w:val="bullet"/>
      <w:lvlText w:val=""/>
      <w:lvlJc w:val="left"/>
      <w:pPr>
        <w:tabs>
          <w:tab w:val="num" w:pos="926"/>
        </w:tabs>
        <w:ind w:left="926"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880DDB"/>
    <w:multiLevelType w:val="hybridMultilevel"/>
    <w:tmpl w:val="6BD06A4A"/>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016880"/>
    <w:multiLevelType w:val="hybridMultilevel"/>
    <w:tmpl w:val="57D61A5E"/>
    <w:lvl w:ilvl="0" w:tplc="F7065B56">
      <w:start w:val="1"/>
      <w:numFmt w:val="bullet"/>
      <w:lvlText w:val="□"/>
      <w:lvlJc w:val="left"/>
      <w:pPr>
        <w:tabs>
          <w:tab w:val="num" w:pos="780"/>
        </w:tabs>
        <w:ind w:left="780" w:hanging="360"/>
      </w:pPr>
      <w:rPr>
        <w:rFonts w:ascii="Times New Roman" w:hAnsi="Times New Roman" w:cs="Times New Roman" w:hint="default"/>
      </w:rPr>
    </w:lvl>
    <w:lvl w:ilvl="1" w:tplc="0EBECC2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35026B"/>
    <w:multiLevelType w:val="hybridMultilevel"/>
    <w:tmpl w:val="E430A57C"/>
    <w:lvl w:ilvl="0" w:tplc="32962A7A">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3921A7"/>
    <w:multiLevelType w:val="multilevel"/>
    <w:tmpl w:val="33967B1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DA42B1"/>
    <w:multiLevelType w:val="hybridMultilevel"/>
    <w:tmpl w:val="7478860C"/>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CA749D"/>
    <w:multiLevelType w:val="hybridMultilevel"/>
    <w:tmpl w:val="7D0C7A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25B5825"/>
    <w:multiLevelType w:val="hybridMultilevel"/>
    <w:tmpl w:val="B9429C08"/>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5C4B5B"/>
    <w:multiLevelType w:val="hybridMultilevel"/>
    <w:tmpl w:val="3BD0E6C8"/>
    <w:lvl w:ilvl="0" w:tplc="9B860F4A">
      <w:start w:val="1"/>
      <w:numFmt w:val="bullet"/>
      <w:lvlText w:val=""/>
      <w:lvlJc w:val="left"/>
      <w:pPr>
        <w:tabs>
          <w:tab w:val="num" w:pos="360"/>
        </w:tabs>
        <w:ind w:left="360" w:hanging="360"/>
      </w:pPr>
      <w:rPr>
        <w:rFonts w:ascii="Symbol" w:hAnsi="Symbol" w:hint="default"/>
        <w:b/>
        <w:i w:val="0"/>
        <w:color w:val="808080"/>
        <w:sz w:val="28"/>
        <w:szCs w:val="28"/>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785760D0"/>
    <w:multiLevelType w:val="hybridMultilevel"/>
    <w:tmpl w:val="C38A1C38"/>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C77C67"/>
    <w:multiLevelType w:val="multilevel"/>
    <w:tmpl w:val="BF5A6A20"/>
    <w:lvl w:ilvl="0">
      <w:start w:val="1"/>
      <w:numFmt w:val="decimal"/>
      <w:lvlText w:val="%1"/>
      <w:lvlJc w:val="left"/>
      <w:pPr>
        <w:ind w:left="400" w:hanging="400"/>
      </w:pPr>
      <w:rPr>
        <w:rFonts w:hint="default"/>
        <w:b/>
        <w:sz w:val="28"/>
      </w:rPr>
    </w:lvl>
    <w:lvl w:ilvl="1">
      <w:start w:val="1"/>
      <w:numFmt w:val="decimal"/>
      <w:lvlText w:val="%1.%2"/>
      <w:lvlJc w:val="left"/>
      <w:pPr>
        <w:ind w:left="400" w:hanging="40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num w:numId="1" w16cid:durableId="1517573998">
    <w:abstractNumId w:val="12"/>
  </w:num>
  <w:num w:numId="2" w16cid:durableId="1816794315">
    <w:abstractNumId w:val="17"/>
  </w:num>
  <w:num w:numId="3" w16cid:durableId="1811747015">
    <w:abstractNumId w:val="9"/>
  </w:num>
  <w:num w:numId="4" w16cid:durableId="1392339110">
    <w:abstractNumId w:val="19"/>
  </w:num>
  <w:num w:numId="5" w16cid:durableId="1913198481">
    <w:abstractNumId w:val="21"/>
  </w:num>
  <w:num w:numId="6" w16cid:durableId="1231424578">
    <w:abstractNumId w:val="18"/>
  </w:num>
  <w:num w:numId="7" w16cid:durableId="1942109478">
    <w:abstractNumId w:val="20"/>
  </w:num>
  <w:num w:numId="8" w16cid:durableId="357004972">
    <w:abstractNumId w:val="14"/>
  </w:num>
  <w:num w:numId="9" w16cid:durableId="1824925900">
    <w:abstractNumId w:val="3"/>
  </w:num>
  <w:num w:numId="10" w16cid:durableId="1155686099">
    <w:abstractNumId w:val="15"/>
  </w:num>
  <w:num w:numId="11" w16cid:durableId="421419774">
    <w:abstractNumId w:val="5"/>
  </w:num>
  <w:num w:numId="12" w16cid:durableId="30964936">
    <w:abstractNumId w:val="2"/>
  </w:num>
  <w:num w:numId="13" w16cid:durableId="1375697946">
    <w:abstractNumId w:val="13"/>
  </w:num>
  <w:num w:numId="14" w16cid:durableId="837691589">
    <w:abstractNumId w:val="16"/>
  </w:num>
  <w:num w:numId="15" w16cid:durableId="1179080035">
    <w:abstractNumId w:val="7"/>
  </w:num>
  <w:num w:numId="16" w16cid:durableId="149636465">
    <w:abstractNumId w:val="22"/>
  </w:num>
  <w:num w:numId="17" w16cid:durableId="1180504356">
    <w:abstractNumId w:val="10"/>
  </w:num>
  <w:num w:numId="18" w16cid:durableId="1237322127">
    <w:abstractNumId w:val="0"/>
  </w:num>
  <w:num w:numId="19" w16cid:durableId="1959412238">
    <w:abstractNumId w:val="1"/>
  </w:num>
  <w:num w:numId="20" w16cid:durableId="1309433360">
    <w:abstractNumId w:val="4"/>
  </w:num>
  <w:num w:numId="21" w16cid:durableId="1448697748">
    <w:abstractNumId w:val="8"/>
  </w:num>
  <w:num w:numId="22" w16cid:durableId="1706755013">
    <w:abstractNumId w:val="11"/>
  </w:num>
  <w:num w:numId="23" w16cid:durableId="1965892528">
    <w:abstractNumId w:val="23"/>
  </w:num>
  <w:num w:numId="24" w16cid:durableId="719401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3F"/>
    <w:rsid w:val="000107BF"/>
    <w:rsid w:val="000114CB"/>
    <w:rsid w:val="00011599"/>
    <w:rsid w:val="000149E7"/>
    <w:rsid w:val="000231C6"/>
    <w:rsid w:val="0003632F"/>
    <w:rsid w:val="00037611"/>
    <w:rsid w:val="00044DAA"/>
    <w:rsid w:val="000466DC"/>
    <w:rsid w:val="00050E0D"/>
    <w:rsid w:val="00052706"/>
    <w:rsid w:val="00063D8A"/>
    <w:rsid w:val="00067237"/>
    <w:rsid w:val="000722BB"/>
    <w:rsid w:val="00080D7A"/>
    <w:rsid w:val="000815E3"/>
    <w:rsid w:val="00083D12"/>
    <w:rsid w:val="00087025"/>
    <w:rsid w:val="0009484C"/>
    <w:rsid w:val="000A184F"/>
    <w:rsid w:val="000A35B3"/>
    <w:rsid w:val="000A3989"/>
    <w:rsid w:val="000A4E87"/>
    <w:rsid w:val="000A6E96"/>
    <w:rsid w:val="000B48D9"/>
    <w:rsid w:val="000D304F"/>
    <w:rsid w:val="000D47CF"/>
    <w:rsid w:val="000D4B54"/>
    <w:rsid w:val="000E49C7"/>
    <w:rsid w:val="000E4DCD"/>
    <w:rsid w:val="000E51CA"/>
    <w:rsid w:val="000E7510"/>
    <w:rsid w:val="000F198A"/>
    <w:rsid w:val="001017D2"/>
    <w:rsid w:val="00103B6B"/>
    <w:rsid w:val="0010752D"/>
    <w:rsid w:val="001130C0"/>
    <w:rsid w:val="001166A3"/>
    <w:rsid w:val="00117115"/>
    <w:rsid w:val="0012288E"/>
    <w:rsid w:val="00131A8F"/>
    <w:rsid w:val="0013212C"/>
    <w:rsid w:val="00140925"/>
    <w:rsid w:val="00140FEE"/>
    <w:rsid w:val="0014139F"/>
    <w:rsid w:val="00144623"/>
    <w:rsid w:val="001548F7"/>
    <w:rsid w:val="00163C4F"/>
    <w:rsid w:val="001728E4"/>
    <w:rsid w:val="001734E3"/>
    <w:rsid w:val="00175166"/>
    <w:rsid w:val="00175948"/>
    <w:rsid w:val="001765C9"/>
    <w:rsid w:val="0018139E"/>
    <w:rsid w:val="001816D4"/>
    <w:rsid w:val="00184B0C"/>
    <w:rsid w:val="00186653"/>
    <w:rsid w:val="00192D4D"/>
    <w:rsid w:val="00195028"/>
    <w:rsid w:val="001A778E"/>
    <w:rsid w:val="001A7B2F"/>
    <w:rsid w:val="001B5027"/>
    <w:rsid w:val="001C1904"/>
    <w:rsid w:val="001C7370"/>
    <w:rsid w:val="001D737E"/>
    <w:rsid w:val="001D7E53"/>
    <w:rsid w:val="001E15D5"/>
    <w:rsid w:val="001E6546"/>
    <w:rsid w:val="001E656D"/>
    <w:rsid w:val="001F7A22"/>
    <w:rsid w:val="002018F8"/>
    <w:rsid w:val="0020195B"/>
    <w:rsid w:val="00223636"/>
    <w:rsid w:val="00226837"/>
    <w:rsid w:val="00230F50"/>
    <w:rsid w:val="0023292D"/>
    <w:rsid w:val="0023474C"/>
    <w:rsid w:val="00240284"/>
    <w:rsid w:val="0024058C"/>
    <w:rsid w:val="00241B3E"/>
    <w:rsid w:val="002510F3"/>
    <w:rsid w:val="00252D3B"/>
    <w:rsid w:val="00255773"/>
    <w:rsid w:val="00256E5A"/>
    <w:rsid w:val="00261A4D"/>
    <w:rsid w:val="0026205D"/>
    <w:rsid w:val="00272C3A"/>
    <w:rsid w:val="0027777B"/>
    <w:rsid w:val="00277B3D"/>
    <w:rsid w:val="0028243B"/>
    <w:rsid w:val="00287CD7"/>
    <w:rsid w:val="00291B76"/>
    <w:rsid w:val="002940FF"/>
    <w:rsid w:val="002A0DAE"/>
    <w:rsid w:val="002A17F4"/>
    <w:rsid w:val="002A3C58"/>
    <w:rsid w:val="002B1CD6"/>
    <w:rsid w:val="002B3B5C"/>
    <w:rsid w:val="002B53E5"/>
    <w:rsid w:val="002C0763"/>
    <w:rsid w:val="002C0937"/>
    <w:rsid w:val="002C1B75"/>
    <w:rsid w:val="002C33A0"/>
    <w:rsid w:val="002C4B12"/>
    <w:rsid w:val="002D33D2"/>
    <w:rsid w:val="002D4F16"/>
    <w:rsid w:val="002D52F2"/>
    <w:rsid w:val="002E7EF8"/>
    <w:rsid w:val="002F0BFC"/>
    <w:rsid w:val="002F6D78"/>
    <w:rsid w:val="00303FFB"/>
    <w:rsid w:val="00307115"/>
    <w:rsid w:val="00307CB7"/>
    <w:rsid w:val="00312956"/>
    <w:rsid w:val="0031383D"/>
    <w:rsid w:val="00323CEB"/>
    <w:rsid w:val="00324816"/>
    <w:rsid w:val="00331BE1"/>
    <w:rsid w:val="00346017"/>
    <w:rsid w:val="00361432"/>
    <w:rsid w:val="00361849"/>
    <w:rsid w:val="00362518"/>
    <w:rsid w:val="0037053E"/>
    <w:rsid w:val="00373DA6"/>
    <w:rsid w:val="00381E3F"/>
    <w:rsid w:val="00391EBA"/>
    <w:rsid w:val="003A0A1D"/>
    <w:rsid w:val="003A673D"/>
    <w:rsid w:val="003B1B65"/>
    <w:rsid w:val="003B4C79"/>
    <w:rsid w:val="003D031B"/>
    <w:rsid w:val="003D1A69"/>
    <w:rsid w:val="003D5896"/>
    <w:rsid w:val="003D77CD"/>
    <w:rsid w:val="003F1399"/>
    <w:rsid w:val="003F1430"/>
    <w:rsid w:val="003F3BDB"/>
    <w:rsid w:val="004001AB"/>
    <w:rsid w:val="0040036E"/>
    <w:rsid w:val="00404AA5"/>
    <w:rsid w:val="00405336"/>
    <w:rsid w:val="0040665E"/>
    <w:rsid w:val="0041018B"/>
    <w:rsid w:val="00421B61"/>
    <w:rsid w:val="0042416E"/>
    <w:rsid w:val="00426323"/>
    <w:rsid w:val="00431237"/>
    <w:rsid w:val="00434861"/>
    <w:rsid w:val="0044396B"/>
    <w:rsid w:val="00446395"/>
    <w:rsid w:val="004503CF"/>
    <w:rsid w:val="00456E6F"/>
    <w:rsid w:val="00465769"/>
    <w:rsid w:val="00474FE0"/>
    <w:rsid w:val="00477862"/>
    <w:rsid w:val="004860A1"/>
    <w:rsid w:val="0049054F"/>
    <w:rsid w:val="00490E08"/>
    <w:rsid w:val="00496AFB"/>
    <w:rsid w:val="004B3E98"/>
    <w:rsid w:val="004B710F"/>
    <w:rsid w:val="004B7FCB"/>
    <w:rsid w:val="004C0960"/>
    <w:rsid w:val="004C318C"/>
    <w:rsid w:val="004C58AE"/>
    <w:rsid w:val="004D3F5A"/>
    <w:rsid w:val="004E0DBB"/>
    <w:rsid w:val="004E31BE"/>
    <w:rsid w:val="004E418F"/>
    <w:rsid w:val="004E747F"/>
    <w:rsid w:val="004F189E"/>
    <w:rsid w:val="004F5AC9"/>
    <w:rsid w:val="00500300"/>
    <w:rsid w:val="00503BB0"/>
    <w:rsid w:val="00505BF6"/>
    <w:rsid w:val="0051114C"/>
    <w:rsid w:val="00511FD0"/>
    <w:rsid w:val="0052002A"/>
    <w:rsid w:val="00523EA6"/>
    <w:rsid w:val="005265F4"/>
    <w:rsid w:val="00526D64"/>
    <w:rsid w:val="00527004"/>
    <w:rsid w:val="00532357"/>
    <w:rsid w:val="0053446A"/>
    <w:rsid w:val="005351B1"/>
    <w:rsid w:val="005365D0"/>
    <w:rsid w:val="00543922"/>
    <w:rsid w:val="00545F23"/>
    <w:rsid w:val="00552EAB"/>
    <w:rsid w:val="00553C3A"/>
    <w:rsid w:val="0055688E"/>
    <w:rsid w:val="00556DE1"/>
    <w:rsid w:val="00563111"/>
    <w:rsid w:val="005640F1"/>
    <w:rsid w:val="00564B9E"/>
    <w:rsid w:val="00565025"/>
    <w:rsid w:val="005701F7"/>
    <w:rsid w:val="00573640"/>
    <w:rsid w:val="00574EE8"/>
    <w:rsid w:val="005869D9"/>
    <w:rsid w:val="00593225"/>
    <w:rsid w:val="00593526"/>
    <w:rsid w:val="00594FDD"/>
    <w:rsid w:val="00595184"/>
    <w:rsid w:val="005A4AA2"/>
    <w:rsid w:val="005A58BD"/>
    <w:rsid w:val="005B07E0"/>
    <w:rsid w:val="005B6971"/>
    <w:rsid w:val="005C0874"/>
    <w:rsid w:val="005C115C"/>
    <w:rsid w:val="005C2BB3"/>
    <w:rsid w:val="005D66A9"/>
    <w:rsid w:val="005D7C5F"/>
    <w:rsid w:val="005E0695"/>
    <w:rsid w:val="005E7C5C"/>
    <w:rsid w:val="005F1A02"/>
    <w:rsid w:val="005F46E5"/>
    <w:rsid w:val="005F759C"/>
    <w:rsid w:val="00603419"/>
    <w:rsid w:val="00605C68"/>
    <w:rsid w:val="006139E0"/>
    <w:rsid w:val="00626953"/>
    <w:rsid w:val="00627FB0"/>
    <w:rsid w:val="00631774"/>
    <w:rsid w:val="00633F5B"/>
    <w:rsid w:val="00643E21"/>
    <w:rsid w:val="00647737"/>
    <w:rsid w:val="006526FF"/>
    <w:rsid w:val="00655CCB"/>
    <w:rsid w:val="00664FDA"/>
    <w:rsid w:val="006651F7"/>
    <w:rsid w:val="006662A1"/>
    <w:rsid w:val="0067354C"/>
    <w:rsid w:val="00676621"/>
    <w:rsid w:val="006870D3"/>
    <w:rsid w:val="00687E72"/>
    <w:rsid w:val="00691147"/>
    <w:rsid w:val="006A4E89"/>
    <w:rsid w:val="006A7510"/>
    <w:rsid w:val="006B1B3D"/>
    <w:rsid w:val="006B2C6E"/>
    <w:rsid w:val="006B2DF8"/>
    <w:rsid w:val="006C5C62"/>
    <w:rsid w:val="006D0E8C"/>
    <w:rsid w:val="006D1DA3"/>
    <w:rsid w:val="006D2F3F"/>
    <w:rsid w:val="006D381F"/>
    <w:rsid w:val="006F18FB"/>
    <w:rsid w:val="006F1E2A"/>
    <w:rsid w:val="006F49EA"/>
    <w:rsid w:val="006F4A3C"/>
    <w:rsid w:val="006F5A83"/>
    <w:rsid w:val="00701374"/>
    <w:rsid w:val="00704E2A"/>
    <w:rsid w:val="00710974"/>
    <w:rsid w:val="00713445"/>
    <w:rsid w:val="00724863"/>
    <w:rsid w:val="00725D3C"/>
    <w:rsid w:val="00726E90"/>
    <w:rsid w:val="00731C2E"/>
    <w:rsid w:val="007370BE"/>
    <w:rsid w:val="00741BBA"/>
    <w:rsid w:val="00743A90"/>
    <w:rsid w:val="00744837"/>
    <w:rsid w:val="00750827"/>
    <w:rsid w:val="00757C7F"/>
    <w:rsid w:val="00760C0E"/>
    <w:rsid w:val="0076260F"/>
    <w:rsid w:val="007639F5"/>
    <w:rsid w:val="007669DE"/>
    <w:rsid w:val="007717CE"/>
    <w:rsid w:val="00771C29"/>
    <w:rsid w:val="00785696"/>
    <w:rsid w:val="0079240A"/>
    <w:rsid w:val="00792E0C"/>
    <w:rsid w:val="0079727A"/>
    <w:rsid w:val="007A2E46"/>
    <w:rsid w:val="007A3640"/>
    <w:rsid w:val="007A407D"/>
    <w:rsid w:val="007A6221"/>
    <w:rsid w:val="007A664D"/>
    <w:rsid w:val="007A66A5"/>
    <w:rsid w:val="007B3287"/>
    <w:rsid w:val="007B6896"/>
    <w:rsid w:val="007C694D"/>
    <w:rsid w:val="007D076A"/>
    <w:rsid w:val="007D2A9D"/>
    <w:rsid w:val="007E0EF3"/>
    <w:rsid w:val="007E189D"/>
    <w:rsid w:val="007E2326"/>
    <w:rsid w:val="007E2562"/>
    <w:rsid w:val="007E474D"/>
    <w:rsid w:val="007E55F9"/>
    <w:rsid w:val="007E71B1"/>
    <w:rsid w:val="00800A55"/>
    <w:rsid w:val="008075D3"/>
    <w:rsid w:val="00812FAE"/>
    <w:rsid w:val="008153E0"/>
    <w:rsid w:val="0082170A"/>
    <w:rsid w:val="0082264E"/>
    <w:rsid w:val="00825CC8"/>
    <w:rsid w:val="008329C2"/>
    <w:rsid w:val="00834535"/>
    <w:rsid w:val="00842686"/>
    <w:rsid w:val="00844682"/>
    <w:rsid w:val="008463AD"/>
    <w:rsid w:val="008473BB"/>
    <w:rsid w:val="008504B6"/>
    <w:rsid w:val="008669B9"/>
    <w:rsid w:val="008701EF"/>
    <w:rsid w:val="008746D8"/>
    <w:rsid w:val="00877F0A"/>
    <w:rsid w:val="00897047"/>
    <w:rsid w:val="00897896"/>
    <w:rsid w:val="008978F6"/>
    <w:rsid w:val="008B3A08"/>
    <w:rsid w:val="008B760D"/>
    <w:rsid w:val="008C29E9"/>
    <w:rsid w:val="008C3DD1"/>
    <w:rsid w:val="008C616B"/>
    <w:rsid w:val="008D13A5"/>
    <w:rsid w:val="008D1B35"/>
    <w:rsid w:val="008D1EA9"/>
    <w:rsid w:val="008D54F1"/>
    <w:rsid w:val="008D6182"/>
    <w:rsid w:val="008F2AAD"/>
    <w:rsid w:val="008F3AAC"/>
    <w:rsid w:val="008F4261"/>
    <w:rsid w:val="008F6D7E"/>
    <w:rsid w:val="00900859"/>
    <w:rsid w:val="00913132"/>
    <w:rsid w:val="00916861"/>
    <w:rsid w:val="009171DA"/>
    <w:rsid w:val="00922FEE"/>
    <w:rsid w:val="00924650"/>
    <w:rsid w:val="009265DF"/>
    <w:rsid w:val="00927303"/>
    <w:rsid w:val="009320B7"/>
    <w:rsid w:val="00940698"/>
    <w:rsid w:val="00943384"/>
    <w:rsid w:val="00943B6E"/>
    <w:rsid w:val="00944143"/>
    <w:rsid w:val="0094536E"/>
    <w:rsid w:val="00946258"/>
    <w:rsid w:val="00946D77"/>
    <w:rsid w:val="00950F2C"/>
    <w:rsid w:val="0095524D"/>
    <w:rsid w:val="00957AC4"/>
    <w:rsid w:val="0096291D"/>
    <w:rsid w:val="00964C42"/>
    <w:rsid w:val="00966315"/>
    <w:rsid w:val="0096738B"/>
    <w:rsid w:val="00976905"/>
    <w:rsid w:val="0098452D"/>
    <w:rsid w:val="00994CC3"/>
    <w:rsid w:val="009958FD"/>
    <w:rsid w:val="0099594F"/>
    <w:rsid w:val="009A0346"/>
    <w:rsid w:val="009A4D0F"/>
    <w:rsid w:val="009B540E"/>
    <w:rsid w:val="009B5A08"/>
    <w:rsid w:val="009B649B"/>
    <w:rsid w:val="009C1403"/>
    <w:rsid w:val="009C4D42"/>
    <w:rsid w:val="009D349A"/>
    <w:rsid w:val="009D4762"/>
    <w:rsid w:val="009E0E09"/>
    <w:rsid w:val="009F0FF2"/>
    <w:rsid w:val="009F378E"/>
    <w:rsid w:val="009F49E2"/>
    <w:rsid w:val="009F6D7A"/>
    <w:rsid w:val="00A030DA"/>
    <w:rsid w:val="00A05242"/>
    <w:rsid w:val="00A121B5"/>
    <w:rsid w:val="00A125C2"/>
    <w:rsid w:val="00A128C3"/>
    <w:rsid w:val="00A1570B"/>
    <w:rsid w:val="00A17974"/>
    <w:rsid w:val="00A26DC2"/>
    <w:rsid w:val="00A30BD1"/>
    <w:rsid w:val="00A32122"/>
    <w:rsid w:val="00A32D8B"/>
    <w:rsid w:val="00A45448"/>
    <w:rsid w:val="00A503A6"/>
    <w:rsid w:val="00A565CE"/>
    <w:rsid w:val="00A61F6A"/>
    <w:rsid w:val="00A654A4"/>
    <w:rsid w:val="00A67929"/>
    <w:rsid w:val="00A7098D"/>
    <w:rsid w:val="00A74734"/>
    <w:rsid w:val="00A779BD"/>
    <w:rsid w:val="00A8186B"/>
    <w:rsid w:val="00A83B45"/>
    <w:rsid w:val="00A842D4"/>
    <w:rsid w:val="00A853BF"/>
    <w:rsid w:val="00A907AA"/>
    <w:rsid w:val="00A94540"/>
    <w:rsid w:val="00AA1449"/>
    <w:rsid w:val="00AA1B1B"/>
    <w:rsid w:val="00AA27E5"/>
    <w:rsid w:val="00AA53CE"/>
    <w:rsid w:val="00AA580C"/>
    <w:rsid w:val="00AB0148"/>
    <w:rsid w:val="00AB07A1"/>
    <w:rsid w:val="00AB29A4"/>
    <w:rsid w:val="00AC52CE"/>
    <w:rsid w:val="00AD5E11"/>
    <w:rsid w:val="00AD62BF"/>
    <w:rsid w:val="00AE6224"/>
    <w:rsid w:val="00AE6BFB"/>
    <w:rsid w:val="00AE7606"/>
    <w:rsid w:val="00AF1F77"/>
    <w:rsid w:val="00B04643"/>
    <w:rsid w:val="00B0517B"/>
    <w:rsid w:val="00B3783C"/>
    <w:rsid w:val="00B41C20"/>
    <w:rsid w:val="00B42FC6"/>
    <w:rsid w:val="00B51359"/>
    <w:rsid w:val="00B53680"/>
    <w:rsid w:val="00B55778"/>
    <w:rsid w:val="00B577C4"/>
    <w:rsid w:val="00B62DF5"/>
    <w:rsid w:val="00B70BE8"/>
    <w:rsid w:val="00B73E6C"/>
    <w:rsid w:val="00B7506B"/>
    <w:rsid w:val="00B76217"/>
    <w:rsid w:val="00B7761A"/>
    <w:rsid w:val="00B8328B"/>
    <w:rsid w:val="00B8524F"/>
    <w:rsid w:val="00B8565F"/>
    <w:rsid w:val="00B86FBE"/>
    <w:rsid w:val="00B94585"/>
    <w:rsid w:val="00B96667"/>
    <w:rsid w:val="00BC0B1B"/>
    <w:rsid w:val="00BC1E37"/>
    <w:rsid w:val="00BC3985"/>
    <w:rsid w:val="00BC3D11"/>
    <w:rsid w:val="00BC3E3F"/>
    <w:rsid w:val="00BC493B"/>
    <w:rsid w:val="00BD1C09"/>
    <w:rsid w:val="00BD7EC0"/>
    <w:rsid w:val="00BE734B"/>
    <w:rsid w:val="00BF0781"/>
    <w:rsid w:val="00BF532A"/>
    <w:rsid w:val="00C045BC"/>
    <w:rsid w:val="00C14271"/>
    <w:rsid w:val="00C163FE"/>
    <w:rsid w:val="00C16A22"/>
    <w:rsid w:val="00C3009A"/>
    <w:rsid w:val="00C324FD"/>
    <w:rsid w:val="00C334E0"/>
    <w:rsid w:val="00C3662D"/>
    <w:rsid w:val="00C36A95"/>
    <w:rsid w:val="00C42998"/>
    <w:rsid w:val="00C46EB7"/>
    <w:rsid w:val="00C472B1"/>
    <w:rsid w:val="00C47E0C"/>
    <w:rsid w:val="00C512D4"/>
    <w:rsid w:val="00C513F4"/>
    <w:rsid w:val="00C56843"/>
    <w:rsid w:val="00C612D4"/>
    <w:rsid w:val="00C618D2"/>
    <w:rsid w:val="00C61990"/>
    <w:rsid w:val="00C64D7C"/>
    <w:rsid w:val="00C6661E"/>
    <w:rsid w:val="00C70B44"/>
    <w:rsid w:val="00C70E86"/>
    <w:rsid w:val="00C768AB"/>
    <w:rsid w:val="00C77020"/>
    <w:rsid w:val="00C77BB0"/>
    <w:rsid w:val="00C80C67"/>
    <w:rsid w:val="00C81D79"/>
    <w:rsid w:val="00C90AA1"/>
    <w:rsid w:val="00C959D6"/>
    <w:rsid w:val="00C960CD"/>
    <w:rsid w:val="00C9621A"/>
    <w:rsid w:val="00C97D24"/>
    <w:rsid w:val="00CA1E30"/>
    <w:rsid w:val="00CB23F8"/>
    <w:rsid w:val="00CB25AE"/>
    <w:rsid w:val="00CB3CD8"/>
    <w:rsid w:val="00CB514F"/>
    <w:rsid w:val="00CB7A08"/>
    <w:rsid w:val="00CC736E"/>
    <w:rsid w:val="00CD33A2"/>
    <w:rsid w:val="00CE1089"/>
    <w:rsid w:val="00CF07B8"/>
    <w:rsid w:val="00CF282A"/>
    <w:rsid w:val="00D05F76"/>
    <w:rsid w:val="00D24726"/>
    <w:rsid w:val="00D2509C"/>
    <w:rsid w:val="00D33291"/>
    <w:rsid w:val="00D34F21"/>
    <w:rsid w:val="00D35124"/>
    <w:rsid w:val="00D36EE9"/>
    <w:rsid w:val="00D3707B"/>
    <w:rsid w:val="00D43B76"/>
    <w:rsid w:val="00D44B7B"/>
    <w:rsid w:val="00D45EAA"/>
    <w:rsid w:val="00D464C1"/>
    <w:rsid w:val="00D46F52"/>
    <w:rsid w:val="00D57846"/>
    <w:rsid w:val="00D62A9D"/>
    <w:rsid w:val="00D6651F"/>
    <w:rsid w:val="00D819E0"/>
    <w:rsid w:val="00D83D21"/>
    <w:rsid w:val="00D93C7B"/>
    <w:rsid w:val="00DA2ACE"/>
    <w:rsid w:val="00DB2A13"/>
    <w:rsid w:val="00DB2BAA"/>
    <w:rsid w:val="00DB4AC4"/>
    <w:rsid w:val="00DB718B"/>
    <w:rsid w:val="00DC1E58"/>
    <w:rsid w:val="00DC4C47"/>
    <w:rsid w:val="00DC60C2"/>
    <w:rsid w:val="00DC73B6"/>
    <w:rsid w:val="00DC7891"/>
    <w:rsid w:val="00DD0411"/>
    <w:rsid w:val="00DD2319"/>
    <w:rsid w:val="00DE2A22"/>
    <w:rsid w:val="00DF08A0"/>
    <w:rsid w:val="00E0584E"/>
    <w:rsid w:val="00E136A0"/>
    <w:rsid w:val="00E208F9"/>
    <w:rsid w:val="00E23782"/>
    <w:rsid w:val="00E26306"/>
    <w:rsid w:val="00E2644F"/>
    <w:rsid w:val="00E275CA"/>
    <w:rsid w:val="00E33E55"/>
    <w:rsid w:val="00E34CC3"/>
    <w:rsid w:val="00E41F08"/>
    <w:rsid w:val="00E41F95"/>
    <w:rsid w:val="00E42F46"/>
    <w:rsid w:val="00E44F58"/>
    <w:rsid w:val="00E4699F"/>
    <w:rsid w:val="00E54AC2"/>
    <w:rsid w:val="00E62C69"/>
    <w:rsid w:val="00E65651"/>
    <w:rsid w:val="00E66C7A"/>
    <w:rsid w:val="00E67B1F"/>
    <w:rsid w:val="00E92B23"/>
    <w:rsid w:val="00E957EC"/>
    <w:rsid w:val="00E96386"/>
    <w:rsid w:val="00EA3247"/>
    <w:rsid w:val="00EA7885"/>
    <w:rsid w:val="00EB2B14"/>
    <w:rsid w:val="00EB37C9"/>
    <w:rsid w:val="00EC061E"/>
    <w:rsid w:val="00EC526C"/>
    <w:rsid w:val="00ED5CED"/>
    <w:rsid w:val="00EE109B"/>
    <w:rsid w:val="00EE1489"/>
    <w:rsid w:val="00EE20BF"/>
    <w:rsid w:val="00EE3036"/>
    <w:rsid w:val="00EE32A8"/>
    <w:rsid w:val="00EE50F5"/>
    <w:rsid w:val="00EF2643"/>
    <w:rsid w:val="00EF4855"/>
    <w:rsid w:val="00EF5344"/>
    <w:rsid w:val="00EF5403"/>
    <w:rsid w:val="00EF56DB"/>
    <w:rsid w:val="00EF61CE"/>
    <w:rsid w:val="00EF6889"/>
    <w:rsid w:val="00F04B84"/>
    <w:rsid w:val="00F0658E"/>
    <w:rsid w:val="00F11522"/>
    <w:rsid w:val="00F1794C"/>
    <w:rsid w:val="00F268D0"/>
    <w:rsid w:val="00F4104B"/>
    <w:rsid w:val="00F43499"/>
    <w:rsid w:val="00F46FA2"/>
    <w:rsid w:val="00F5537B"/>
    <w:rsid w:val="00F60057"/>
    <w:rsid w:val="00F67000"/>
    <w:rsid w:val="00F7291F"/>
    <w:rsid w:val="00F81618"/>
    <w:rsid w:val="00F8178B"/>
    <w:rsid w:val="00F92DA2"/>
    <w:rsid w:val="00F93043"/>
    <w:rsid w:val="00FA28E8"/>
    <w:rsid w:val="00FB1656"/>
    <w:rsid w:val="00FB3089"/>
    <w:rsid w:val="00FB44CA"/>
    <w:rsid w:val="00FB579F"/>
    <w:rsid w:val="00FB5D98"/>
    <w:rsid w:val="00FB5E93"/>
    <w:rsid w:val="00FC1126"/>
    <w:rsid w:val="00FC4A1E"/>
    <w:rsid w:val="00FD45EF"/>
    <w:rsid w:val="00FE5AB2"/>
    <w:rsid w:val="00FF33C5"/>
    <w:rsid w:val="05B347F8"/>
    <w:rsid w:val="0A0B765E"/>
    <w:rsid w:val="0BA746BF"/>
    <w:rsid w:val="0DCC2A10"/>
    <w:rsid w:val="13B52121"/>
    <w:rsid w:val="1987EE86"/>
    <w:rsid w:val="1D21F2FD"/>
    <w:rsid w:val="219893E3"/>
    <w:rsid w:val="225B5F4C"/>
    <w:rsid w:val="244FD161"/>
    <w:rsid w:val="249DB3F4"/>
    <w:rsid w:val="27676817"/>
    <w:rsid w:val="27BC9836"/>
    <w:rsid w:val="314A521F"/>
    <w:rsid w:val="33672402"/>
    <w:rsid w:val="3481F2E1"/>
    <w:rsid w:val="34C12854"/>
    <w:rsid w:val="3502F463"/>
    <w:rsid w:val="377E98B5"/>
    <w:rsid w:val="3795E1B6"/>
    <w:rsid w:val="39B7B135"/>
    <w:rsid w:val="3ADEDC5A"/>
    <w:rsid w:val="4246214A"/>
    <w:rsid w:val="4C9B7298"/>
    <w:rsid w:val="4FC98E7B"/>
    <w:rsid w:val="5C109BE3"/>
    <w:rsid w:val="5FDADC3D"/>
    <w:rsid w:val="6098A109"/>
    <w:rsid w:val="62346428"/>
    <w:rsid w:val="65A1E206"/>
    <w:rsid w:val="68989B2C"/>
    <w:rsid w:val="697593E1"/>
    <w:rsid w:val="70E0152E"/>
    <w:rsid w:val="72265515"/>
    <w:rsid w:val="72F74F41"/>
    <w:rsid w:val="787E2AD0"/>
    <w:rsid w:val="7C14C8DD"/>
    <w:rsid w:val="7D461BB2"/>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05DD0"/>
  <w15:chartTrackingRefBased/>
  <w15:docId w15:val="{6C6954B7-2EA4-4F64-B2BF-9C609720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lang w:eastAsia="en-US"/>
    </w:rPr>
  </w:style>
  <w:style w:type="paragraph" w:styleId="Heading1">
    <w:name w:val="heading 1"/>
    <w:basedOn w:val="Normal"/>
    <w:next w:val="Normal"/>
    <w:qFormat/>
    <w:pPr>
      <w:keepNext/>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81E3F"/>
    <w:rPr>
      <w:rFonts w:ascii="Tahoma" w:hAnsi="Tahoma" w:cs="Tahoma"/>
      <w:sz w:val="16"/>
      <w:szCs w:val="16"/>
    </w:rPr>
  </w:style>
  <w:style w:type="character" w:styleId="Hyperlink">
    <w:name w:val="Hyperlink"/>
    <w:rsid w:val="00B8565F"/>
    <w:rPr>
      <w:color w:val="0000FF"/>
      <w:u w:val="single"/>
    </w:rPr>
  </w:style>
  <w:style w:type="paragraph" w:customStyle="1" w:styleId="Default">
    <w:name w:val="Default"/>
    <w:rsid w:val="000722BB"/>
    <w:pPr>
      <w:autoSpaceDE w:val="0"/>
      <w:autoSpaceDN w:val="0"/>
      <w:adjustRightInd w:val="0"/>
    </w:pPr>
    <w:rPr>
      <w:rFonts w:ascii="Arial" w:hAnsi="Arial" w:cs="Arial"/>
      <w:color w:val="000000"/>
      <w:sz w:val="24"/>
      <w:szCs w:val="24"/>
    </w:rPr>
  </w:style>
  <w:style w:type="paragraph" w:customStyle="1" w:styleId="CM20">
    <w:name w:val="CM20"/>
    <w:basedOn w:val="Default"/>
    <w:next w:val="Default"/>
    <w:rsid w:val="000722BB"/>
    <w:pPr>
      <w:spacing w:after="270"/>
    </w:pPr>
    <w:rPr>
      <w:rFonts w:cs="Times New Roman"/>
      <w:color w:val="auto"/>
    </w:rPr>
  </w:style>
  <w:style w:type="paragraph" w:customStyle="1" w:styleId="NormalWeb3">
    <w:name w:val="Normal (Web)3"/>
    <w:basedOn w:val="Normal"/>
    <w:rsid w:val="002B3B5C"/>
    <w:pPr>
      <w:spacing w:after="180"/>
      <w:ind w:right="240"/>
    </w:pPr>
    <w:rPr>
      <w:rFonts w:ascii="Times New Roman" w:hAnsi="Times New Roman"/>
      <w:sz w:val="24"/>
      <w:szCs w:val="24"/>
      <w:lang w:eastAsia="en-GB"/>
    </w:rPr>
  </w:style>
  <w:style w:type="table" w:styleId="TableGridLight">
    <w:name w:val="Grid Table Light"/>
    <w:basedOn w:val="TableNormal"/>
    <w:uiPriority w:val="40"/>
    <w:rsid w:val="001816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B23F8"/>
    <w:pPr>
      <w:ind w:left="720"/>
      <w:contextualSpacing/>
    </w:pPr>
  </w:style>
  <w:style w:type="table" w:styleId="TableGrid">
    <w:name w:val="Table Grid"/>
    <w:basedOn w:val="TableNormal"/>
    <w:uiPriority w:val="59"/>
    <w:rsid w:val="00CB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19E0"/>
    <w:rPr>
      <w:color w:val="605E5C"/>
      <w:shd w:val="clear" w:color="auto" w:fill="E1DFDD"/>
    </w:rPr>
  </w:style>
  <w:style w:type="character" w:styleId="FollowedHyperlink">
    <w:name w:val="FollowedHyperlink"/>
    <w:basedOn w:val="DefaultParagraphFont"/>
    <w:uiPriority w:val="99"/>
    <w:semiHidden/>
    <w:unhideWhenUsed/>
    <w:rsid w:val="008B3A08"/>
    <w:rPr>
      <w:color w:val="954F72" w:themeColor="followedHyperlink"/>
      <w:u w:val="single"/>
    </w:rPr>
  </w:style>
  <w:style w:type="paragraph" w:customStyle="1" w:styleId="paragraph">
    <w:name w:val="paragraph"/>
    <w:basedOn w:val="Normal"/>
    <w:rsid w:val="00465769"/>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465769"/>
  </w:style>
  <w:style w:type="character" w:styleId="FootnoteReference">
    <w:name w:val="footnote reference"/>
    <w:basedOn w:val="DefaultParagraphFont"/>
    <w:uiPriority w:val="99"/>
    <w:semiHidden/>
    <w:unhideWhenUsed/>
    <w:rsid w:val="00426323"/>
    <w:rPr>
      <w:vertAlign w:val="superscript"/>
    </w:rPr>
  </w:style>
  <w:style w:type="character" w:customStyle="1" w:styleId="FootnoteTextChar">
    <w:name w:val="Footnote Text Char"/>
    <w:basedOn w:val="DefaultParagraphFont"/>
    <w:link w:val="FootnoteText"/>
    <w:uiPriority w:val="99"/>
    <w:semiHidden/>
    <w:rsid w:val="00426323"/>
  </w:style>
  <w:style w:type="paragraph" w:styleId="FootnoteText">
    <w:name w:val="footnote text"/>
    <w:basedOn w:val="Normal"/>
    <w:link w:val="FootnoteTextChar"/>
    <w:uiPriority w:val="99"/>
    <w:semiHidden/>
    <w:unhideWhenUsed/>
    <w:rsid w:val="00426323"/>
    <w:rPr>
      <w:rFonts w:ascii="Times New Roman" w:hAnsi="Times New Roman"/>
      <w:sz w:val="20"/>
      <w:szCs w:val="20"/>
      <w:lang w:eastAsia="en-GB"/>
    </w:rPr>
  </w:style>
  <w:style w:type="character" w:customStyle="1" w:styleId="FootnoteTextChar1">
    <w:name w:val="Footnote Text Char1"/>
    <w:basedOn w:val="DefaultParagraphFont"/>
    <w:uiPriority w:val="99"/>
    <w:semiHidden/>
    <w:rsid w:val="00426323"/>
    <w:rPr>
      <w:rFonts w:ascii="Arial" w:hAnsi="Arial"/>
      <w:lang w:eastAsia="en-US"/>
    </w:rPr>
  </w:style>
  <w:style w:type="character" w:styleId="CommentReference">
    <w:name w:val="annotation reference"/>
    <w:basedOn w:val="DefaultParagraphFont"/>
    <w:uiPriority w:val="99"/>
    <w:semiHidden/>
    <w:unhideWhenUsed/>
    <w:rsid w:val="000466DC"/>
    <w:rPr>
      <w:sz w:val="16"/>
      <w:szCs w:val="16"/>
    </w:rPr>
  </w:style>
  <w:style w:type="paragraph" w:styleId="CommentText">
    <w:name w:val="annotation text"/>
    <w:basedOn w:val="Normal"/>
    <w:link w:val="CommentTextChar"/>
    <w:uiPriority w:val="99"/>
    <w:unhideWhenUsed/>
    <w:rsid w:val="000466DC"/>
    <w:rPr>
      <w:sz w:val="20"/>
      <w:szCs w:val="20"/>
    </w:rPr>
  </w:style>
  <w:style w:type="character" w:customStyle="1" w:styleId="CommentTextChar">
    <w:name w:val="Comment Text Char"/>
    <w:basedOn w:val="DefaultParagraphFont"/>
    <w:link w:val="CommentText"/>
    <w:uiPriority w:val="99"/>
    <w:rsid w:val="000466D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466DC"/>
    <w:rPr>
      <w:b/>
      <w:bCs/>
    </w:rPr>
  </w:style>
  <w:style w:type="character" w:customStyle="1" w:styleId="CommentSubjectChar">
    <w:name w:val="Comment Subject Char"/>
    <w:basedOn w:val="CommentTextChar"/>
    <w:link w:val="CommentSubject"/>
    <w:uiPriority w:val="99"/>
    <w:semiHidden/>
    <w:rsid w:val="000466DC"/>
    <w:rPr>
      <w:rFonts w:ascii="Arial" w:hAnsi="Arial"/>
      <w:b/>
      <w:bCs/>
      <w:lang w:eastAsia="en-US"/>
    </w:rPr>
  </w:style>
  <w:style w:type="character" w:styleId="Mention">
    <w:name w:val="Mention"/>
    <w:basedOn w:val="DefaultParagraphFont"/>
    <w:uiPriority w:val="99"/>
    <w:unhideWhenUsed/>
    <w:rsid w:val="000466DC"/>
    <w:rPr>
      <w:color w:val="2B579A"/>
      <w:shd w:val="clear" w:color="auto" w:fill="E1DFDD"/>
    </w:rPr>
  </w:style>
  <w:style w:type="paragraph" w:styleId="Revision">
    <w:name w:val="Revision"/>
    <w:hidden/>
    <w:uiPriority w:val="99"/>
    <w:semiHidden/>
    <w:rsid w:val="00900859"/>
    <w:rPr>
      <w:rFonts w:ascii="Arial" w:hAnsi="Arial"/>
      <w:sz w:val="22"/>
      <w:szCs w:val="22"/>
      <w:lang w:eastAsia="en-US"/>
    </w:rPr>
  </w:style>
  <w:style w:type="character" w:customStyle="1" w:styleId="eop">
    <w:name w:val="eop"/>
    <w:basedOn w:val="DefaultParagraphFont"/>
    <w:rsid w:val="007A3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594475">
      <w:bodyDiv w:val="1"/>
      <w:marLeft w:val="0"/>
      <w:marRight w:val="0"/>
      <w:marTop w:val="0"/>
      <w:marBottom w:val="0"/>
      <w:divBdr>
        <w:top w:val="none" w:sz="0" w:space="0" w:color="auto"/>
        <w:left w:val="none" w:sz="0" w:space="0" w:color="auto"/>
        <w:bottom w:val="none" w:sz="0" w:space="0" w:color="auto"/>
        <w:right w:val="none" w:sz="0" w:space="0" w:color="auto"/>
      </w:divBdr>
    </w:div>
    <w:div w:id="535502912">
      <w:bodyDiv w:val="1"/>
      <w:marLeft w:val="0"/>
      <w:marRight w:val="0"/>
      <w:marTop w:val="0"/>
      <w:marBottom w:val="0"/>
      <w:divBdr>
        <w:top w:val="none" w:sz="0" w:space="0" w:color="auto"/>
        <w:left w:val="none" w:sz="0" w:space="0" w:color="auto"/>
        <w:bottom w:val="none" w:sz="0" w:space="0" w:color="auto"/>
        <w:right w:val="none" w:sz="0" w:space="0" w:color="auto"/>
      </w:divBdr>
      <w:divsChild>
        <w:div w:id="15936264">
          <w:marLeft w:val="0"/>
          <w:marRight w:val="0"/>
          <w:marTop w:val="0"/>
          <w:marBottom w:val="0"/>
          <w:divBdr>
            <w:top w:val="none" w:sz="0" w:space="0" w:color="auto"/>
            <w:left w:val="none" w:sz="0" w:space="0" w:color="auto"/>
            <w:bottom w:val="none" w:sz="0" w:space="0" w:color="auto"/>
            <w:right w:val="none" w:sz="0" w:space="0" w:color="auto"/>
          </w:divBdr>
          <w:divsChild>
            <w:div w:id="442772103">
              <w:marLeft w:val="0"/>
              <w:marRight w:val="0"/>
              <w:marTop w:val="0"/>
              <w:marBottom w:val="0"/>
              <w:divBdr>
                <w:top w:val="none" w:sz="0" w:space="0" w:color="auto"/>
                <w:left w:val="none" w:sz="0" w:space="0" w:color="auto"/>
                <w:bottom w:val="none" w:sz="0" w:space="0" w:color="auto"/>
                <w:right w:val="none" w:sz="0" w:space="0" w:color="auto"/>
              </w:divBdr>
            </w:div>
            <w:div w:id="1833982476">
              <w:marLeft w:val="0"/>
              <w:marRight w:val="0"/>
              <w:marTop w:val="0"/>
              <w:marBottom w:val="0"/>
              <w:divBdr>
                <w:top w:val="none" w:sz="0" w:space="0" w:color="auto"/>
                <w:left w:val="none" w:sz="0" w:space="0" w:color="auto"/>
                <w:bottom w:val="none" w:sz="0" w:space="0" w:color="auto"/>
                <w:right w:val="none" w:sz="0" w:space="0" w:color="auto"/>
              </w:divBdr>
            </w:div>
          </w:divsChild>
        </w:div>
        <w:div w:id="115147583">
          <w:marLeft w:val="0"/>
          <w:marRight w:val="0"/>
          <w:marTop w:val="0"/>
          <w:marBottom w:val="0"/>
          <w:divBdr>
            <w:top w:val="none" w:sz="0" w:space="0" w:color="auto"/>
            <w:left w:val="none" w:sz="0" w:space="0" w:color="auto"/>
            <w:bottom w:val="none" w:sz="0" w:space="0" w:color="auto"/>
            <w:right w:val="none" w:sz="0" w:space="0" w:color="auto"/>
          </w:divBdr>
          <w:divsChild>
            <w:div w:id="1627665258">
              <w:marLeft w:val="0"/>
              <w:marRight w:val="0"/>
              <w:marTop w:val="0"/>
              <w:marBottom w:val="0"/>
              <w:divBdr>
                <w:top w:val="none" w:sz="0" w:space="0" w:color="auto"/>
                <w:left w:val="none" w:sz="0" w:space="0" w:color="auto"/>
                <w:bottom w:val="none" w:sz="0" w:space="0" w:color="auto"/>
                <w:right w:val="none" w:sz="0" w:space="0" w:color="auto"/>
              </w:divBdr>
            </w:div>
          </w:divsChild>
        </w:div>
        <w:div w:id="362556342">
          <w:marLeft w:val="0"/>
          <w:marRight w:val="0"/>
          <w:marTop w:val="0"/>
          <w:marBottom w:val="0"/>
          <w:divBdr>
            <w:top w:val="none" w:sz="0" w:space="0" w:color="auto"/>
            <w:left w:val="none" w:sz="0" w:space="0" w:color="auto"/>
            <w:bottom w:val="none" w:sz="0" w:space="0" w:color="auto"/>
            <w:right w:val="none" w:sz="0" w:space="0" w:color="auto"/>
          </w:divBdr>
          <w:divsChild>
            <w:div w:id="590090755">
              <w:marLeft w:val="0"/>
              <w:marRight w:val="0"/>
              <w:marTop w:val="0"/>
              <w:marBottom w:val="0"/>
              <w:divBdr>
                <w:top w:val="none" w:sz="0" w:space="0" w:color="auto"/>
                <w:left w:val="none" w:sz="0" w:space="0" w:color="auto"/>
                <w:bottom w:val="none" w:sz="0" w:space="0" w:color="auto"/>
                <w:right w:val="none" w:sz="0" w:space="0" w:color="auto"/>
              </w:divBdr>
            </w:div>
          </w:divsChild>
        </w:div>
        <w:div w:id="401829051">
          <w:marLeft w:val="0"/>
          <w:marRight w:val="0"/>
          <w:marTop w:val="0"/>
          <w:marBottom w:val="0"/>
          <w:divBdr>
            <w:top w:val="none" w:sz="0" w:space="0" w:color="auto"/>
            <w:left w:val="none" w:sz="0" w:space="0" w:color="auto"/>
            <w:bottom w:val="none" w:sz="0" w:space="0" w:color="auto"/>
            <w:right w:val="none" w:sz="0" w:space="0" w:color="auto"/>
          </w:divBdr>
          <w:divsChild>
            <w:div w:id="473059701">
              <w:marLeft w:val="0"/>
              <w:marRight w:val="0"/>
              <w:marTop w:val="0"/>
              <w:marBottom w:val="0"/>
              <w:divBdr>
                <w:top w:val="none" w:sz="0" w:space="0" w:color="auto"/>
                <w:left w:val="none" w:sz="0" w:space="0" w:color="auto"/>
                <w:bottom w:val="none" w:sz="0" w:space="0" w:color="auto"/>
                <w:right w:val="none" w:sz="0" w:space="0" w:color="auto"/>
              </w:divBdr>
            </w:div>
          </w:divsChild>
        </w:div>
        <w:div w:id="409085545">
          <w:marLeft w:val="0"/>
          <w:marRight w:val="0"/>
          <w:marTop w:val="0"/>
          <w:marBottom w:val="0"/>
          <w:divBdr>
            <w:top w:val="none" w:sz="0" w:space="0" w:color="auto"/>
            <w:left w:val="none" w:sz="0" w:space="0" w:color="auto"/>
            <w:bottom w:val="none" w:sz="0" w:space="0" w:color="auto"/>
            <w:right w:val="none" w:sz="0" w:space="0" w:color="auto"/>
          </w:divBdr>
          <w:divsChild>
            <w:div w:id="196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4808">
      <w:bodyDiv w:val="1"/>
      <w:marLeft w:val="0"/>
      <w:marRight w:val="0"/>
      <w:marTop w:val="0"/>
      <w:marBottom w:val="0"/>
      <w:divBdr>
        <w:top w:val="none" w:sz="0" w:space="0" w:color="auto"/>
        <w:left w:val="none" w:sz="0" w:space="0" w:color="auto"/>
        <w:bottom w:val="none" w:sz="0" w:space="0" w:color="auto"/>
        <w:right w:val="none" w:sz="0" w:space="0" w:color="auto"/>
      </w:divBdr>
      <w:divsChild>
        <w:div w:id="184877606">
          <w:marLeft w:val="0"/>
          <w:marRight w:val="0"/>
          <w:marTop w:val="0"/>
          <w:marBottom w:val="0"/>
          <w:divBdr>
            <w:top w:val="none" w:sz="0" w:space="0" w:color="auto"/>
            <w:left w:val="none" w:sz="0" w:space="0" w:color="auto"/>
            <w:bottom w:val="none" w:sz="0" w:space="0" w:color="auto"/>
            <w:right w:val="none" w:sz="0" w:space="0" w:color="auto"/>
          </w:divBdr>
        </w:div>
        <w:div w:id="273054857">
          <w:marLeft w:val="0"/>
          <w:marRight w:val="0"/>
          <w:marTop w:val="0"/>
          <w:marBottom w:val="0"/>
          <w:divBdr>
            <w:top w:val="none" w:sz="0" w:space="0" w:color="auto"/>
            <w:left w:val="none" w:sz="0" w:space="0" w:color="auto"/>
            <w:bottom w:val="none" w:sz="0" w:space="0" w:color="auto"/>
            <w:right w:val="none" w:sz="0" w:space="0" w:color="auto"/>
          </w:divBdr>
        </w:div>
        <w:div w:id="288510018">
          <w:marLeft w:val="0"/>
          <w:marRight w:val="0"/>
          <w:marTop w:val="0"/>
          <w:marBottom w:val="0"/>
          <w:divBdr>
            <w:top w:val="none" w:sz="0" w:space="0" w:color="auto"/>
            <w:left w:val="none" w:sz="0" w:space="0" w:color="auto"/>
            <w:bottom w:val="none" w:sz="0" w:space="0" w:color="auto"/>
            <w:right w:val="none" w:sz="0" w:space="0" w:color="auto"/>
          </w:divBdr>
          <w:divsChild>
            <w:div w:id="354425258">
              <w:marLeft w:val="0"/>
              <w:marRight w:val="0"/>
              <w:marTop w:val="0"/>
              <w:marBottom w:val="0"/>
              <w:divBdr>
                <w:top w:val="none" w:sz="0" w:space="0" w:color="auto"/>
                <w:left w:val="none" w:sz="0" w:space="0" w:color="auto"/>
                <w:bottom w:val="none" w:sz="0" w:space="0" w:color="auto"/>
                <w:right w:val="none" w:sz="0" w:space="0" w:color="auto"/>
              </w:divBdr>
            </w:div>
            <w:div w:id="1530683312">
              <w:marLeft w:val="0"/>
              <w:marRight w:val="0"/>
              <w:marTop w:val="0"/>
              <w:marBottom w:val="0"/>
              <w:divBdr>
                <w:top w:val="none" w:sz="0" w:space="0" w:color="auto"/>
                <w:left w:val="none" w:sz="0" w:space="0" w:color="auto"/>
                <w:bottom w:val="none" w:sz="0" w:space="0" w:color="auto"/>
                <w:right w:val="none" w:sz="0" w:space="0" w:color="auto"/>
              </w:divBdr>
              <w:divsChild>
                <w:div w:id="15617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896">
          <w:marLeft w:val="0"/>
          <w:marRight w:val="0"/>
          <w:marTop w:val="0"/>
          <w:marBottom w:val="0"/>
          <w:divBdr>
            <w:top w:val="none" w:sz="0" w:space="0" w:color="auto"/>
            <w:left w:val="none" w:sz="0" w:space="0" w:color="auto"/>
            <w:bottom w:val="none" w:sz="0" w:space="0" w:color="auto"/>
            <w:right w:val="none" w:sz="0" w:space="0" w:color="auto"/>
          </w:divBdr>
        </w:div>
        <w:div w:id="410663069">
          <w:marLeft w:val="0"/>
          <w:marRight w:val="0"/>
          <w:marTop w:val="0"/>
          <w:marBottom w:val="0"/>
          <w:divBdr>
            <w:top w:val="none" w:sz="0" w:space="0" w:color="auto"/>
            <w:left w:val="none" w:sz="0" w:space="0" w:color="auto"/>
            <w:bottom w:val="none" w:sz="0" w:space="0" w:color="auto"/>
            <w:right w:val="none" w:sz="0" w:space="0" w:color="auto"/>
          </w:divBdr>
        </w:div>
        <w:div w:id="425271828">
          <w:marLeft w:val="0"/>
          <w:marRight w:val="0"/>
          <w:marTop w:val="0"/>
          <w:marBottom w:val="0"/>
          <w:divBdr>
            <w:top w:val="none" w:sz="0" w:space="0" w:color="auto"/>
            <w:left w:val="none" w:sz="0" w:space="0" w:color="auto"/>
            <w:bottom w:val="none" w:sz="0" w:space="0" w:color="auto"/>
            <w:right w:val="none" w:sz="0" w:space="0" w:color="auto"/>
          </w:divBdr>
        </w:div>
        <w:div w:id="455830665">
          <w:marLeft w:val="0"/>
          <w:marRight w:val="0"/>
          <w:marTop w:val="0"/>
          <w:marBottom w:val="0"/>
          <w:divBdr>
            <w:top w:val="none" w:sz="0" w:space="0" w:color="auto"/>
            <w:left w:val="none" w:sz="0" w:space="0" w:color="auto"/>
            <w:bottom w:val="none" w:sz="0" w:space="0" w:color="auto"/>
            <w:right w:val="none" w:sz="0" w:space="0" w:color="auto"/>
          </w:divBdr>
        </w:div>
        <w:div w:id="916746328">
          <w:marLeft w:val="0"/>
          <w:marRight w:val="0"/>
          <w:marTop w:val="0"/>
          <w:marBottom w:val="0"/>
          <w:divBdr>
            <w:top w:val="none" w:sz="0" w:space="0" w:color="auto"/>
            <w:left w:val="none" w:sz="0" w:space="0" w:color="auto"/>
            <w:bottom w:val="none" w:sz="0" w:space="0" w:color="auto"/>
            <w:right w:val="none" w:sz="0" w:space="0" w:color="auto"/>
          </w:divBdr>
        </w:div>
        <w:div w:id="1137449954">
          <w:marLeft w:val="0"/>
          <w:marRight w:val="0"/>
          <w:marTop w:val="0"/>
          <w:marBottom w:val="0"/>
          <w:divBdr>
            <w:top w:val="none" w:sz="0" w:space="0" w:color="auto"/>
            <w:left w:val="none" w:sz="0" w:space="0" w:color="auto"/>
            <w:bottom w:val="none" w:sz="0" w:space="0" w:color="auto"/>
            <w:right w:val="none" w:sz="0" w:space="0" w:color="auto"/>
          </w:divBdr>
        </w:div>
        <w:div w:id="1509709006">
          <w:marLeft w:val="0"/>
          <w:marRight w:val="0"/>
          <w:marTop w:val="0"/>
          <w:marBottom w:val="0"/>
          <w:divBdr>
            <w:top w:val="none" w:sz="0" w:space="0" w:color="auto"/>
            <w:left w:val="none" w:sz="0" w:space="0" w:color="auto"/>
            <w:bottom w:val="none" w:sz="0" w:space="0" w:color="auto"/>
            <w:right w:val="none" w:sz="0" w:space="0" w:color="auto"/>
          </w:divBdr>
        </w:div>
        <w:div w:id="1770734404">
          <w:marLeft w:val="0"/>
          <w:marRight w:val="0"/>
          <w:marTop w:val="0"/>
          <w:marBottom w:val="0"/>
          <w:divBdr>
            <w:top w:val="none" w:sz="0" w:space="0" w:color="auto"/>
            <w:left w:val="none" w:sz="0" w:space="0" w:color="auto"/>
            <w:bottom w:val="none" w:sz="0" w:space="0" w:color="auto"/>
            <w:right w:val="none" w:sz="0" w:space="0" w:color="auto"/>
          </w:divBdr>
        </w:div>
        <w:div w:id="1792506513">
          <w:marLeft w:val="0"/>
          <w:marRight w:val="0"/>
          <w:marTop w:val="0"/>
          <w:marBottom w:val="0"/>
          <w:divBdr>
            <w:top w:val="none" w:sz="0" w:space="0" w:color="auto"/>
            <w:left w:val="none" w:sz="0" w:space="0" w:color="auto"/>
            <w:bottom w:val="none" w:sz="0" w:space="0" w:color="auto"/>
            <w:right w:val="none" w:sz="0" w:space="0" w:color="auto"/>
          </w:divBdr>
        </w:div>
      </w:divsChild>
    </w:div>
    <w:div w:id="1020545562">
      <w:bodyDiv w:val="1"/>
      <w:marLeft w:val="0"/>
      <w:marRight w:val="0"/>
      <w:marTop w:val="0"/>
      <w:marBottom w:val="0"/>
      <w:divBdr>
        <w:top w:val="none" w:sz="0" w:space="0" w:color="auto"/>
        <w:left w:val="none" w:sz="0" w:space="0" w:color="auto"/>
        <w:bottom w:val="none" w:sz="0" w:space="0" w:color="auto"/>
        <w:right w:val="none" w:sz="0" w:space="0" w:color="auto"/>
      </w:divBdr>
    </w:div>
    <w:div w:id="1479956348">
      <w:bodyDiv w:val="1"/>
      <w:marLeft w:val="0"/>
      <w:marRight w:val="0"/>
      <w:marTop w:val="0"/>
      <w:marBottom w:val="0"/>
      <w:divBdr>
        <w:top w:val="none" w:sz="0" w:space="0" w:color="auto"/>
        <w:left w:val="none" w:sz="0" w:space="0" w:color="auto"/>
        <w:bottom w:val="none" w:sz="0" w:space="0" w:color="auto"/>
        <w:right w:val="none" w:sz="0" w:space="0" w:color="auto"/>
      </w:divBdr>
      <w:divsChild>
        <w:div w:id="307518068">
          <w:marLeft w:val="0"/>
          <w:marRight w:val="0"/>
          <w:marTop w:val="0"/>
          <w:marBottom w:val="0"/>
          <w:divBdr>
            <w:top w:val="none" w:sz="0" w:space="0" w:color="auto"/>
            <w:left w:val="none" w:sz="0" w:space="0" w:color="auto"/>
            <w:bottom w:val="none" w:sz="0" w:space="0" w:color="auto"/>
            <w:right w:val="none" w:sz="0" w:space="0" w:color="auto"/>
          </w:divBdr>
          <w:divsChild>
            <w:div w:id="217135031">
              <w:marLeft w:val="0"/>
              <w:marRight w:val="0"/>
              <w:marTop w:val="0"/>
              <w:marBottom w:val="0"/>
              <w:divBdr>
                <w:top w:val="none" w:sz="0" w:space="0" w:color="auto"/>
                <w:left w:val="none" w:sz="0" w:space="0" w:color="auto"/>
                <w:bottom w:val="none" w:sz="0" w:space="0" w:color="auto"/>
                <w:right w:val="none" w:sz="0" w:space="0" w:color="auto"/>
              </w:divBdr>
            </w:div>
          </w:divsChild>
        </w:div>
        <w:div w:id="591935973">
          <w:marLeft w:val="0"/>
          <w:marRight w:val="0"/>
          <w:marTop w:val="0"/>
          <w:marBottom w:val="0"/>
          <w:divBdr>
            <w:top w:val="none" w:sz="0" w:space="0" w:color="auto"/>
            <w:left w:val="none" w:sz="0" w:space="0" w:color="auto"/>
            <w:bottom w:val="none" w:sz="0" w:space="0" w:color="auto"/>
            <w:right w:val="none" w:sz="0" w:space="0" w:color="auto"/>
          </w:divBdr>
          <w:divsChild>
            <w:div w:id="776293559">
              <w:marLeft w:val="0"/>
              <w:marRight w:val="0"/>
              <w:marTop w:val="0"/>
              <w:marBottom w:val="0"/>
              <w:divBdr>
                <w:top w:val="none" w:sz="0" w:space="0" w:color="auto"/>
                <w:left w:val="none" w:sz="0" w:space="0" w:color="auto"/>
                <w:bottom w:val="none" w:sz="0" w:space="0" w:color="auto"/>
                <w:right w:val="none" w:sz="0" w:space="0" w:color="auto"/>
              </w:divBdr>
            </w:div>
            <w:div w:id="1447850530">
              <w:marLeft w:val="0"/>
              <w:marRight w:val="0"/>
              <w:marTop w:val="0"/>
              <w:marBottom w:val="0"/>
              <w:divBdr>
                <w:top w:val="none" w:sz="0" w:space="0" w:color="auto"/>
                <w:left w:val="none" w:sz="0" w:space="0" w:color="auto"/>
                <w:bottom w:val="none" w:sz="0" w:space="0" w:color="auto"/>
                <w:right w:val="none" w:sz="0" w:space="0" w:color="auto"/>
              </w:divBdr>
            </w:div>
          </w:divsChild>
        </w:div>
        <w:div w:id="837385818">
          <w:marLeft w:val="0"/>
          <w:marRight w:val="0"/>
          <w:marTop w:val="0"/>
          <w:marBottom w:val="0"/>
          <w:divBdr>
            <w:top w:val="none" w:sz="0" w:space="0" w:color="auto"/>
            <w:left w:val="none" w:sz="0" w:space="0" w:color="auto"/>
            <w:bottom w:val="none" w:sz="0" w:space="0" w:color="auto"/>
            <w:right w:val="none" w:sz="0" w:space="0" w:color="auto"/>
          </w:divBdr>
          <w:divsChild>
            <w:div w:id="793139264">
              <w:marLeft w:val="0"/>
              <w:marRight w:val="0"/>
              <w:marTop w:val="0"/>
              <w:marBottom w:val="0"/>
              <w:divBdr>
                <w:top w:val="none" w:sz="0" w:space="0" w:color="auto"/>
                <w:left w:val="none" w:sz="0" w:space="0" w:color="auto"/>
                <w:bottom w:val="none" w:sz="0" w:space="0" w:color="auto"/>
                <w:right w:val="none" w:sz="0" w:space="0" w:color="auto"/>
              </w:divBdr>
            </w:div>
          </w:divsChild>
        </w:div>
        <w:div w:id="919561390">
          <w:marLeft w:val="0"/>
          <w:marRight w:val="0"/>
          <w:marTop w:val="0"/>
          <w:marBottom w:val="0"/>
          <w:divBdr>
            <w:top w:val="none" w:sz="0" w:space="0" w:color="auto"/>
            <w:left w:val="none" w:sz="0" w:space="0" w:color="auto"/>
            <w:bottom w:val="none" w:sz="0" w:space="0" w:color="auto"/>
            <w:right w:val="none" w:sz="0" w:space="0" w:color="auto"/>
          </w:divBdr>
          <w:divsChild>
            <w:div w:id="1916934064">
              <w:marLeft w:val="0"/>
              <w:marRight w:val="0"/>
              <w:marTop w:val="0"/>
              <w:marBottom w:val="0"/>
              <w:divBdr>
                <w:top w:val="none" w:sz="0" w:space="0" w:color="auto"/>
                <w:left w:val="none" w:sz="0" w:space="0" w:color="auto"/>
                <w:bottom w:val="none" w:sz="0" w:space="0" w:color="auto"/>
                <w:right w:val="none" w:sz="0" w:space="0" w:color="auto"/>
              </w:divBdr>
            </w:div>
          </w:divsChild>
        </w:div>
        <w:div w:id="1539969508">
          <w:marLeft w:val="0"/>
          <w:marRight w:val="0"/>
          <w:marTop w:val="0"/>
          <w:marBottom w:val="0"/>
          <w:divBdr>
            <w:top w:val="none" w:sz="0" w:space="0" w:color="auto"/>
            <w:left w:val="none" w:sz="0" w:space="0" w:color="auto"/>
            <w:bottom w:val="none" w:sz="0" w:space="0" w:color="auto"/>
            <w:right w:val="none" w:sz="0" w:space="0" w:color="auto"/>
          </w:divBdr>
          <w:divsChild>
            <w:div w:id="5913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83729">
      <w:bodyDiv w:val="1"/>
      <w:marLeft w:val="0"/>
      <w:marRight w:val="0"/>
      <w:marTop w:val="0"/>
      <w:marBottom w:val="0"/>
      <w:divBdr>
        <w:top w:val="none" w:sz="0" w:space="0" w:color="auto"/>
        <w:left w:val="none" w:sz="0" w:space="0" w:color="auto"/>
        <w:bottom w:val="none" w:sz="0" w:space="0" w:color="auto"/>
        <w:right w:val="none" w:sz="0" w:space="0" w:color="auto"/>
      </w:divBdr>
      <w:divsChild>
        <w:div w:id="550268441">
          <w:marLeft w:val="0"/>
          <w:marRight w:val="0"/>
          <w:marTop w:val="0"/>
          <w:marBottom w:val="0"/>
          <w:divBdr>
            <w:top w:val="none" w:sz="0" w:space="0" w:color="auto"/>
            <w:left w:val="none" w:sz="0" w:space="0" w:color="auto"/>
            <w:bottom w:val="none" w:sz="0" w:space="0" w:color="auto"/>
            <w:right w:val="none" w:sz="0" w:space="0" w:color="auto"/>
          </w:divBdr>
          <w:divsChild>
            <w:div w:id="836270369">
              <w:marLeft w:val="20"/>
              <w:marRight w:val="20"/>
              <w:marTop w:val="0"/>
              <w:marBottom w:val="20"/>
              <w:divBdr>
                <w:top w:val="none" w:sz="0" w:space="0" w:color="auto"/>
                <w:left w:val="none" w:sz="0" w:space="0" w:color="auto"/>
                <w:bottom w:val="none" w:sz="0" w:space="0" w:color="auto"/>
                <w:right w:val="none" w:sz="0" w:space="0" w:color="auto"/>
              </w:divBdr>
              <w:divsChild>
                <w:div w:id="1177234279">
                  <w:marLeft w:val="3720"/>
                  <w:marRight w:val="0"/>
                  <w:marTop w:val="0"/>
                  <w:marBottom w:val="0"/>
                  <w:divBdr>
                    <w:top w:val="none" w:sz="0" w:space="0" w:color="auto"/>
                    <w:left w:val="none" w:sz="0" w:space="0" w:color="auto"/>
                    <w:bottom w:val="none" w:sz="0" w:space="0" w:color="auto"/>
                    <w:right w:val="none" w:sz="0" w:space="0" w:color="auto"/>
                  </w:divBdr>
                  <w:divsChild>
                    <w:div w:id="1262764358">
                      <w:marLeft w:val="0"/>
                      <w:marRight w:val="0"/>
                      <w:marTop w:val="0"/>
                      <w:marBottom w:val="0"/>
                      <w:divBdr>
                        <w:top w:val="none" w:sz="0" w:space="0" w:color="auto"/>
                        <w:left w:val="none" w:sz="0" w:space="0" w:color="auto"/>
                        <w:bottom w:val="none" w:sz="0" w:space="0" w:color="auto"/>
                        <w:right w:val="none" w:sz="0" w:space="0" w:color="auto"/>
                      </w:divBdr>
                      <w:divsChild>
                        <w:div w:id="2072922309">
                          <w:marLeft w:val="0"/>
                          <w:marRight w:val="0"/>
                          <w:marTop w:val="0"/>
                          <w:marBottom w:val="400"/>
                          <w:divBdr>
                            <w:top w:val="none" w:sz="0" w:space="0" w:color="auto"/>
                            <w:left w:val="none" w:sz="0" w:space="0" w:color="auto"/>
                            <w:bottom w:val="none" w:sz="0" w:space="0" w:color="auto"/>
                            <w:right w:val="none" w:sz="0" w:space="0" w:color="auto"/>
                          </w:divBdr>
                          <w:divsChild>
                            <w:div w:id="450902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uality@bathnes.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media/5f622fade90e072bb68d5c74/cycling-walking-investment-strategy.pdf" TargetMode="External"/><Relationship Id="rId7" Type="http://schemas.openxmlformats.org/officeDocument/2006/relationships/hyperlink" Target="https://www.sustrans.org.uk/media/4464/4464.pdf" TargetMode="External"/><Relationship Id="rId2" Type="http://schemas.openxmlformats.org/officeDocument/2006/relationships/hyperlink" Target="https://www.gov.uk/government/publications/the-second-cycling-and-walking-investment-strategy/the-second-cycling-and-walking-investment-strategy-cwis2" TargetMode="External"/><Relationship Id="rId1" Type="http://schemas.openxmlformats.org/officeDocument/2006/relationships/hyperlink" Target="https://assets.publishing.service.gov.uk/media/5f622fade90e072bb68d5c74/cycling-walking-investment-strategy.pdf" TargetMode="External"/><Relationship Id="rId6" Type="http://schemas.openxmlformats.org/officeDocument/2006/relationships/hyperlink" Target="https://www.ilga-europe.org/sites/default/files/trans_country_report_-_engenderedpenalties.pdf" TargetMode="External"/><Relationship Id="rId5" Type="http://schemas.openxmlformats.org/officeDocument/2006/relationships/hyperlink" Target="https://www.gov.uk/government/statistics/walking-and-cycling-statistics-england-2022/walking-and-cycling-statistics-england-demographic-differences-in-walking-and-cycling" TargetMode="External"/><Relationship Id="rId4" Type="http://schemas.openxmlformats.org/officeDocument/2006/relationships/hyperlink" Target="https://www.nhtnetwork.co.uk/isolated/page/7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E1EC3C81DFE4CBA0E4B8C1660F827" ma:contentTypeVersion="15" ma:contentTypeDescription="Create a new document." ma:contentTypeScope="" ma:versionID="a3b6b6dc9af8c065013685b72f071cbf">
  <xsd:schema xmlns:xsd="http://www.w3.org/2001/XMLSchema" xmlns:xs="http://www.w3.org/2001/XMLSchema" xmlns:p="http://schemas.microsoft.com/office/2006/metadata/properties" xmlns:ns2="115eaf14-6beb-4554-9512-66fe52f22953" xmlns:ns3="e3b89457-db15-4999-b191-faccf546dd31" targetNamespace="http://schemas.microsoft.com/office/2006/metadata/properties" ma:root="true" ma:fieldsID="ff878552ba57b8712c3bea435c3b94a2" ns2:_="" ns3:_="">
    <xsd:import namespace="115eaf14-6beb-4554-9512-66fe52f22953"/>
    <xsd:import namespace="e3b89457-db15-4999-b191-faccf546dd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eaf14-6beb-4554-9512-66fe52f22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12f23b-0dde-4d46-bd58-a37ab3ccfb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89457-db15-4999-b191-faccf546dd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ecf6ba-2ec1-4290-8579-916bf4f1352b}" ma:internalName="TaxCatchAll" ma:showField="CatchAllData" ma:web="e3b89457-db15-4999-b191-faccf546d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5eaf14-6beb-4554-9512-66fe52f22953">
      <Terms xmlns="http://schemas.microsoft.com/office/infopath/2007/PartnerControls"/>
    </lcf76f155ced4ddcb4097134ff3c332f>
    <TaxCatchAll xmlns="e3b89457-db15-4999-b191-faccf546dd31" xsi:nil="true"/>
    <SharedWithUsers xmlns="e3b89457-db15-4999-b191-faccf546dd31">
      <UserInfo>
        <DisplayName>Nick Simons</DisplayName>
        <AccountId>16</AccountId>
        <AccountType/>
      </UserInfo>
      <UserInfo>
        <DisplayName>George Edwards</DisplayName>
        <AccountId>34</AccountId>
        <AccountType/>
      </UserInfo>
    </SharedWithUsers>
  </documentManagement>
</p:properties>
</file>

<file path=customXml/itemProps1.xml><?xml version="1.0" encoding="utf-8"?>
<ds:datastoreItem xmlns:ds="http://schemas.openxmlformats.org/officeDocument/2006/customXml" ds:itemID="{4F15E15F-3BFF-45B1-B9F2-0DB2A2674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eaf14-6beb-4554-9512-66fe52f22953"/>
    <ds:schemaRef ds:uri="e3b89457-db15-4999-b191-faccf546d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F71BF-ED0B-4B89-8074-0B3823F91431}">
  <ds:schemaRefs>
    <ds:schemaRef ds:uri="http://schemas.openxmlformats.org/officeDocument/2006/bibliography"/>
  </ds:schemaRefs>
</ds:datastoreItem>
</file>

<file path=customXml/itemProps3.xml><?xml version="1.0" encoding="utf-8"?>
<ds:datastoreItem xmlns:ds="http://schemas.openxmlformats.org/officeDocument/2006/customXml" ds:itemID="{8892E7E4-2609-48C7-817D-8215025E22DF}">
  <ds:schemaRefs>
    <ds:schemaRef ds:uri="http://schemas.microsoft.com/sharepoint/v3/contenttype/forms"/>
  </ds:schemaRefs>
</ds:datastoreItem>
</file>

<file path=customXml/itemProps4.xml><?xml version="1.0" encoding="utf-8"?>
<ds:datastoreItem xmlns:ds="http://schemas.openxmlformats.org/officeDocument/2006/customXml" ds:itemID="{EFE91FED-B80B-4BDC-B313-992413EF1F95}">
  <ds:schemaRefs>
    <ds:schemaRef ds:uri="http://schemas.microsoft.com/office/2006/metadata/properties"/>
    <ds:schemaRef ds:uri="http://schemas.microsoft.com/office/infopath/2007/PartnerControls"/>
    <ds:schemaRef ds:uri="115eaf14-6beb-4554-9512-66fe52f22953"/>
    <ds:schemaRef ds:uri="e3b89457-db15-4999-b191-faccf546dd3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4221</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EIA toolkit</vt:lpstr>
    </vt:vector>
  </TitlesOfParts>
  <Company>GBC</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toolkit</dc:title>
  <dc:subject/>
  <dc:creator>robin.daly</dc:creator>
  <cp:keywords/>
  <cp:lastModifiedBy>Vilakone Pakdimanivong</cp:lastModifiedBy>
  <cp:revision>3</cp:revision>
  <cp:lastPrinted>2008-09-11T16:20:00Z</cp:lastPrinted>
  <dcterms:created xsi:type="dcterms:W3CDTF">2025-01-15T14:06:00Z</dcterms:created>
  <dcterms:modified xsi:type="dcterms:W3CDTF">2025-01-15T14:23:00Z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0x01010034BE1EC3C81DFE4CBA0E4B8C1660F827</vt:lpwstr>
  </property>
  <property fmtid="{D5CDD505-2E9C-101B-9397-08002B2CF9AE}" pid="6" name="MediaServiceImageTags">
    <vt:lpwstr/>
  </property>
</Properties>
</file>