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57B6A" w14:textId="77777777" w:rsidR="000F5EC4" w:rsidRDefault="00596FD4" w:rsidP="00F73125">
      <w:pPr>
        <w:widowControl/>
        <w:jc w:val="both"/>
        <w:rPr>
          <w:rFonts w:ascii="Arial" w:hAnsi="Arial" w:cs="Arial"/>
          <w:b/>
          <w:color w:val="auto"/>
          <w:shd w:val="clear" w:color="auto" w:fill="auto"/>
        </w:rPr>
      </w:pPr>
      <w:r>
        <w:rPr>
          <w:noProof/>
        </w:rPr>
        <w:pict w14:anchorId="7A0604AF">
          <v:shapetype id="_x0000_t202" coordsize="21600,21600" o:spt="202" path="m,l,21600r21600,l21600,xe">
            <v:stroke joinstyle="miter"/>
            <v:path gradientshapeok="t" o:connecttype="rect"/>
          </v:shapetype>
          <v:shape id="Text Box 2" o:spid="_x0000_s1028" type="#_x0000_t202" style="position:absolute;left:0;text-align:left;margin-left:428.5pt;margin-top:.75pt;width:58.95pt;height:45pt;z-index:251657728;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w:txbxContent>
                <w:p w14:paraId="3BAE20F9" w14:textId="15971F05" w:rsidR="00F73125" w:rsidRPr="00F73125" w:rsidRDefault="00EC44EF" w:rsidP="00F73125">
                  <w:pPr>
                    <w:jc w:val="center"/>
                    <w:rPr>
                      <w:rFonts w:ascii="Arial" w:hAnsi="Arial" w:cs="Arial"/>
                      <w:sz w:val="56"/>
                      <w:szCs w:val="56"/>
                    </w:rPr>
                  </w:pPr>
                  <w:r>
                    <w:rPr>
                      <w:rFonts w:ascii="Arial" w:hAnsi="Arial" w:cs="Arial"/>
                      <w:color w:val="auto"/>
                      <w:sz w:val="56"/>
                      <w:szCs w:val="56"/>
                    </w:rPr>
                    <w:t>3</w:t>
                  </w:r>
                </w:p>
              </w:txbxContent>
            </v:textbox>
          </v:shape>
        </w:pict>
      </w:r>
      <w:r w:rsidR="0024217A" w:rsidRPr="00432BC2">
        <w:rPr>
          <w:rFonts w:ascii="Arial" w:hAnsi="Arial" w:cs="Arial"/>
          <w:b/>
          <w:color w:val="auto"/>
          <w:shd w:val="clear" w:color="auto" w:fill="auto"/>
        </w:rPr>
        <w:t xml:space="preserve">OFFICER DECISION REPORT </w:t>
      </w:r>
      <w:r w:rsidR="00FE7A4F">
        <w:rPr>
          <w:rFonts w:ascii="Arial" w:hAnsi="Arial" w:cs="Arial"/>
          <w:b/>
          <w:color w:val="auto"/>
          <w:shd w:val="clear" w:color="auto" w:fill="auto"/>
        </w:rPr>
        <w:t xml:space="preserve">– TRAFFIC REGULATION ORDER (TRO) </w:t>
      </w:r>
    </w:p>
    <w:p w14:paraId="202C51CC" w14:textId="77777777" w:rsidR="0016220E" w:rsidRDefault="0016220E" w:rsidP="00F73125">
      <w:pPr>
        <w:widowControl/>
        <w:jc w:val="both"/>
        <w:rPr>
          <w:rFonts w:ascii="Arial" w:hAnsi="Arial" w:cs="Arial"/>
          <w:b/>
          <w:color w:val="auto"/>
          <w:shd w:val="clear" w:color="auto" w:fill="auto"/>
        </w:rPr>
      </w:pPr>
    </w:p>
    <w:p w14:paraId="5F4AD31A" w14:textId="1A791EA5" w:rsidR="00E568EE" w:rsidRPr="00432BC2" w:rsidRDefault="00EC44EF" w:rsidP="008B4321">
      <w:pPr>
        <w:widowControl/>
        <w:jc w:val="both"/>
        <w:rPr>
          <w:rFonts w:ascii="Arial" w:hAnsi="Arial" w:cs="Arial"/>
          <w:b/>
          <w:color w:val="auto"/>
          <w:shd w:val="clear" w:color="auto" w:fill="auto"/>
        </w:rPr>
      </w:pPr>
      <w:r>
        <w:rPr>
          <w:rFonts w:ascii="Arial" w:hAnsi="Arial" w:cs="Arial"/>
          <w:b/>
          <w:color w:val="auto"/>
          <w:shd w:val="clear" w:color="auto" w:fill="auto"/>
        </w:rPr>
        <w:t>DECISION REPORT</w:t>
      </w:r>
      <w:r w:rsidR="00745A8A">
        <w:rPr>
          <w:rFonts w:ascii="Arial" w:hAnsi="Arial" w:cs="Arial"/>
          <w:b/>
          <w:color w:val="auto"/>
          <w:shd w:val="clear" w:color="auto" w:fill="auto"/>
        </w:rPr>
        <w:t xml:space="preserve"> </w:t>
      </w:r>
      <w:r>
        <w:rPr>
          <w:rFonts w:ascii="Arial" w:hAnsi="Arial" w:cs="Arial"/>
          <w:b/>
          <w:color w:val="auto"/>
          <w:shd w:val="clear" w:color="auto" w:fill="auto"/>
        </w:rPr>
        <w:t>– OUTCOMBE OF TRO</w:t>
      </w:r>
    </w:p>
    <w:p w14:paraId="54917E09" w14:textId="77777777" w:rsidR="000F5EC4" w:rsidRPr="003E473B" w:rsidRDefault="000F5EC4" w:rsidP="00F73125">
      <w:pPr>
        <w:widowControl/>
        <w:jc w:val="both"/>
        <w:rPr>
          <w:rFonts w:ascii="Arial" w:hAnsi="Arial" w:cs="Arial"/>
          <w:color w:val="auto"/>
          <w:shd w:val="clear" w:color="auto" w:fill="auto"/>
        </w:rPr>
      </w:pPr>
    </w:p>
    <w:p w14:paraId="6C9D0731" w14:textId="77777777" w:rsidR="000F5EC4" w:rsidRPr="00432BC2" w:rsidRDefault="0024217A" w:rsidP="00F73125">
      <w:pPr>
        <w:widowControl/>
        <w:jc w:val="both"/>
        <w:rPr>
          <w:rFonts w:ascii="Arial" w:hAnsi="Arial" w:cs="Arial"/>
          <w:b/>
          <w:color w:val="auto"/>
          <w:shd w:val="clear" w:color="auto" w:fill="auto"/>
        </w:rPr>
      </w:pPr>
      <w:r w:rsidRPr="00432BC2">
        <w:rPr>
          <w:rFonts w:ascii="Arial" w:hAnsi="Arial" w:cs="Arial"/>
          <w:color w:val="auto"/>
          <w:shd w:val="clear" w:color="auto" w:fill="auto"/>
        </w:rPr>
        <w:t>PREPARED BY</w:t>
      </w:r>
      <w:r w:rsidR="00432BC2" w:rsidRPr="00432BC2">
        <w:rPr>
          <w:rFonts w:ascii="Arial" w:hAnsi="Arial" w:cs="Arial"/>
          <w:color w:val="auto"/>
          <w:shd w:val="clear" w:color="auto" w:fill="auto"/>
        </w:rPr>
        <w:t>:</w:t>
      </w:r>
      <w:r w:rsidRPr="00432BC2">
        <w:rPr>
          <w:rFonts w:ascii="Arial" w:hAnsi="Arial" w:cs="Arial"/>
          <w:color w:val="auto"/>
          <w:shd w:val="clear" w:color="auto" w:fill="auto"/>
        </w:rPr>
        <w:t xml:space="preserve"> </w:t>
      </w:r>
      <w:r w:rsidRPr="00F73125">
        <w:rPr>
          <w:rFonts w:ascii="Arial" w:hAnsi="Arial" w:cs="Arial"/>
          <w:color w:val="auto"/>
          <w:shd w:val="clear" w:color="auto" w:fill="auto"/>
        </w:rPr>
        <w:t xml:space="preserve">Traffic </w:t>
      </w:r>
      <w:r w:rsidR="003E473B">
        <w:rPr>
          <w:rFonts w:ascii="Arial" w:hAnsi="Arial" w:cs="Arial"/>
          <w:color w:val="auto"/>
          <w:shd w:val="clear" w:color="auto" w:fill="auto"/>
        </w:rPr>
        <w:t xml:space="preserve">Management </w:t>
      </w:r>
      <w:r w:rsidRPr="00F73125">
        <w:rPr>
          <w:rFonts w:ascii="Arial" w:hAnsi="Arial" w:cs="Arial"/>
          <w:color w:val="auto"/>
          <w:shd w:val="clear" w:color="auto" w:fill="auto"/>
        </w:rPr>
        <w:t>Team</w:t>
      </w:r>
      <w:r w:rsidR="00FE7A4F">
        <w:rPr>
          <w:rFonts w:ascii="Arial" w:hAnsi="Arial" w:cs="Arial"/>
          <w:color w:val="auto"/>
          <w:shd w:val="clear" w:color="auto" w:fill="auto"/>
        </w:rPr>
        <w:t>, Highways and Traffic Group</w:t>
      </w:r>
    </w:p>
    <w:p w14:paraId="5F29E087" w14:textId="77777777" w:rsidR="00B13A69" w:rsidRPr="003E473B" w:rsidRDefault="00B13A69" w:rsidP="00B13A69">
      <w:pPr>
        <w:widowControl/>
        <w:autoSpaceDE/>
        <w:autoSpaceDN/>
        <w:adjustRightInd/>
        <w:jc w:val="both"/>
        <w:rPr>
          <w:rFonts w:ascii="Arial" w:hAnsi="Arial" w:cs="Arial"/>
          <w:color w:val="auto"/>
          <w:shd w:val="clear" w:color="auto" w:fill="auto"/>
        </w:rPr>
      </w:pP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552"/>
        <w:gridCol w:w="7195"/>
      </w:tblGrid>
      <w:tr w:rsidR="00834310" w14:paraId="042D9879" w14:textId="77777777" w:rsidTr="00E02514">
        <w:tc>
          <w:tcPr>
            <w:tcW w:w="2552" w:type="dxa"/>
            <w:shd w:val="clear" w:color="auto" w:fill="auto"/>
          </w:tcPr>
          <w:p w14:paraId="64979373" w14:textId="77777777" w:rsidR="00834310" w:rsidRPr="00E02514" w:rsidRDefault="00834310" w:rsidP="00E02514">
            <w:pPr>
              <w:widowControl/>
              <w:jc w:val="both"/>
              <w:rPr>
                <w:rFonts w:ascii="Arial" w:hAnsi="Arial" w:cs="Arial"/>
                <w:color w:val="auto"/>
                <w:shd w:val="clear" w:color="auto" w:fill="auto"/>
              </w:rPr>
            </w:pPr>
          </w:p>
          <w:p w14:paraId="26009F03" w14:textId="77777777" w:rsidR="00834310" w:rsidRPr="00E02514" w:rsidRDefault="00834310" w:rsidP="00E02514">
            <w:pPr>
              <w:widowControl/>
              <w:jc w:val="both"/>
              <w:rPr>
                <w:rFonts w:ascii="Arial" w:hAnsi="Arial" w:cs="Arial"/>
                <w:b/>
                <w:color w:val="auto"/>
                <w:shd w:val="clear" w:color="auto" w:fill="auto"/>
              </w:rPr>
            </w:pPr>
            <w:r w:rsidRPr="00E02514">
              <w:rPr>
                <w:rFonts w:ascii="Arial" w:hAnsi="Arial" w:cs="Arial"/>
                <w:b/>
                <w:color w:val="auto"/>
                <w:shd w:val="clear" w:color="auto" w:fill="auto"/>
              </w:rPr>
              <w:t>TITLE OF REPORT:</w:t>
            </w:r>
          </w:p>
          <w:p w14:paraId="00E0EFB7" w14:textId="77777777" w:rsidR="003E473B" w:rsidRPr="00E02514" w:rsidRDefault="003E473B" w:rsidP="00E02514">
            <w:pPr>
              <w:widowControl/>
              <w:jc w:val="both"/>
              <w:rPr>
                <w:rFonts w:ascii="Arial" w:hAnsi="Arial" w:cs="Arial"/>
                <w:b/>
                <w:color w:val="auto"/>
                <w:shd w:val="clear" w:color="auto" w:fill="auto"/>
              </w:rPr>
            </w:pPr>
          </w:p>
          <w:p w14:paraId="5058E6BE" w14:textId="4ED15BBC" w:rsidR="00834310" w:rsidRPr="00E02514" w:rsidRDefault="00305F4D" w:rsidP="00E02514">
            <w:pPr>
              <w:widowControl/>
              <w:jc w:val="both"/>
              <w:rPr>
                <w:rFonts w:ascii="Arial" w:hAnsi="Arial" w:cs="Arial"/>
                <w:b/>
                <w:color w:val="auto"/>
                <w:shd w:val="clear" w:color="auto" w:fill="auto"/>
              </w:rPr>
            </w:pPr>
            <w:r w:rsidRPr="00E02514">
              <w:rPr>
                <w:rFonts w:ascii="Arial" w:hAnsi="Arial" w:cs="Arial"/>
                <w:b/>
                <w:color w:val="auto"/>
                <w:shd w:val="clear" w:color="auto" w:fill="auto"/>
              </w:rPr>
              <w:t xml:space="preserve">      </w:t>
            </w:r>
            <w:r w:rsidR="00834310" w:rsidRPr="00E02514">
              <w:rPr>
                <w:rFonts w:ascii="Arial" w:hAnsi="Arial" w:cs="Arial"/>
                <w:b/>
                <w:color w:val="auto"/>
                <w:shd w:val="clear" w:color="auto" w:fill="auto"/>
              </w:rPr>
              <w:t>PROPOSAL:</w:t>
            </w:r>
          </w:p>
          <w:p w14:paraId="7D98E7C1" w14:textId="77777777" w:rsidR="003E473B" w:rsidRPr="00E02514" w:rsidRDefault="003E473B" w:rsidP="00E02514">
            <w:pPr>
              <w:widowControl/>
              <w:jc w:val="both"/>
              <w:rPr>
                <w:rFonts w:ascii="Arial" w:hAnsi="Arial" w:cs="Arial"/>
                <w:b/>
                <w:color w:val="auto"/>
                <w:shd w:val="clear" w:color="auto" w:fill="auto"/>
              </w:rPr>
            </w:pPr>
          </w:p>
          <w:p w14:paraId="5FC7A2F1" w14:textId="77777777" w:rsidR="00A01FD0" w:rsidRPr="00E02514" w:rsidRDefault="000C4D5D" w:rsidP="00E02514">
            <w:pPr>
              <w:widowControl/>
              <w:jc w:val="both"/>
              <w:rPr>
                <w:rFonts w:ascii="Arial" w:hAnsi="Arial" w:cs="Arial"/>
                <w:b/>
                <w:color w:val="auto"/>
                <w:shd w:val="clear" w:color="auto" w:fill="auto"/>
              </w:rPr>
            </w:pPr>
            <w:r w:rsidRPr="00E02514">
              <w:rPr>
                <w:rFonts w:ascii="Arial" w:hAnsi="Arial" w:cs="Arial"/>
                <w:b/>
                <w:color w:val="auto"/>
                <w:shd w:val="clear" w:color="auto" w:fill="auto"/>
              </w:rPr>
              <w:t xml:space="preserve"> </w:t>
            </w:r>
          </w:p>
          <w:p w14:paraId="6DFFCF85" w14:textId="21980369" w:rsidR="00834310" w:rsidRPr="00E02514" w:rsidRDefault="00834310" w:rsidP="00E02514">
            <w:pPr>
              <w:widowControl/>
              <w:jc w:val="both"/>
              <w:rPr>
                <w:rFonts w:ascii="Arial" w:hAnsi="Arial" w:cs="Arial"/>
                <w:b/>
                <w:color w:val="auto"/>
                <w:shd w:val="clear" w:color="auto" w:fill="auto"/>
              </w:rPr>
            </w:pPr>
            <w:r w:rsidRPr="00E02514">
              <w:rPr>
                <w:rFonts w:ascii="Arial" w:hAnsi="Arial" w:cs="Arial"/>
                <w:b/>
                <w:color w:val="auto"/>
                <w:shd w:val="clear" w:color="auto" w:fill="auto"/>
              </w:rPr>
              <w:t>SCHEME REF No:</w:t>
            </w:r>
          </w:p>
          <w:p w14:paraId="606C5391" w14:textId="77777777" w:rsidR="00834310" w:rsidRPr="00E02514" w:rsidRDefault="00834310" w:rsidP="00E02514">
            <w:pPr>
              <w:widowControl/>
              <w:jc w:val="both"/>
              <w:rPr>
                <w:rFonts w:ascii="Arial" w:hAnsi="Arial" w:cs="Arial"/>
                <w:color w:val="auto"/>
                <w:shd w:val="clear" w:color="auto" w:fill="auto"/>
              </w:rPr>
            </w:pPr>
          </w:p>
          <w:p w14:paraId="385216B5" w14:textId="1BB9541C" w:rsidR="000C4D5D" w:rsidRPr="00E02514" w:rsidRDefault="000C4D5D" w:rsidP="00E02514">
            <w:pPr>
              <w:widowControl/>
              <w:jc w:val="both"/>
              <w:rPr>
                <w:rFonts w:ascii="Arial" w:hAnsi="Arial" w:cs="Arial"/>
                <w:b/>
                <w:bCs/>
                <w:color w:val="auto"/>
                <w:shd w:val="clear" w:color="auto" w:fill="auto"/>
              </w:rPr>
            </w:pPr>
            <w:r w:rsidRPr="00E02514">
              <w:rPr>
                <w:rFonts w:ascii="Arial" w:hAnsi="Arial" w:cs="Arial"/>
                <w:b/>
                <w:bCs/>
                <w:color w:val="auto"/>
                <w:shd w:val="clear" w:color="auto" w:fill="auto"/>
              </w:rPr>
              <w:t>REPORT AUTHOR:</w:t>
            </w:r>
          </w:p>
          <w:p w14:paraId="09C91DA0" w14:textId="36CED870" w:rsidR="000C4D5D" w:rsidRPr="00E02514" w:rsidRDefault="000C4D5D" w:rsidP="00E02514">
            <w:pPr>
              <w:widowControl/>
              <w:jc w:val="both"/>
              <w:rPr>
                <w:rFonts w:ascii="Arial" w:hAnsi="Arial" w:cs="Arial"/>
                <w:color w:val="auto"/>
                <w:shd w:val="clear" w:color="auto" w:fill="auto"/>
              </w:rPr>
            </w:pPr>
          </w:p>
        </w:tc>
        <w:tc>
          <w:tcPr>
            <w:tcW w:w="7195" w:type="dxa"/>
            <w:shd w:val="clear" w:color="auto" w:fill="auto"/>
          </w:tcPr>
          <w:p w14:paraId="038243CB" w14:textId="77777777" w:rsidR="00834310" w:rsidRPr="00E02514" w:rsidRDefault="00834310" w:rsidP="00E02514">
            <w:pPr>
              <w:widowControl/>
              <w:ind w:left="34"/>
              <w:rPr>
                <w:rFonts w:ascii="Arial" w:hAnsi="Arial" w:cs="Arial"/>
                <w:b/>
                <w:color w:val="auto"/>
              </w:rPr>
            </w:pPr>
          </w:p>
          <w:p w14:paraId="376F6CDB" w14:textId="5346A950" w:rsidR="007973FC" w:rsidRPr="00E02514" w:rsidRDefault="000409F2" w:rsidP="00E02514">
            <w:pPr>
              <w:widowControl/>
              <w:ind w:left="34"/>
              <w:rPr>
                <w:rFonts w:ascii="Arial" w:hAnsi="Arial" w:cs="Arial"/>
                <w:b/>
                <w:color w:val="auto"/>
              </w:rPr>
            </w:pPr>
            <w:r w:rsidRPr="00E02514">
              <w:rPr>
                <w:rFonts w:ascii="Arial" w:hAnsi="Arial" w:cs="Arial"/>
                <w:b/>
                <w:color w:val="auto"/>
              </w:rPr>
              <w:t>Woo</w:t>
            </w:r>
            <w:r w:rsidR="005E79C4">
              <w:rPr>
                <w:rFonts w:ascii="Arial" w:hAnsi="Arial" w:cs="Arial"/>
                <w:b/>
                <w:color w:val="auto"/>
              </w:rPr>
              <w:t>dfo</w:t>
            </w:r>
            <w:r w:rsidR="00FF27D2">
              <w:rPr>
                <w:rFonts w:ascii="Arial" w:hAnsi="Arial" w:cs="Arial"/>
                <w:b/>
                <w:color w:val="auto"/>
              </w:rPr>
              <w:t>rd</w:t>
            </w:r>
            <w:r w:rsidRPr="00E02514">
              <w:rPr>
                <w:rFonts w:ascii="Arial" w:hAnsi="Arial" w:cs="Arial"/>
                <w:b/>
                <w:color w:val="auto"/>
              </w:rPr>
              <w:t xml:space="preserve"> Lane, Chew </w:t>
            </w:r>
            <w:r w:rsidR="00A01FD0" w:rsidRPr="00E02514">
              <w:rPr>
                <w:rFonts w:ascii="Arial" w:hAnsi="Arial" w:cs="Arial"/>
                <w:b/>
                <w:color w:val="auto"/>
              </w:rPr>
              <w:t>Valley Lake</w:t>
            </w:r>
          </w:p>
          <w:p w14:paraId="48AFEA8B" w14:textId="77777777" w:rsidR="007973FC" w:rsidRPr="00E02514" w:rsidRDefault="007973FC" w:rsidP="00E02514">
            <w:pPr>
              <w:widowControl/>
              <w:ind w:left="34"/>
              <w:rPr>
                <w:rFonts w:ascii="Arial" w:hAnsi="Arial" w:cs="Arial"/>
                <w:b/>
                <w:color w:val="auto"/>
              </w:rPr>
            </w:pPr>
          </w:p>
          <w:p w14:paraId="4AA9C4E5" w14:textId="6FD5295E" w:rsidR="000409F2" w:rsidRPr="00E02514" w:rsidRDefault="00A01FD0" w:rsidP="000409F2">
            <w:pPr>
              <w:rPr>
                <w:rFonts w:ascii="Arial" w:hAnsi="Arial" w:cs="Arial"/>
                <w:b/>
                <w:bCs/>
              </w:rPr>
            </w:pPr>
            <w:r w:rsidRPr="00E02514">
              <w:rPr>
                <w:rFonts w:ascii="Arial" w:hAnsi="Arial" w:cs="Arial"/>
                <w:b/>
                <w:bCs/>
              </w:rPr>
              <w:t xml:space="preserve">Prohibition of </w:t>
            </w:r>
            <w:r w:rsidR="00406194">
              <w:rPr>
                <w:rFonts w:ascii="Arial" w:hAnsi="Arial" w:cs="Arial"/>
                <w:b/>
                <w:bCs/>
              </w:rPr>
              <w:t>Driving</w:t>
            </w:r>
            <w:r w:rsidRPr="00E02514">
              <w:rPr>
                <w:rFonts w:ascii="Arial" w:hAnsi="Arial" w:cs="Arial"/>
                <w:b/>
                <w:bCs/>
              </w:rPr>
              <w:t xml:space="preserve">, </w:t>
            </w:r>
            <w:r w:rsidR="000409F2" w:rsidRPr="00E02514">
              <w:rPr>
                <w:rFonts w:ascii="Arial" w:hAnsi="Arial" w:cs="Arial"/>
                <w:b/>
                <w:bCs/>
              </w:rPr>
              <w:t>Woodford Lane adjacent to Chew Valley Lake.</w:t>
            </w:r>
          </w:p>
          <w:p w14:paraId="3779FD63" w14:textId="77777777" w:rsidR="00A01FD0" w:rsidRPr="00E02514" w:rsidRDefault="00A01FD0" w:rsidP="00E02514">
            <w:pPr>
              <w:widowControl/>
              <w:jc w:val="both"/>
              <w:rPr>
                <w:rFonts w:ascii="Arial" w:hAnsi="Arial" w:cs="Arial"/>
                <w:b/>
                <w:color w:val="0000FF"/>
                <w:shd w:val="clear" w:color="auto" w:fill="auto"/>
              </w:rPr>
            </w:pPr>
          </w:p>
          <w:p w14:paraId="3262292A" w14:textId="08C2E28D" w:rsidR="00834310" w:rsidRPr="00E02514" w:rsidRDefault="002E014F" w:rsidP="00E02514">
            <w:pPr>
              <w:widowControl/>
              <w:jc w:val="both"/>
              <w:rPr>
                <w:rFonts w:ascii="Arial" w:hAnsi="Arial" w:cs="Arial"/>
                <w:b/>
                <w:color w:val="0000FF"/>
                <w:shd w:val="clear" w:color="auto" w:fill="auto"/>
              </w:rPr>
            </w:pPr>
            <w:r w:rsidRPr="00E02514">
              <w:rPr>
                <w:rFonts w:ascii="Arial" w:hAnsi="Arial" w:cs="Arial"/>
                <w:b/>
                <w:color w:val="0000FF"/>
                <w:shd w:val="clear" w:color="auto" w:fill="auto"/>
              </w:rPr>
              <w:t>2</w:t>
            </w:r>
            <w:r w:rsidR="00A01FD0" w:rsidRPr="00E02514">
              <w:rPr>
                <w:rFonts w:ascii="Arial" w:hAnsi="Arial" w:cs="Arial"/>
                <w:b/>
                <w:color w:val="0000FF"/>
                <w:shd w:val="clear" w:color="auto" w:fill="auto"/>
              </w:rPr>
              <w:t>2</w:t>
            </w:r>
            <w:r w:rsidRPr="00E02514">
              <w:rPr>
                <w:rFonts w:ascii="Arial" w:hAnsi="Arial" w:cs="Arial"/>
                <w:b/>
                <w:color w:val="0000FF"/>
                <w:shd w:val="clear" w:color="auto" w:fill="auto"/>
              </w:rPr>
              <w:t xml:space="preserve"> </w:t>
            </w:r>
            <w:r w:rsidR="004E041B" w:rsidRPr="00E02514">
              <w:rPr>
                <w:rFonts w:ascii="Arial" w:hAnsi="Arial" w:cs="Arial"/>
                <w:b/>
                <w:color w:val="0000FF"/>
                <w:shd w:val="clear" w:color="auto" w:fill="auto"/>
              </w:rPr>
              <w:t>– 0</w:t>
            </w:r>
            <w:r w:rsidR="000409F2" w:rsidRPr="00E02514">
              <w:rPr>
                <w:rFonts w:ascii="Arial" w:hAnsi="Arial" w:cs="Arial"/>
                <w:b/>
                <w:color w:val="0000FF"/>
                <w:shd w:val="clear" w:color="auto" w:fill="auto"/>
              </w:rPr>
              <w:t>1</w:t>
            </w:r>
            <w:r w:rsidR="00A01FD0" w:rsidRPr="00E02514">
              <w:rPr>
                <w:rFonts w:ascii="Arial" w:hAnsi="Arial" w:cs="Arial"/>
                <w:b/>
                <w:color w:val="0000FF"/>
                <w:shd w:val="clear" w:color="auto" w:fill="auto"/>
              </w:rPr>
              <w:t>4</w:t>
            </w:r>
          </w:p>
          <w:p w14:paraId="7AD20B84" w14:textId="77777777" w:rsidR="007F6E98" w:rsidRPr="00E02514" w:rsidRDefault="007F6E98" w:rsidP="00E02514">
            <w:pPr>
              <w:widowControl/>
              <w:jc w:val="both"/>
              <w:rPr>
                <w:rFonts w:ascii="Arial" w:hAnsi="Arial" w:cs="Arial"/>
                <w:b/>
                <w:color w:val="0000FF"/>
                <w:shd w:val="clear" w:color="auto" w:fill="auto"/>
              </w:rPr>
            </w:pPr>
          </w:p>
          <w:p w14:paraId="39FB991C" w14:textId="7719BC9D" w:rsidR="007F6E98" w:rsidRPr="00E02514" w:rsidRDefault="00A01FD0" w:rsidP="00E02514">
            <w:pPr>
              <w:widowControl/>
              <w:jc w:val="both"/>
              <w:rPr>
                <w:rFonts w:ascii="Arial" w:hAnsi="Arial" w:cs="Arial"/>
                <w:b/>
                <w:bCs/>
                <w:color w:val="auto"/>
                <w:shd w:val="clear" w:color="auto" w:fill="auto"/>
              </w:rPr>
            </w:pPr>
            <w:r w:rsidRPr="00E02514">
              <w:rPr>
                <w:rFonts w:ascii="Arial" w:hAnsi="Arial" w:cs="Arial"/>
                <w:b/>
                <w:bCs/>
                <w:color w:val="auto"/>
                <w:shd w:val="clear" w:color="auto" w:fill="auto"/>
              </w:rPr>
              <w:t xml:space="preserve">Lewis Cox </w:t>
            </w:r>
          </w:p>
        </w:tc>
      </w:tr>
    </w:tbl>
    <w:p w14:paraId="643F1BF8" w14:textId="77777777" w:rsidR="00834310" w:rsidRDefault="00834310" w:rsidP="00834310">
      <w:pPr>
        <w:widowControl/>
        <w:jc w:val="both"/>
        <w:rPr>
          <w:rFonts w:ascii="Arial" w:hAnsi="Arial" w:cs="Arial"/>
          <w:color w:val="auto"/>
          <w:sz w:val="12"/>
          <w:szCs w:val="12"/>
          <w:shd w:val="clear" w:color="auto" w:fill="auto"/>
        </w:rPr>
      </w:pPr>
    </w:p>
    <w:p w14:paraId="6420D3E8" w14:textId="77777777" w:rsidR="003E473B" w:rsidRDefault="003E473B" w:rsidP="00F73125">
      <w:pPr>
        <w:widowControl/>
        <w:jc w:val="both"/>
        <w:rPr>
          <w:rFonts w:ascii="Arial" w:hAnsi="Arial" w:cs="Arial"/>
          <w:b/>
          <w:color w:val="auto"/>
          <w:shd w:val="clear" w:color="auto" w:fill="auto"/>
        </w:rPr>
      </w:pPr>
    </w:p>
    <w:p w14:paraId="5A6E4AD0" w14:textId="77777777" w:rsidR="000F5EC4" w:rsidRPr="00A207B6" w:rsidRDefault="0024217A" w:rsidP="00F73125">
      <w:pPr>
        <w:widowControl/>
        <w:jc w:val="both"/>
        <w:rPr>
          <w:rFonts w:ascii="Arial" w:hAnsi="Arial" w:cs="Arial"/>
          <w:b/>
          <w:color w:val="auto"/>
          <w:u w:val="single"/>
          <w:shd w:val="clear" w:color="auto" w:fill="auto"/>
        </w:rPr>
      </w:pPr>
      <w:r w:rsidRPr="00A207B6">
        <w:rPr>
          <w:rFonts w:ascii="Arial" w:hAnsi="Arial" w:cs="Arial"/>
          <w:b/>
          <w:color w:val="auto"/>
          <w:shd w:val="clear" w:color="auto" w:fill="auto"/>
        </w:rPr>
        <w:t>1.</w:t>
      </w:r>
      <w:r w:rsidRPr="00A207B6">
        <w:rPr>
          <w:rFonts w:ascii="Arial" w:hAnsi="Arial" w:cs="Arial"/>
          <w:b/>
          <w:color w:val="auto"/>
          <w:shd w:val="clear" w:color="auto" w:fill="auto"/>
        </w:rPr>
        <w:tab/>
      </w:r>
      <w:r w:rsidR="003E473B">
        <w:rPr>
          <w:rFonts w:ascii="Arial" w:hAnsi="Arial" w:cs="Arial"/>
          <w:b/>
          <w:color w:val="auto"/>
          <w:u w:val="single"/>
          <w:shd w:val="clear" w:color="auto" w:fill="auto"/>
        </w:rPr>
        <w:t>DELEGATION</w:t>
      </w:r>
    </w:p>
    <w:p w14:paraId="5438FE1B" w14:textId="77777777" w:rsidR="000F5EC4" w:rsidRPr="00A207B6" w:rsidRDefault="000F5EC4" w:rsidP="00F73125">
      <w:pPr>
        <w:widowControl/>
        <w:jc w:val="both"/>
        <w:rPr>
          <w:rFonts w:ascii="Arial" w:hAnsi="Arial" w:cs="Arial"/>
          <w:color w:val="auto"/>
          <w:shd w:val="clear" w:color="auto" w:fill="auto"/>
        </w:rPr>
      </w:pPr>
    </w:p>
    <w:p w14:paraId="297924E8" w14:textId="77777777" w:rsidR="002A2D01" w:rsidRPr="00A207B6" w:rsidRDefault="00432BC2" w:rsidP="00F73125">
      <w:pPr>
        <w:widowControl/>
        <w:ind w:left="709"/>
        <w:jc w:val="both"/>
        <w:rPr>
          <w:rFonts w:ascii="Arial" w:hAnsi="Arial" w:cs="Arial"/>
          <w:color w:val="auto"/>
          <w:shd w:val="clear" w:color="auto" w:fill="auto"/>
        </w:rPr>
      </w:pPr>
      <w:r w:rsidRPr="00A207B6">
        <w:rPr>
          <w:rFonts w:ascii="Arial" w:hAnsi="Arial" w:cs="Arial"/>
          <w:color w:val="auto"/>
          <w:shd w:val="clear" w:color="auto" w:fill="auto"/>
        </w:rPr>
        <w:t xml:space="preserve">The delegation to be exercised </w:t>
      </w:r>
      <w:r w:rsidR="002A2D01" w:rsidRPr="00A207B6">
        <w:rPr>
          <w:rFonts w:ascii="Arial" w:hAnsi="Arial" w:cs="Arial"/>
          <w:color w:val="auto"/>
          <w:shd w:val="clear" w:color="auto" w:fill="auto"/>
        </w:rPr>
        <w:t xml:space="preserve">in this report </w:t>
      </w:r>
      <w:r w:rsidRPr="00A207B6">
        <w:rPr>
          <w:rFonts w:ascii="Arial" w:hAnsi="Arial" w:cs="Arial"/>
          <w:color w:val="auto"/>
          <w:shd w:val="clear" w:color="auto" w:fill="auto"/>
        </w:rPr>
        <w:t>is contained within</w:t>
      </w:r>
      <w:r w:rsidR="006F35A5" w:rsidRPr="00A207B6">
        <w:rPr>
          <w:rFonts w:ascii="Arial" w:hAnsi="Arial" w:cs="Arial"/>
          <w:color w:val="auto"/>
          <w:shd w:val="clear" w:color="auto" w:fill="auto"/>
        </w:rPr>
        <w:t xml:space="preserve"> </w:t>
      </w:r>
      <w:r w:rsidR="006F35A5" w:rsidRPr="00A207B6">
        <w:rPr>
          <w:rFonts w:ascii="Arial" w:hAnsi="Arial" w:cs="Arial"/>
          <w:b/>
          <w:color w:val="auto"/>
          <w:shd w:val="clear" w:color="auto" w:fill="auto"/>
        </w:rPr>
        <w:t>Part 3</w:t>
      </w:r>
      <w:r w:rsidR="006F35A5" w:rsidRPr="00A207B6">
        <w:rPr>
          <w:rFonts w:ascii="Arial" w:hAnsi="Arial" w:cs="Arial"/>
          <w:color w:val="auto"/>
          <w:shd w:val="clear" w:color="auto" w:fill="auto"/>
        </w:rPr>
        <w:t>,</w:t>
      </w:r>
      <w:r w:rsidRPr="00A207B6">
        <w:rPr>
          <w:rFonts w:ascii="Arial" w:hAnsi="Arial" w:cs="Arial"/>
          <w:color w:val="auto"/>
          <w:shd w:val="clear" w:color="auto" w:fill="auto"/>
        </w:rPr>
        <w:t xml:space="preserve"> </w:t>
      </w:r>
      <w:r w:rsidR="002A2D01" w:rsidRPr="00A207B6">
        <w:rPr>
          <w:rFonts w:ascii="Arial" w:hAnsi="Arial" w:cs="Arial"/>
          <w:b/>
          <w:color w:val="auto"/>
          <w:shd w:val="clear" w:color="auto" w:fill="auto"/>
        </w:rPr>
        <w:t xml:space="preserve">Section 4 </w:t>
      </w:r>
      <w:r w:rsidR="002A2D01" w:rsidRPr="00A207B6">
        <w:rPr>
          <w:rFonts w:ascii="Arial" w:hAnsi="Arial" w:cs="Arial"/>
          <w:color w:val="auto"/>
          <w:shd w:val="clear" w:color="auto" w:fill="auto"/>
        </w:rPr>
        <w:t xml:space="preserve">of the Constitution under </w:t>
      </w:r>
      <w:r w:rsidRPr="00A207B6">
        <w:rPr>
          <w:rFonts w:ascii="Arial" w:hAnsi="Arial" w:cs="Arial"/>
          <w:color w:val="auto"/>
          <w:shd w:val="clear" w:color="auto" w:fill="auto"/>
        </w:rPr>
        <w:t xml:space="preserve">the </w:t>
      </w:r>
      <w:r w:rsidRPr="00A207B6">
        <w:rPr>
          <w:rFonts w:ascii="Arial" w:hAnsi="Arial" w:cs="Arial"/>
          <w:b/>
          <w:color w:val="auto"/>
          <w:shd w:val="clear" w:color="auto" w:fill="auto"/>
        </w:rPr>
        <w:t>Delegation of Functions to Officers,</w:t>
      </w:r>
      <w:r w:rsidRPr="00A207B6">
        <w:rPr>
          <w:rFonts w:ascii="Arial" w:hAnsi="Arial" w:cs="Arial"/>
          <w:color w:val="auto"/>
          <w:shd w:val="clear" w:color="auto" w:fill="auto"/>
        </w:rPr>
        <w:t xml:space="preserve"> </w:t>
      </w:r>
      <w:r w:rsidR="002A2D01" w:rsidRPr="00A207B6">
        <w:rPr>
          <w:rFonts w:ascii="Arial" w:hAnsi="Arial" w:cs="Arial"/>
          <w:color w:val="auto"/>
          <w:shd w:val="clear" w:color="auto" w:fill="auto"/>
        </w:rPr>
        <w:t>as follows</w:t>
      </w:r>
      <w:r w:rsidRPr="00A207B6">
        <w:rPr>
          <w:rFonts w:ascii="Arial" w:hAnsi="Arial" w:cs="Arial"/>
          <w:color w:val="auto"/>
          <w:shd w:val="clear" w:color="auto" w:fill="auto"/>
        </w:rPr>
        <w:t xml:space="preserve">: </w:t>
      </w:r>
    </w:p>
    <w:p w14:paraId="27899C9E" w14:textId="77777777" w:rsidR="002A2D01" w:rsidRPr="003E473B" w:rsidRDefault="002A2D01" w:rsidP="00F73125">
      <w:pPr>
        <w:widowControl/>
        <w:jc w:val="both"/>
        <w:rPr>
          <w:rFonts w:ascii="Arial" w:hAnsi="Arial" w:cs="Arial"/>
          <w:color w:val="auto"/>
          <w:shd w:val="clear" w:color="auto" w:fill="auto"/>
        </w:rPr>
      </w:pP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7513"/>
      </w:tblGrid>
      <w:tr w:rsidR="00A207B6" w:rsidRPr="00A207B6" w14:paraId="40050403" w14:textId="77777777" w:rsidTr="003E473B">
        <w:tc>
          <w:tcPr>
            <w:tcW w:w="1559" w:type="dxa"/>
            <w:shd w:val="clear" w:color="auto" w:fill="auto"/>
          </w:tcPr>
          <w:p w14:paraId="654A260C" w14:textId="77777777" w:rsidR="002A2D01" w:rsidRPr="00A207B6" w:rsidRDefault="002A2D01" w:rsidP="00F73125">
            <w:pPr>
              <w:widowControl/>
              <w:jc w:val="both"/>
              <w:rPr>
                <w:rFonts w:ascii="Arial" w:hAnsi="Arial" w:cs="Arial"/>
                <w:color w:val="auto"/>
                <w:sz w:val="20"/>
                <w:szCs w:val="20"/>
                <w:shd w:val="clear" w:color="auto" w:fill="auto"/>
              </w:rPr>
            </w:pPr>
            <w:r w:rsidRPr="00A207B6">
              <w:rPr>
                <w:rFonts w:ascii="Arial" w:hAnsi="Arial" w:cs="Arial"/>
                <w:b/>
                <w:color w:val="auto"/>
                <w:sz w:val="20"/>
                <w:szCs w:val="20"/>
                <w:shd w:val="clear" w:color="auto" w:fill="auto"/>
              </w:rPr>
              <w:t>Section A</w:t>
            </w:r>
          </w:p>
        </w:tc>
        <w:tc>
          <w:tcPr>
            <w:tcW w:w="7513" w:type="dxa"/>
            <w:shd w:val="clear" w:color="auto" w:fill="auto"/>
          </w:tcPr>
          <w:p w14:paraId="68A29397" w14:textId="77777777" w:rsidR="002A2D01" w:rsidRPr="00A207B6" w:rsidRDefault="002A2D01" w:rsidP="00F73125">
            <w:pPr>
              <w:widowControl/>
              <w:jc w:val="both"/>
              <w:rPr>
                <w:rFonts w:ascii="Arial" w:hAnsi="Arial" w:cs="Arial"/>
                <w:color w:val="auto"/>
                <w:sz w:val="20"/>
                <w:szCs w:val="20"/>
                <w:shd w:val="clear" w:color="auto" w:fill="auto"/>
              </w:rPr>
            </w:pPr>
            <w:r w:rsidRPr="00A207B6">
              <w:rPr>
                <w:rFonts w:ascii="Arial" w:hAnsi="Arial" w:cs="Arial"/>
                <w:color w:val="auto"/>
                <w:sz w:val="20"/>
                <w:szCs w:val="20"/>
                <w:shd w:val="clear" w:color="auto" w:fill="auto"/>
              </w:rPr>
              <w:t xml:space="preserve">The Chief Executive, Strategic Directors, Divisional </w:t>
            </w:r>
            <w:proofErr w:type="gramStart"/>
            <w:r w:rsidRPr="00A207B6">
              <w:rPr>
                <w:rFonts w:ascii="Arial" w:hAnsi="Arial" w:cs="Arial"/>
                <w:color w:val="auto"/>
                <w:sz w:val="20"/>
                <w:szCs w:val="20"/>
                <w:shd w:val="clear" w:color="auto" w:fill="auto"/>
              </w:rPr>
              <w:t>Directors</w:t>
            </w:r>
            <w:proofErr w:type="gramEnd"/>
            <w:r w:rsidRPr="00A207B6">
              <w:rPr>
                <w:rFonts w:ascii="Arial" w:hAnsi="Arial" w:cs="Arial"/>
                <w:color w:val="auto"/>
                <w:sz w:val="20"/>
                <w:szCs w:val="20"/>
                <w:shd w:val="clear" w:color="auto" w:fill="auto"/>
              </w:rPr>
              <w:t xml:space="preserve"> and Heads of Service have delegated power to take any decision falling within their area of responsibility….”</w:t>
            </w:r>
          </w:p>
        </w:tc>
      </w:tr>
      <w:tr w:rsidR="00A207B6" w:rsidRPr="00A207B6" w14:paraId="76207E04" w14:textId="77777777" w:rsidTr="003E473B">
        <w:tc>
          <w:tcPr>
            <w:tcW w:w="1559" w:type="dxa"/>
            <w:shd w:val="clear" w:color="auto" w:fill="auto"/>
          </w:tcPr>
          <w:p w14:paraId="1B77C01B" w14:textId="77777777" w:rsidR="002A2D01" w:rsidRPr="00A207B6" w:rsidRDefault="002A2D01" w:rsidP="00F73125">
            <w:pPr>
              <w:widowControl/>
              <w:jc w:val="both"/>
              <w:rPr>
                <w:rFonts w:ascii="Arial" w:hAnsi="Arial" w:cs="Arial"/>
                <w:b/>
                <w:color w:val="auto"/>
                <w:sz w:val="20"/>
                <w:szCs w:val="20"/>
                <w:shd w:val="clear" w:color="auto" w:fill="auto"/>
              </w:rPr>
            </w:pPr>
            <w:r w:rsidRPr="00A207B6">
              <w:rPr>
                <w:rFonts w:ascii="Arial" w:hAnsi="Arial" w:cs="Arial"/>
                <w:b/>
                <w:color w:val="auto"/>
                <w:sz w:val="20"/>
                <w:szCs w:val="20"/>
                <w:shd w:val="clear" w:color="auto" w:fill="auto"/>
              </w:rPr>
              <w:t>Section B</w:t>
            </w:r>
          </w:p>
        </w:tc>
        <w:tc>
          <w:tcPr>
            <w:tcW w:w="7513" w:type="dxa"/>
            <w:shd w:val="clear" w:color="auto" w:fill="auto"/>
          </w:tcPr>
          <w:p w14:paraId="5C119D8E" w14:textId="77777777" w:rsidR="002A2D01" w:rsidRPr="00A207B6" w:rsidRDefault="002A2D01" w:rsidP="00F73125">
            <w:pPr>
              <w:widowControl/>
              <w:jc w:val="both"/>
              <w:rPr>
                <w:rFonts w:ascii="Arial" w:hAnsi="Arial" w:cs="Arial"/>
                <w:color w:val="auto"/>
                <w:sz w:val="20"/>
                <w:szCs w:val="20"/>
                <w:shd w:val="clear" w:color="auto" w:fill="auto"/>
              </w:rPr>
            </w:pPr>
            <w:r w:rsidRPr="00A207B6">
              <w:rPr>
                <w:rFonts w:ascii="Arial" w:hAnsi="Arial" w:cs="Arial"/>
                <w:color w:val="auto"/>
                <w:sz w:val="20"/>
                <w:szCs w:val="20"/>
                <w:shd w:val="clear" w:color="auto" w:fill="auto"/>
              </w:rPr>
              <w:t>Without prejudice to the generality of this, Officers are authorised to:</w:t>
            </w:r>
          </w:p>
          <w:p w14:paraId="2AD630F2" w14:textId="77777777" w:rsidR="002A2D01" w:rsidRPr="00A207B6" w:rsidRDefault="002A2D01" w:rsidP="00F73125">
            <w:pPr>
              <w:widowControl/>
              <w:jc w:val="both"/>
              <w:rPr>
                <w:rFonts w:ascii="Arial" w:hAnsi="Arial" w:cs="Arial"/>
                <w:color w:val="auto"/>
                <w:sz w:val="20"/>
                <w:szCs w:val="20"/>
                <w:shd w:val="clear" w:color="auto" w:fill="auto"/>
              </w:rPr>
            </w:pPr>
            <w:r w:rsidRPr="00A207B6">
              <w:rPr>
                <w:rFonts w:ascii="Arial" w:hAnsi="Arial" w:cs="Arial"/>
                <w:color w:val="auto"/>
                <w:sz w:val="20"/>
                <w:szCs w:val="20"/>
                <w:shd w:val="clear" w:color="auto" w:fill="auto"/>
              </w:rPr>
              <w:t xml:space="preserve">serve any notices and make, </w:t>
            </w:r>
            <w:proofErr w:type="gramStart"/>
            <w:r w:rsidRPr="00A207B6">
              <w:rPr>
                <w:rFonts w:ascii="Arial" w:hAnsi="Arial" w:cs="Arial"/>
                <w:color w:val="auto"/>
                <w:sz w:val="20"/>
                <w:szCs w:val="20"/>
                <w:shd w:val="clear" w:color="auto" w:fill="auto"/>
              </w:rPr>
              <w:t>amend</w:t>
            </w:r>
            <w:proofErr w:type="gramEnd"/>
            <w:r w:rsidRPr="00A207B6">
              <w:rPr>
                <w:rFonts w:ascii="Arial" w:hAnsi="Arial" w:cs="Arial"/>
                <w:color w:val="auto"/>
                <w:sz w:val="20"/>
                <w:szCs w:val="20"/>
                <w:shd w:val="clear" w:color="auto" w:fill="auto"/>
              </w:rPr>
              <w:t xml:space="preserve"> or revoke any orders falling within his/her area of responsibility.</w:t>
            </w:r>
          </w:p>
        </w:tc>
      </w:tr>
      <w:tr w:rsidR="002A2D01" w:rsidRPr="00A207B6" w14:paraId="4107FDCA" w14:textId="77777777" w:rsidTr="003E473B">
        <w:tc>
          <w:tcPr>
            <w:tcW w:w="1559" w:type="dxa"/>
            <w:shd w:val="clear" w:color="auto" w:fill="auto"/>
          </w:tcPr>
          <w:p w14:paraId="578F51F1" w14:textId="77777777" w:rsidR="002A2D01" w:rsidRPr="00A207B6" w:rsidRDefault="002A2D01" w:rsidP="00F73125">
            <w:pPr>
              <w:widowControl/>
              <w:jc w:val="both"/>
              <w:rPr>
                <w:rFonts w:ascii="Arial" w:hAnsi="Arial" w:cs="Arial"/>
                <w:color w:val="auto"/>
                <w:sz w:val="20"/>
                <w:szCs w:val="20"/>
                <w:shd w:val="clear" w:color="auto" w:fill="auto"/>
              </w:rPr>
            </w:pPr>
            <w:r w:rsidRPr="00A207B6">
              <w:rPr>
                <w:rFonts w:ascii="Arial" w:hAnsi="Arial" w:cs="Arial"/>
                <w:b/>
                <w:color w:val="auto"/>
                <w:sz w:val="20"/>
                <w:szCs w:val="20"/>
                <w:shd w:val="clear" w:color="auto" w:fill="auto"/>
              </w:rPr>
              <w:t>Section D9</w:t>
            </w:r>
          </w:p>
        </w:tc>
        <w:tc>
          <w:tcPr>
            <w:tcW w:w="7513" w:type="dxa"/>
            <w:shd w:val="clear" w:color="auto" w:fill="auto"/>
          </w:tcPr>
          <w:p w14:paraId="3047795F" w14:textId="77777777" w:rsidR="002A2D01" w:rsidRPr="00A207B6" w:rsidRDefault="002A2D01" w:rsidP="00F73125">
            <w:pPr>
              <w:widowControl/>
              <w:jc w:val="both"/>
              <w:rPr>
                <w:rFonts w:ascii="Arial" w:hAnsi="Arial" w:cs="Arial"/>
                <w:color w:val="auto"/>
                <w:sz w:val="20"/>
                <w:szCs w:val="20"/>
                <w:shd w:val="clear" w:color="auto" w:fill="auto"/>
              </w:rPr>
            </w:pPr>
            <w:r w:rsidRPr="00A207B6">
              <w:rPr>
                <w:rFonts w:ascii="Arial" w:hAnsi="Arial" w:cs="Arial"/>
                <w:color w:val="auto"/>
                <w:sz w:val="20"/>
                <w:szCs w:val="20"/>
                <w:shd w:val="clear" w:color="auto" w:fill="auto"/>
              </w:rPr>
              <w:t xml:space="preserve">An Officer to whom a power, duty or function is delegated may nominate or authorise another Officer to exercise that power, </w:t>
            </w:r>
            <w:proofErr w:type="gramStart"/>
            <w:r w:rsidRPr="00A207B6">
              <w:rPr>
                <w:rFonts w:ascii="Arial" w:hAnsi="Arial" w:cs="Arial"/>
                <w:color w:val="auto"/>
                <w:sz w:val="20"/>
                <w:szCs w:val="20"/>
                <w:shd w:val="clear" w:color="auto" w:fill="auto"/>
              </w:rPr>
              <w:t>duty</w:t>
            </w:r>
            <w:proofErr w:type="gramEnd"/>
            <w:r w:rsidRPr="00A207B6">
              <w:rPr>
                <w:rFonts w:ascii="Arial" w:hAnsi="Arial" w:cs="Arial"/>
                <w:color w:val="auto"/>
                <w:sz w:val="20"/>
                <w:szCs w:val="20"/>
                <w:shd w:val="clear" w:color="auto" w:fill="auto"/>
              </w:rPr>
              <w:t xml:space="preserve"> or function, provided that Officer reports to or is responsible to the delegator.</w:t>
            </w:r>
          </w:p>
        </w:tc>
      </w:tr>
    </w:tbl>
    <w:p w14:paraId="6AA004C6" w14:textId="77777777" w:rsidR="00F83570" w:rsidRPr="003E473B" w:rsidRDefault="00F83570" w:rsidP="00F73125">
      <w:pPr>
        <w:jc w:val="both"/>
        <w:rPr>
          <w:color w:val="auto"/>
        </w:rPr>
      </w:pPr>
    </w:p>
    <w:p w14:paraId="7303EDEB" w14:textId="77777777" w:rsidR="006108DB" w:rsidRDefault="006108DB" w:rsidP="006108DB">
      <w:pPr>
        <w:ind w:left="709"/>
        <w:jc w:val="both"/>
        <w:rPr>
          <w:rFonts w:ascii="Arial" w:hAnsi="Arial"/>
        </w:rPr>
      </w:pPr>
      <w:proofErr w:type="gramStart"/>
      <w:r w:rsidRPr="00001420">
        <w:rPr>
          <w:rFonts w:ascii="Arial" w:hAnsi="Arial"/>
        </w:rPr>
        <w:t>For the purpose of</w:t>
      </w:r>
      <w:proofErr w:type="gramEnd"/>
      <w:r w:rsidRPr="00001420">
        <w:rPr>
          <w:rFonts w:ascii="Arial" w:hAnsi="Arial"/>
        </w:rPr>
        <w:t xml:space="preserve"> this report, in </w:t>
      </w:r>
      <w:r w:rsidRPr="00E00F90">
        <w:rPr>
          <w:rFonts w:ascii="Arial" w:hAnsi="Arial"/>
        </w:rPr>
        <w:t>June 2020</w:t>
      </w:r>
      <w:r w:rsidRPr="00001420">
        <w:rPr>
          <w:rFonts w:ascii="Arial" w:hAnsi="Arial"/>
        </w:rPr>
        <w:t xml:space="preserve">, the Divisional Director Environmental Services delegated the power to make, amend or revoke any Orders to the </w:t>
      </w:r>
      <w:r>
        <w:rPr>
          <w:rFonts w:ascii="Arial" w:hAnsi="Arial"/>
        </w:rPr>
        <w:t>Assistant Director, Highways &amp; Transport</w:t>
      </w:r>
      <w:r w:rsidRPr="00001420">
        <w:rPr>
          <w:rFonts w:ascii="Arial" w:hAnsi="Arial"/>
        </w:rPr>
        <w:t>.</w:t>
      </w:r>
    </w:p>
    <w:p w14:paraId="4CFE8363" w14:textId="77777777" w:rsidR="00B41CDA" w:rsidRPr="00AB7F3F" w:rsidRDefault="00B41CDA" w:rsidP="00AB7F3F">
      <w:pPr>
        <w:ind w:left="709"/>
        <w:jc w:val="both"/>
        <w:rPr>
          <w:rFonts w:ascii="Arial" w:hAnsi="Arial" w:cs="Arial"/>
          <w:color w:val="auto"/>
        </w:rPr>
      </w:pPr>
    </w:p>
    <w:p w14:paraId="5B034142" w14:textId="77777777" w:rsidR="00F83570" w:rsidRPr="00A207B6" w:rsidRDefault="0024217A" w:rsidP="00F73125">
      <w:pPr>
        <w:keepNext/>
        <w:widowControl/>
        <w:jc w:val="both"/>
        <w:rPr>
          <w:rFonts w:ascii="Arial" w:hAnsi="Arial" w:cs="Arial"/>
          <w:color w:val="auto"/>
          <w:shd w:val="clear" w:color="auto" w:fill="auto"/>
        </w:rPr>
      </w:pPr>
      <w:r w:rsidRPr="00A207B6">
        <w:rPr>
          <w:rFonts w:ascii="Arial" w:hAnsi="Arial" w:cs="Arial"/>
          <w:b/>
          <w:color w:val="auto"/>
          <w:shd w:val="clear" w:color="auto" w:fill="auto"/>
        </w:rPr>
        <w:t>2.</w:t>
      </w:r>
      <w:r w:rsidRPr="00A207B6">
        <w:rPr>
          <w:rFonts w:ascii="Arial" w:hAnsi="Arial" w:cs="Arial"/>
          <w:b/>
          <w:color w:val="auto"/>
          <w:shd w:val="clear" w:color="auto" w:fill="auto"/>
        </w:rPr>
        <w:tab/>
      </w:r>
      <w:r w:rsidR="00F83570" w:rsidRPr="00A207B6">
        <w:rPr>
          <w:rFonts w:ascii="Arial" w:hAnsi="Arial" w:cs="Arial"/>
          <w:b/>
          <w:color w:val="auto"/>
          <w:u w:val="single"/>
          <w:shd w:val="clear" w:color="auto" w:fill="auto"/>
        </w:rPr>
        <w:t>LEGAL AUTHORITY</w:t>
      </w:r>
    </w:p>
    <w:p w14:paraId="26EB6814" w14:textId="77777777" w:rsidR="00F83570" w:rsidRPr="00A207B6" w:rsidRDefault="00F83570" w:rsidP="00AB7F3F">
      <w:pPr>
        <w:keepNext/>
        <w:widowControl/>
        <w:ind w:left="709"/>
        <w:jc w:val="both"/>
        <w:rPr>
          <w:rFonts w:ascii="Arial" w:hAnsi="Arial" w:cs="Arial"/>
          <w:color w:val="auto"/>
          <w:shd w:val="clear" w:color="auto" w:fill="auto"/>
        </w:rPr>
      </w:pPr>
    </w:p>
    <w:p w14:paraId="30049EB5" w14:textId="77777777" w:rsidR="009953E6" w:rsidRDefault="00F83570" w:rsidP="00B41CDA">
      <w:pPr>
        <w:keepNext/>
        <w:widowControl/>
        <w:ind w:left="720"/>
        <w:jc w:val="both"/>
        <w:rPr>
          <w:rFonts w:ascii="Arial" w:hAnsi="Arial" w:cs="Arial"/>
          <w:color w:val="auto"/>
          <w:shd w:val="clear" w:color="auto" w:fill="auto"/>
        </w:rPr>
      </w:pPr>
      <w:r w:rsidRPr="00A207B6">
        <w:rPr>
          <w:rFonts w:ascii="Arial" w:hAnsi="Arial" w:cs="Arial"/>
          <w:color w:val="auto"/>
          <w:shd w:val="clear" w:color="auto" w:fill="auto"/>
        </w:rPr>
        <w:t>This proposal is made in accordance with the Road Traffic Regulation Act 1984, which under Section 1 provides</w:t>
      </w:r>
      <w:r w:rsidR="00796ED1" w:rsidRPr="00A207B6">
        <w:rPr>
          <w:rFonts w:ascii="Arial" w:hAnsi="Arial" w:cs="Arial"/>
          <w:color w:val="auto"/>
          <w:shd w:val="clear" w:color="auto" w:fill="auto"/>
        </w:rPr>
        <w:t>,</w:t>
      </w:r>
      <w:r w:rsidRPr="00A207B6">
        <w:rPr>
          <w:rFonts w:ascii="Arial" w:hAnsi="Arial" w:cs="Arial"/>
          <w:color w:val="auto"/>
          <w:shd w:val="clear" w:color="auto" w:fill="auto"/>
        </w:rPr>
        <w:t xml:space="preserve"> </w:t>
      </w:r>
      <w:r w:rsidR="00BF6343" w:rsidRPr="00A207B6">
        <w:rPr>
          <w:rFonts w:ascii="Arial" w:hAnsi="Arial" w:cs="Arial"/>
          <w:color w:val="auto"/>
          <w:shd w:val="clear" w:color="auto" w:fill="auto"/>
        </w:rPr>
        <w:t>generally</w:t>
      </w:r>
      <w:r w:rsidR="00796ED1" w:rsidRPr="00A207B6">
        <w:rPr>
          <w:rFonts w:ascii="Arial" w:hAnsi="Arial" w:cs="Arial"/>
          <w:color w:val="auto"/>
          <w:shd w:val="clear" w:color="auto" w:fill="auto"/>
        </w:rPr>
        <w:t>,</w:t>
      </w:r>
      <w:r w:rsidR="00BF6343" w:rsidRPr="00A207B6">
        <w:rPr>
          <w:rFonts w:ascii="Arial" w:hAnsi="Arial" w:cs="Arial"/>
          <w:color w:val="auto"/>
          <w:shd w:val="clear" w:color="auto" w:fill="auto"/>
        </w:rPr>
        <w:t xml:space="preserve"> </w:t>
      </w:r>
      <w:r w:rsidRPr="00A207B6">
        <w:rPr>
          <w:rFonts w:ascii="Arial" w:hAnsi="Arial" w:cs="Arial"/>
          <w:color w:val="auto"/>
          <w:shd w:val="clear" w:color="auto" w:fill="auto"/>
        </w:rPr>
        <w:t xml:space="preserve">for Orders to be made for </w:t>
      </w:r>
      <w:r w:rsidR="00BF6343" w:rsidRPr="00A207B6">
        <w:rPr>
          <w:rFonts w:ascii="Arial" w:hAnsi="Arial" w:cs="Arial"/>
          <w:color w:val="auto"/>
          <w:shd w:val="clear" w:color="auto" w:fill="auto"/>
        </w:rPr>
        <w:t>the following reasons, and in the case of this report specifically for the reason</w:t>
      </w:r>
      <w:r w:rsidR="006939CA" w:rsidRPr="00A207B6">
        <w:rPr>
          <w:rFonts w:ascii="Arial" w:hAnsi="Arial" w:cs="Arial"/>
          <w:color w:val="auto"/>
          <w:shd w:val="clear" w:color="auto" w:fill="auto"/>
        </w:rPr>
        <w:t>(s)</w:t>
      </w:r>
      <w:r w:rsidR="00BF6343" w:rsidRPr="00A207B6">
        <w:rPr>
          <w:rFonts w:ascii="Arial" w:hAnsi="Arial" w:cs="Arial"/>
          <w:color w:val="auto"/>
          <w:shd w:val="clear" w:color="auto" w:fill="auto"/>
        </w:rPr>
        <w:t xml:space="preserve"> shown </w:t>
      </w:r>
      <w:r w:rsidR="003E473B">
        <w:rPr>
          <w:rFonts w:ascii="Arial" w:hAnsi="Arial" w:cs="Arial"/>
          <w:color w:val="auto"/>
          <w:shd w:val="clear" w:color="auto" w:fill="auto"/>
        </w:rPr>
        <w:t>below</w:t>
      </w:r>
      <w:r w:rsidR="00BF6343" w:rsidRPr="00A207B6">
        <w:rPr>
          <w:rFonts w:ascii="Arial" w:hAnsi="Arial" w:cs="Arial"/>
          <w:color w:val="auto"/>
          <w:shd w:val="clear" w:color="auto" w:fill="auto"/>
        </w:rPr>
        <w:t>:</w:t>
      </w:r>
    </w:p>
    <w:p w14:paraId="3C495E9F" w14:textId="77777777" w:rsidR="00B41CDA" w:rsidRPr="003E473B" w:rsidRDefault="00B41CDA" w:rsidP="00B41CDA">
      <w:pPr>
        <w:keepNext/>
        <w:widowControl/>
        <w:ind w:left="720"/>
        <w:jc w:val="both"/>
        <w:rPr>
          <w:rStyle w:val="legds2"/>
          <w:rFonts w:ascii="Arial" w:hAnsi="Arial" w:cs="Arial"/>
          <w:color w:val="auto"/>
          <w:shd w:val="clear" w:color="auto" w:fill="auto"/>
        </w:rPr>
      </w:pP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
        <w:gridCol w:w="7868"/>
        <w:gridCol w:w="709"/>
      </w:tblGrid>
      <w:tr w:rsidR="00A207B6" w:rsidRPr="00A207B6" w14:paraId="06869200" w14:textId="77777777" w:rsidTr="00305F4D">
        <w:tc>
          <w:tcPr>
            <w:tcW w:w="495" w:type="dxa"/>
            <w:shd w:val="clear" w:color="auto" w:fill="auto"/>
          </w:tcPr>
          <w:p w14:paraId="65BFBD92" w14:textId="77777777" w:rsidR="00796ED1" w:rsidRPr="00A207B6" w:rsidRDefault="00796ED1" w:rsidP="00F73125">
            <w:pPr>
              <w:pStyle w:val="legclearfix2"/>
              <w:shd w:val="clear" w:color="auto" w:fill="auto"/>
              <w:spacing w:after="100" w:afterAutospacing="1"/>
              <w:jc w:val="both"/>
              <w:rPr>
                <w:rStyle w:val="legds2"/>
                <w:rFonts w:ascii="Arial" w:hAnsi="Arial" w:cs="Arial"/>
                <w:color w:val="auto"/>
                <w:sz w:val="20"/>
                <w:szCs w:val="20"/>
                <w:lang w:val="en"/>
              </w:rPr>
            </w:pPr>
            <w:r w:rsidRPr="00A207B6">
              <w:rPr>
                <w:rStyle w:val="legds2"/>
                <w:rFonts w:ascii="Arial" w:hAnsi="Arial" w:cs="Arial"/>
                <w:color w:val="auto"/>
                <w:sz w:val="20"/>
                <w:szCs w:val="20"/>
                <w:lang w:val="en"/>
                <w:specVanish w:val="0"/>
              </w:rPr>
              <w:t>(a)</w:t>
            </w:r>
          </w:p>
        </w:tc>
        <w:tc>
          <w:tcPr>
            <w:tcW w:w="7868" w:type="dxa"/>
            <w:shd w:val="clear" w:color="auto" w:fill="auto"/>
          </w:tcPr>
          <w:p w14:paraId="07D872A5" w14:textId="77777777" w:rsidR="00796ED1" w:rsidRPr="00A207B6" w:rsidRDefault="00796ED1" w:rsidP="00F73125">
            <w:pPr>
              <w:widowControl/>
              <w:jc w:val="both"/>
              <w:rPr>
                <w:rStyle w:val="legds2"/>
                <w:rFonts w:ascii="Arial" w:hAnsi="Arial" w:cs="Arial"/>
                <w:color w:val="auto"/>
                <w:sz w:val="20"/>
                <w:szCs w:val="20"/>
                <w:lang w:val="en"/>
              </w:rPr>
            </w:pPr>
            <w:r w:rsidRPr="00A207B6">
              <w:rPr>
                <w:rFonts w:ascii="Arial" w:hAnsi="Arial" w:cs="Arial"/>
                <w:color w:val="auto"/>
                <w:sz w:val="20"/>
                <w:szCs w:val="20"/>
                <w:shd w:val="clear" w:color="auto" w:fill="auto"/>
              </w:rPr>
              <w:t>for avoiding danger to persons or other traffic using the road or any other road or for preventing the likelihood of any such danger arising, or</w:t>
            </w:r>
          </w:p>
        </w:tc>
        <w:tc>
          <w:tcPr>
            <w:tcW w:w="709" w:type="dxa"/>
            <w:shd w:val="clear" w:color="auto" w:fill="auto"/>
            <w:vAlign w:val="center"/>
          </w:tcPr>
          <w:p w14:paraId="15B2C6F0" w14:textId="4DDD7D89" w:rsidR="00796ED1" w:rsidRPr="00B41CDA" w:rsidRDefault="006513E9" w:rsidP="00B41CDA">
            <w:pPr>
              <w:widowControl/>
              <w:jc w:val="center"/>
              <w:rPr>
                <w:rFonts w:ascii="Arial" w:hAnsi="Arial" w:cs="Arial"/>
                <w:color w:val="auto"/>
                <w:sz w:val="28"/>
                <w:szCs w:val="28"/>
                <w:shd w:val="clear" w:color="auto" w:fill="auto"/>
              </w:rPr>
            </w:pPr>
            <w:r>
              <w:rPr>
                <w:rFonts w:ascii="Arial" w:hAnsi="Arial" w:cs="Arial"/>
                <w:color w:val="auto"/>
                <w:sz w:val="28"/>
                <w:szCs w:val="28"/>
                <w:shd w:val="clear" w:color="auto" w:fill="auto"/>
              </w:rPr>
              <w:t>X</w:t>
            </w:r>
          </w:p>
        </w:tc>
      </w:tr>
      <w:tr w:rsidR="00A207B6" w:rsidRPr="00A207B6" w14:paraId="27F877A6" w14:textId="77777777" w:rsidTr="00305F4D">
        <w:tc>
          <w:tcPr>
            <w:tcW w:w="495" w:type="dxa"/>
            <w:shd w:val="clear" w:color="auto" w:fill="auto"/>
          </w:tcPr>
          <w:p w14:paraId="739BAEF0" w14:textId="77777777" w:rsidR="00796ED1" w:rsidRPr="00A207B6" w:rsidRDefault="00796ED1" w:rsidP="00F73125">
            <w:pPr>
              <w:pStyle w:val="legclearfix2"/>
              <w:shd w:val="clear" w:color="auto" w:fill="auto"/>
              <w:spacing w:after="100" w:afterAutospacing="1"/>
              <w:jc w:val="both"/>
              <w:rPr>
                <w:rStyle w:val="legds2"/>
                <w:rFonts w:ascii="Arial" w:hAnsi="Arial" w:cs="Arial"/>
                <w:color w:val="auto"/>
                <w:sz w:val="20"/>
                <w:szCs w:val="20"/>
                <w:lang w:val="en"/>
              </w:rPr>
            </w:pPr>
            <w:r w:rsidRPr="00A207B6">
              <w:rPr>
                <w:rStyle w:val="legds2"/>
                <w:rFonts w:ascii="Arial" w:hAnsi="Arial" w:cs="Arial"/>
                <w:color w:val="auto"/>
                <w:sz w:val="20"/>
                <w:szCs w:val="20"/>
                <w:lang w:val="en"/>
                <w:specVanish w:val="0"/>
              </w:rPr>
              <w:t>(b)</w:t>
            </w:r>
          </w:p>
        </w:tc>
        <w:tc>
          <w:tcPr>
            <w:tcW w:w="7868" w:type="dxa"/>
            <w:shd w:val="clear" w:color="auto" w:fill="auto"/>
            <w:vAlign w:val="center"/>
          </w:tcPr>
          <w:p w14:paraId="36931C15" w14:textId="77777777" w:rsidR="00796ED1" w:rsidRPr="00A207B6" w:rsidRDefault="00796ED1" w:rsidP="00F73125">
            <w:pPr>
              <w:widowControl/>
              <w:jc w:val="both"/>
              <w:rPr>
                <w:rFonts w:ascii="Arial" w:hAnsi="Arial" w:cs="Arial"/>
                <w:color w:val="auto"/>
                <w:sz w:val="22"/>
                <w:szCs w:val="22"/>
                <w:shd w:val="clear" w:color="auto" w:fill="auto"/>
              </w:rPr>
            </w:pPr>
            <w:r w:rsidRPr="00A207B6">
              <w:rPr>
                <w:rFonts w:ascii="Arial" w:hAnsi="Arial" w:cs="Arial"/>
                <w:color w:val="auto"/>
                <w:sz w:val="20"/>
                <w:szCs w:val="20"/>
                <w:shd w:val="clear" w:color="auto" w:fill="auto"/>
              </w:rPr>
              <w:t>for preventing damage to the road or to any building on or near the road, or</w:t>
            </w:r>
          </w:p>
        </w:tc>
        <w:tc>
          <w:tcPr>
            <w:tcW w:w="709" w:type="dxa"/>
            <w:shd w:val="clear" w:color="auto" w:fill="auto"/>
            <w:vAlign w:val="center"/>
          </w:tcPr>
          <w:p w14:paraId="44A924E0" w14:textId="77777777" w:rsidR="00796ED1" w:rsidRPr="00B41CDA" w:rsidRDefault="00796ED1" w:rsidP="00B41CDA">
            <w:pPr>
              <w:widowControl/>
              <w:jc w:val="center"/>
              <w:rPr>
                <w:rFonts w:ascii="Arial" w:hAnsi="Arial" w:cs="Arial"/>
                <w:color w:val="auto"/>
                <w:sz w:val="28"/>
                <w:szCs w:val="28"/>
                <w:shd w:val="clear" w:color="auto" w:fill="auto"/>
              </w:rPr>
            </w:pPr>
          </w:p>
        </w:tc>
      </w:tr>
      <w:tr w:rsidR="00A207B6" w:rsidRPr="00A207B6" w14:paraId="4A4E6A56" w14:textId="77777777" w:rsidTr="00305F4D">
        <w:tc>
          <w:tcPr>
            <w:tcW w:w="495" w:type="dxa"/>
            <w:shd w:val="clear" w:color="auto" w:fill="auto"/>
          </w:tcPr>
          <w:p w14:paraId="0212DFB8" w14:textId="77777777" w:rsidR="00796ED1" w:rsidRPr="00A207B6" w:rsidRDefault="00796ED1" w:rsidP="00F73125">
            <w:pPr>
              <w:pStyle w:val="legclearfix2"/>
              <w:shd w:val="clear" w:color="auto" w:fill="auto"/>
              <w:spacing w:after="100" w:afterAutospacing="1"/>
              <w:jc w:val="both"/>
              <w:rPr>
                <w:rStyle w:val="legds2"/>
                <w:rFonts w:ascii="Arial" w:hAnsi="Arial" w:cs="Arial"/>
                <w:color w:val="auto"/>
                <w:sz w:val="20"/>
                <w:szCs w:val="20"/>
                <w:lang w:val="en"/>
              </w:rPr>
            </w:pPr>
            <w:r w:rsidRPr="00A207B6">
              <w:rPr>
                <w:rStyle w:val="legds2"/>
                <w:rFonts w:ascii="Arial" w:hAnsi="Arial" w:cs="Arial"/>
                <w:color w:val="auto"/>
                <w:sz w:val="20"/>
                <w:szCs w:val="20"/>
                <w:lang w:val="en"/>
                <w:specVanish w:val="0"/>
              </w:rPr>
              <w:t>(c)</w:t>
            </w:r>
          </w:p>
        </w:tc>
        <w:tc>
          <w:tcPr>
            <w:tcW w:w="7868" w:type="dxa"/>
            <w:shd w:val="clear" w:color="auto" w:fill="auto"/>
          </w:tcPr>
          <w:p w14:paraId="291D431A" w14:textId="77777777" w:rsidR="00796ED1" w:rsidRPr="00A207B6" w:rsidRDefault="00796ED1" w:rsidP="00F73125">
            <w:pPr>
              <w:widowControl/>
              <w:jc w:val="both"/>
              <w:rPr>
                <w:rFonts w:ascii="Arial" w:hAnsi="Arial" w:cs="Arial"/>
                <w:color w:val="auto"/>
                <w:sz w:val="22"/>
                <w:szCs w:val="22"/>
                <w:shd w:val="clear" w:color="auto" w:fill="auto"/>
              </w:rPr>
            </w:pPr>
            <w:r w:rsidRPr="00A207B6">
              <w:rPr>
                <w:rFonts w:ascii="Arial" w:hAnsi="Arial" w:cs="Arial"/>
                <w:color w:val="auto"/>
                <w:sz w:val="20"/>
                <w:szCs w:val="20"/>
                <w:shd w:val="clear" w:color="auto" w:fill="auto"/>
              </w:rPr>
              <w:t>for facilitating the passage on the road or any other road of any class of traffic (including pedestrians), or</w:t>
            </w:r>
          </w:p>
        </w:tc>
        <w:tc>
          <w:tcPr>
            <w:tcW w:w="709" w:type="dxa"/>
            <w:shd w:val="clear" w:color="auto" w:fill="auto"/>
            <w:vAlign w:val="center"/>
          </w:tcPr>
          <w:p w14:paraId="62A40B32" w14:textId="0213208E" w:rsidR="00796ED1" w:rsidRPr="00B41CDA" w:rsidRDefault="00796ED1" w:rsidP="00B41CDA">
            <w:pPr>
              <w:widowControl/>
              <w:jc w:val="center"/>
              <w:rPr>
                <w:rFonts w:ascii="Arial" w:hAnsi="Arial" w:cs="Arial"/>
                <w:color w:val="auto"/>
                <w:sz w:val="28"/>
                <w:szCs w:val="28"/>
                <w:shd w:val="clear" w:color="auto" w:fill="auto"/>
              </w:rPr>
            </w:pPr>
          </w:p>
        </w:tc>
      </w:tr>
      <w:tr w:rsidR="00A207B6" w:rsidRPr="00A207B6" w14:paraId="7603CAB6" w14:textId="77777777" w:rsidTr="00305F4D">
        <w:tc>
          <w:tcPr>
            <w:tcW w:w="495" w:type="dxa"/>
            <w:shd w:val="clear" w:color="auto" w:fill="auto"/>
          </w:tcPr>
          <w:p w14:paraId="3D5231AB" w14:textId="77777777" w:rsidR="00796ED1" w:rsidRPr="00A207B6" w:rsidRDefault="00796ED1" w:rsidP="00F73125">
            <w:pPr>
              <w:pStyle w:val="legclearfix2"/>
              <w:shd w:val="clear" w:color="auto" w:fill="auto"/>
              <w:spacing w:after="100" w:afterAutospacing="1"/>
              <w:jc w:val="both"/>
              <w:rPr>
                <w:rStyle w:val="legds2"/>
                <w:rFonts w:ascii="Arial" w:hAnsi="Arial" w:cs="Arial"/>
                <w:color w:val="auto"/>
                <w:sz w:val="20"/>
                <w:szCs w:val="20"/>
                <w:lang w:val="en"/>
              </w:rPr>
            </w:pPr>
            <w:r w:rsidRPr="00A207B6">
              <w:rPr>
                <w:rStyle w:val="legds2"/>
                <w:rFonts w:ascii="Arial" w:hAnsi="Arial" w:cs="Arial"/>
                <w:color w:val="auto"/>
                <w:sz w:val="20"/>
                <w:szCs w:val="20"/>
                <w:lang w:val="en"/>
                <w:specVanish w:val="0"/>
              </w:rPr>
              <w:t>(d)</w:t>
            </w:r>
          </w:p>
        </w:tc>
        <w:tc>
          <w:tcPr>
            <w:tcW w:w="7868" w:type="dxa"/>
            <w:shd w:val="clear" w:color="auto" w:fill="auto"/>
          </w:tcPr>
          <w:p w14:paraId="15485174" w14:textId="77777777" w:rsidR="00796ED1" w:rsidRPr="00A207B6" w:rsidRDefault="00796ED1" w:rsidP="00F73125">
            <w:pPr>
              <w:widowControl/>
              <w:jc w:val="both"/>
              <w:rPr>
                <w:rFonts w:ascii="Arial" w:hAnsi="Arial" w:cs="Arial"/>
                <w:color w:val="auto"/>
                <w:sz w:val="22"/>
                <w:szCs w:val="22"/>
                <w:shd w:val="clear" w:color="auto" w:fill="auto"/>
              </w:rPr>
            </w:pPr>
            <w:r w:rsidRPr="00A207B6">
              <w:rPr>
                <w:rFonts w:ascii="Arial" w:hAnsi="Arial" w:cs="Arial"/>
                <w:color w:val="auto"/>
                <w:sz w:val="20"/>
                <w:szCs w:val="20"/>
                <w:shd w:val="clear" w:color="auto" w:fill="auto"/>
              </w:rPr>
              <w:t xml:space="preserve">for preventing the use of the road by vehicular traffic of a kind which, or its use by vehicular traffic in a manner which, is unsuitable having regard to the existing </w:t>
            </w:r>
            <w:r w:rsidRPr="00A207B6">
              <w:rPr>
                <w:rFonts w:ascii="Arial" w:hAnsi="Arial" w:cs="Arial"/>
                <w:color w:val="auto"/>
                <w:sz w:val="20"/>
                <w:szCs w:val="20"/>
                <w:shd w:val="clear" w:color="auto" w:fill="auto"/>
              </w:rPr>
              <w:lastRenderedPageBreak/>
              <w:t>character of the road or adjoining property,</w:t>
            </w:r>
          </w:p>
        </w:tc>
        <w:tc>
          <w:tcPr>
            <w:tcW w:w="709" w:type="dxa"/>
            <w:shd w:val="clear" w:color="auto" w:fill="auto"/>
            <w:vAlign w:val="center"/>
          </w:tcPr>
          <w:p w14:paraId="12698AF0" w14:textId="40E3E69E" w:rsidR="00796ED1" w:rsidRPr="00B41CDA" w:rsidRDefault="00C770F2" w:rsidP="00B41CDA">
            <w:pPr>
              <w:widowControl/>
              <w:jc w:val="center"/>
              <w:rPr>
                <w:rFonts w:ascii="Arial" w:hAnsi="Arial" w:cs="Arial"/>
                <w:color w:val="auto"/>
                <w:sz w:val="28"/>
                <w:szCs w:val="28"/>
                <w:shd w:val="clear" w:color="auto" w:fill="auto"/>
              </w:rPr>
            </w:pPr>
            <w:r>
              <w:rPr>
                <w:rFonts w:ascii="Arial" w:hAnsi="Arial" w:cs="Arial"/>
                <w:color w:val="auto"/>
                <w:sz w:val="28"/>
                <w:szCs w:val="28"/>
                <w:shd w:val="clear" w:color="auto" w:fill="auto"/>
              </w:rPr>
              <w:lastRenderedPageBreak/>
              <w:t>X</w:t>
            </w:r>
          </w:p>
        </w:tc>
      </w:tr>
      <w:tr w:rsidR="00A207B6" w:rsidRPr="00A207B6" w14:paraId="2EB0EBE5" w14:textId="77777777" w:rsidTr="00305F4D">
        <w:tc>
          <w:tcPr>
            <w:tcW w:w="495" w:type="dxa"/>
            <w:shd w:val="clear" w:color="auto" w:fill="auto"/>
          </w:tcPr>
          <w:p w14:paraId="0A84AACC" w14:textId="77777777" w:rsidR="00796ED1" w:rsidRPr="00A207B6" w:rsidRDefault="00796ED1" w:rsidP="00F73125">
            <w:pPr>
              <w:pStyle w:val="legclearfix2"/>
              <w:shd w:val="clear" w:color="auto" w:fill="auto"/>
              <w:spacing w:after="100" w:afterAutospacing="1"/>
              <w:jc w:val="both"/>
              <w:rPr>
                <w:rStyle w:val="legds2"/>
                <w:rFonts w:ascii="Arial" w:hAnsi="Arial" w:cs="Arial"/>
                <w:color w:val="auto"/>
                <w:sz w:val="20"/>
                <w:szCs w:val="20"/>
                <w:lang w:val="en"/>
              </w:rPr>
            </w:pPr>
            <w:r w:rsidRPr="00A207B6">
              <w:rPr>
                <w:rStyle w:val="legds2"/>
                <w:rFonts w:ascii="Arial" w:hAnsi="Arial" w:cs="Arial"/>
                <w:color w:val="auto"/>
                <w:sz w:val="20"/>
                <w:szCs w:val="20"/>
                <w:lang w:val="en"/>
                <w:specVanish w:val="0"/>
              </w:rPr>
              <w:t>(e)</w:t>
            </w:r>
          </w:p>
        </w:tc>
        <w:tc>
          <w:tcPr>
            <w:tcW w:w="7868" w:type="dxa"/>
            <w:shd w:val="clear" w:color="auto" w:fill="auto"/>
          </w:tcPr>
          <w:p w14:paraId="1E98FF32" w14:textId="77777777" w:rsidR="00796ED1" w:rsidRPr="00A207B6" w:rsidRDefault="00796ED1" w:rsidP="00F73125">
            <w:pPr>
              <w:widowControl/>
              <w:jc w:val="both"/>
              <w:rPr>
                <w:rFonts w:ascii="Arial" w:hAnsi="Arial" w:cs="Arial"/>
                <w:color w:val="auto"/>
                <w:sz w:val="22"/>
                <w:szCs w:val="22"/>
                <w:shd w:val="clear" w:color="auto" w:fill="auto"/>
              </w:rPr>
            </w:pPr>
            <w:r w:rsidRPr="00A207B6">
              <w:rPr>
                <w:rFonts w:ascii="Arial" w:hAnsi="Arial" w:cs="Arial"/>
                <w:color w:val="auto"/>
                <w:sz w:val="20"/>
                <w:szCs w:val="20"/>
                <w:shd w:val="clear" w:color="auto" w:fill="auto"/>
              </w:rPr>
              <w:t>(</w:t>
            </w:r>
            <w:proofErr w:type="gramStart"/>
            <w:r w:rsidRPr="00A207B6">
              <w:rPr>
                <w:rFonts w:ascii="Arial" w:hAnsi="Arial" w:cs="Arial"/>
                <w:color w:val="auto"/>
                <w:sz w:val="20"/>
                <w:szCs w:val="20"/>
                <w:shd w:val="clear" w:color="auto" w:fill="auto"/>
              </w:rPr>
              <w:t>without</w:t>
            </w:r>
            <w:proofErr w:type="gramEnd"/>
            <w:r w:rsidRPr="00A207B6">
              <w:rPr>
                <w:rFonts w:ascii="Arial" w:hAnsi="Arial" w:cs="Arial"/>
                <w:color w:val="auto"/>
                <w:sz w:val="20"/>
                <w:szCs w:val="20"/>
                <w:shd w:val="clear" w:color="auto" w:fill="auto"/>
              </w:rPr>
              <w:t xml:space="preserve"> prejudice to the generality of paragraph (d) above) for preserving the character of the road in a case where it is specially suitable for use by persons on horseback or on foot, or</w:t>
            </w:r>
          </w:p>
        </w:tc>
        <w:tc>
          <w:tcPr>
            <w:tcW w:w="709" w:type="dxa"/>
            <w:shd w:val="clear" w:color="auto" w:fill="auto"/>
            <w:vAlign w:val="center"/>
          </w:tcPr>
          <w:p w14:paraId="6E82E5A5" w14:textId="77777777" w:rsidR="00796ED1" w:rsidRPr="00B41CDA" w:rsidRDefault="00796ED1" w:rsidP="00B41CDA">
            <w:pPr>
              <w:widowControl/>
              <w:jc w:val="center"/>
              <w:rPr>
                <w:rFonts w:ascii="Arial" w:hAnsi="Arial" w:cs="Arial"/>
                <w:color w:val="auto"/>
                <w:sz w:val="28"/>
                <w:szCs w:val="28"/>
                <w:shd w:val="clear" w:color="auto" w:fill="auto"/>
              </w:rPr>
            </w:pPr>
          </w:p>
        </w:tc>
      </w:tr>
      <w:tr w:rsidR="00A207B6" w:rsidRPr="00A207B6" w14:paraId="2214E4CD" w14:textId="77777777" w:rsidTr="00305F4D">
        <w:tc>
          <w:tcPr>
            <w:tcW w:w="495" w:type="dxa"/>
            <w:shd w:val="clear" w:color="auto" w:fill="auto"/>
          </w:tcPr>
          <w:p w14:paraId="54567AE5" w14:textId="77777777" w:rsidR="00796ED1" w:rsidRPr="00A207B6" w:rsidRDefault="00796ED1" w:rsidP="00F73125">
            <w:pPr>
              <w:pStyle w:val="legclearfix2"/>
              <w:shd w:val="clear" w:color="auto" w:fill="auto"/>
              <w:spacing w:after="100" w:afterAutospacing="1"/>
              <w:jc w:val="both"/>
              <w:rPr>
                <w:rStyle w:val="legds2"/>
                <w:rFonts w:ascii="Arial" w:hAnsi="Arial" w:cs="Arial"/>
                <w:color w:val="auto"/>
                <w:sz w:val="20"/>
                <w:szCs w:val="20"/>
                <w:lang w:val="en"/>
              </w:rPr>
            </w:pPr>
            <w:r w:rsidRPr="00A207B6">
              <w:rPr>
                <w:rStyle w:val="legds2"/>
                <w:rFonts w:ascii="Arial" w:hAnsi="Arial" w:cs="Arial"/>
                <w:color w:val="auto"/>
                <w:sz w:val="20"/>
                <w:szCs w:val="20"/>
                <w:lang w:val="en"/>
                <w:specVanish w:val="0"/>
              </w:rPr>
              <w:t>(f)</w:t>
            </w:r>
          </w:p>
        </w:tc>
        <w:tc>
          <w:tcPr>
            <w:tcW w:w="7868" w:type="dxa"/>
            <w:shd w:val="clear" w:color="auto" w:fill="auto"/>
          </w:tcPr>
          <w:p w14:paraId="14B580B4" w14:textId="77777777" w:rsidR="00796ED1" w:rsidRPr="00A207B6" w:rsidRDefault="00796ED1" w:rsidP="00F73125">
            <w:pPr>
              <w:widowControl/>
              <w:jc w:val="both"/>
              <w:rPr>
                <w:rFonts w:ascii="Arial" w:hAnsi="Arial" w:cs="Arial"/>
                <w:color w:val="auto"/>
                <w:sz w:val="22"/>
                <w:szCs w:val="22"/>
                <w:shd w:val="clear" w:color="auto" w:fill="auto"/>
              </w:rPr>
            </w:pPr>
            <w:r w:rsidRPr="00A207B6">
              <w:rPr>
                <w:rFonts w:ascii="Arial" w:hAnsi="Arial" w:cs="Arial"/>
                <w:color w:val="auto"/>
                <w:sz w:val="20"/>
                <w:szCs w:val="20"/>
                <w:shd w:val="clear" w:color="auto" w:fill="auto"/>
              </w:rPr>
              <w:t>for preserving or improving the amenities of the area through which the road runs, or</w:t>
            </w:r>
          </w:p>
        </w:tc>
        <w:tc>
          <w:tcPr>
            <w:tcW w:w="709" w:type="dxa"/>
            <w:shd w:val="clear" w:color="auto" w:fill="auto"/>
            <w:vAlign w:val="center"/>
          </w:tcPr>
          <w:p w14:paraId="1217473F" w14:textId="77777777" w:rsidR="00796ED1" w:rsidRPr="00B41CDA" w:rsidRDefault="00796ED1" w:rsidP="00B41CDA">
            <w:pPr>
              <w:widowControl/>
              <w:jc w:val="center"/>
              <w:rPr>
                <w:rFonts w:ascii="Arial" w:hAnsi="Arial" w:cs="Arial"/>
                <w:color w:val="auto"/>
                <w:sz w:val="28"/>
                <w:szCs w:val="28"/>
                <w:shd w:val="clear" w:color="auto" w:fill="auto"/>
              </w:rPr>
            </w:pPr>
          </w:p>
        </w:tc>
      </w:tr>
      <w:tr w:rsidR="00A207B6" w:rsidRPr="00A207B6" w14:paraId="0B438599" w14:textId="77777777" w:rsidTr="00305F4D">
        <w:tc>
          <w:tcPr>
            <w:tcW w:w="495" w:type="dxa"/>
            <w:shd w:val="clear" w:color="auto" w:fill="auto"/>
          </w:tcPr>
          <w:p w14:paraId="169A46B2" w14:textId="77777777" w:rsidR="00796ED1" w:rsidRPr="00A207B6" w:rsidRDefault="00796ED1" w:rsidP="00F73125">
            <w:pPr>
              <w:pStyle w:val="legclearfix2"/>
              <w:shd w:val="clear" w:color="auto" w:fill="auto"/>
              <w:spacing w:after="100" w:afterAutospacing="1"/>
              <w:jc w:val="both"/>
              <w:rPr>
                <w:rStyle w:val="legds2"/>
                <w:rFonts w:ascii="Arial" w:hAnsi="Arial" w:cs="Arial"/>
                <w:color w:val="auto"/>
                <w:sz w:val="20"/>
                <w:szCs w:val="20"/>
                <w:lang w:val="en"/>
              </w:rPr>
            </w:pPr>
            <w:r w:rsidRPr="00A207B6">
              <w:rPr>
                <w:rStyle w:val="legds2"/>
                <w:rFonts w:ascii="Arial" w:hAnsi="Arial" w:cs="Arial"/>
                <w:color w:val="auto"/>
                <w:sz w:val="20"/>
                <w:szCs w:val="20"/>
                <w:lang w:val="en"/>
                <w:specVanish w:val="0"/>
              </w:rPr>
              <w:t>(g)</w:t>
            </w:r>
          </w:p>
        </w:tc>
        <w:tc>
          <w:tcPr>
            <w:tcW w:w="7868" w:type="dxa"/>
            <w:shd w:val="clear" w:color="auto" w:fill="auto"/>
          </w:tcPr>
          <w:p w14:paraId="3796D350" w14:textId="77777777" w:rsidR="00796ED1" w:rsidRPr="00A207B6" w:rsidRDefault="00796ED1" w:rsidP="00F73125">
            <w:pPr>
              <w:widowControl/>
              <w:jc w:val="both"/>
              <w:rPr>
                <w:rFonts w:ascii="Arial" w:hAnsi="Arial" w:cs="Arial"/>
                <w:color w:val="auto"/>
                <w:sz w:val="20"/>
                <w:szCs w:val="20"/>
                <w:shd w:val="clear" w:color="auto" w:fill="auto"/>
              </w:rPr>
            </w:pPr>
            <w:r w:rsidRPr="00A207B6">
              <w:rPr>
                <w:rFonts w:ascii="Arial" w:hAnsi="Arial" w:cs="Arial"/>
                <w:color w:val="auto"/>
                <w:sz w:val="20"/>
                <w:szCs w:val="20"/>
                <w:shd w:val="clear" w:color="auto" w:fill="auto"/>
              </w:rPr>
              <w:t>for any of the purposes specified in paragraphs (a) to (c) of subsection (1) of section 87 of the Environment Act 1995 (air quality)</w:t>
            </w:r>
          </w:p>
        </w:tc>
        <w:tc>
          <w:tcPr>
            <w:tcW w:w="709" w:type="dxa"/>
            <w:shd w:val="clear" w:color="auto" w:fill="auto"/>
            <w:vAlign w:val="center"/>
          </w:tcPr>
          <w:p w14:paraId="303563D4" w14:textId="77777777" w:rsidR="00796ED1" w:rsidRPr="00B41CDA" w:rsidRDefault="00796ED1" w:rsidP="00B41CDA">
            <w:pPr>
              <w:widowControl/>
              <w:jc w:val="center"/>
              <w:rPr>
                <w:rFonts w:ascii="Arial" w:hAnsi="Arial" w:cs="Arial"/>
                <w:color w:val="auto"/>
                <w:sz w:val="28"/>
                <w:szCs w:val="28"/>
                <w:shd w:val="clear" w:color="auto" w:fill="auto"/>
              </w:rPr>
            </w:pPr>
          </w:p>
        </w:tc>
      </w:tr>
    </w:tbl>
    <w:p w14:paraId="3869004C" w14:textId="77777777" w:rsidR="00F83570" w:rsidRPr="00972051" w:rsidRDefault="00F83570" w:rsidP="00AB7F3F">
      <w:pPr>
        <w:keepNext/>
        <w:widowControl/>
        <w:ind w:left="709"/>
        <w:jc w:val="both"/>
        <w:rPr>
          <w:rFonts w:ascii="Arial" w:hAnsi="Arial" w:cs="Arial"/>
          <w:b/>
          <w:color w:val="FF0000"/>
          <w:shd w:val="clear" w:color="auto" w:fill="auto"/>
        </w:rPr>
      </w:pPr>
    </w:p>
    <w:p w14:paraId="2F3D228D" w14:textId="77777777" w:rsidR="000F5EC4" w:rsidRPr="00305F4D" w:rsidRDefault="009953E6" w:rsidP="00F73125">
      <w:pPr>
        <w:keepNext/>
        <w:widowControl/>
        <w:jc w:val="both"/>
        <w:rPr>
          <w:rFonts w:ascii="Arial" w:hAnsi="Arial" w:cs="Arial"/>
          <w:b/>
          <w:color w:val="auto"/>
          <w:u w:val="single"/>
          <w:shd w:val="clear" w:color="auto" w:fill="auto"/>
        </w:rPr>
      </w:pPr>
      <w:r w:rsidRPr="00305F4D">
        <w:rPr>
          <w:rFonts w:ascii="Arial" w:hAnsi="Arial" w:cs="Arial"/>
          <w:b/>
          <w:color w:val="auto"/>
          <w:shd w:val="clear" w:color="auto" w:fill="auto"/>
        </w:rPr>
        <w:t xml:space="preserve">3. </w:t>
      </w:r>
      <w:r w:rsidRPr="00305F4D">
        <w:rPr>
          <w:rFonts w:ascii="Arial" w:hAnsi="Arial" w:cs="Arial"/>
          <w:b/>
          <w:color w:val="auto"/>
          <w:shd w:val="clear" w:color="auto" w:fill="auto"/>
        </w:rPr>
        <w:tab/>
      </w:r>
      <w:r w:rsidR="00CC20DA">
        <w:rPr>
          <w:rFonts w:ascii="Arial" w:hAnsi="Arial" w:cs="Arial"/>
          <w:b/>
          <w:color w:val="auto"/>
          <w:u w:val="single"/>
          <w:shd w:val="clear" w:color="auto" w:fill="auto"/>
        </w:rPr>
        <w:t>PROPOSAL</w:t>
      </w:r>
    </w:p>
    <w:p w14:paraId="576344E0" w14:textId="77777777" w:rsidR="00492643" w:rsidRPr="00972051" w:rsidRDefault="00492643" w:rsidP="00AB7F3F">
      <w:pPr>
        <w:keepNext/>
        <w:widowControl/>
        <w:ind w:left="709"/>
        <w:jc w:val="both"/>
        <w:rPr>
          <w:rFonts w:ascii="Arial" w:hAnsi="Arial" w:cs="Arial"/>
          <w:b/>
          <w:color w:val="FF0000"/>
          <w:u w:val="single"/>
          <w:shd w:val="clear" w:color="auto" w:fill="auto"/>
        </w:rPr>
      </w:pPr>
    </w:p>
    <w:p w14:paraId="0C236AC7" w14:textId="68A65822" w:rsidR="000409F2" w:rsidRPr="000409F2" w:rsidRDefault="000409F2" w:rsidP="000409F2">
      <w:pPr>
        <w:ind w:left="720"/>
        <w:jc w:val="both"/>
        <w:rPr>
          <w:rFonts w:ascii="Arial" w:hAnsi="Arial" w:cs="Arial"/>
        </w:rPr>
      </w:pPr>
      <w:r w:rsidRPr="000409F2">
        <w:rPr>
          <w:rFonts w:ascii="Arial" w:hAnsi="Arial" w:cs="Arial"/>
        </w:rPr>
        <w:t xml:space="preserve">The proposal is </w:t>
      </w:r>
      <w:r w:rsidR="00A01FD0">
        <w:rPr>
          <w:rFonts w:ascii="Arial" w:hAnsi="Arial" w:cs="Arial"/>
        </w:rPr>
        <w:t>a</w:t>
      </w:r>
      <w:r w:rsidR="00A01FD0" w:rsidRPr="00A01FD0">
        <w:rPr>
          <w:rFonts w:ascii="Arial" w:hAnsi="Arial" w:cs="Arial"/>
        </w:rPr>
        <w:t>t the southern end of Woodford Lane</w:t>
      </w:r>
      <w:r w:rsidR="00E05F6E">
        <w:rPr>
          <w:rFonts w:ascii="Arial" w:hAnsi="Arial" w:cs="Arial"/>
        </w:rPr>
        <w:t>.</w:t>
      </w:r>
      <w:r w:rsidR="00A01FD0" w:rsidRPr="00A01FD0">
        <w:rPr>
          <w:rFonts w:ascii="Arial" w:hAnsi="Arial" w:cs="Arial"/>
        </w:rPr>
        <w:t xml:space="preserve"> Chew Valley Recreation Trail has recently been constructed which crosses the lane. There is a pedestrian/cycle access here. Vehicle access is not required on the southern section of this lane except for farm vehicles. Bollards are proposed at a point where vehicles can turn round. Pedestrian/cycle access is to be maintained.</w:t>
      </w:r>
    </w:p>
    <w:p w14:paraId="50B92A7D" w14:textId="77777777" w:rsidR="00687C0C" w:rsidRPr="00972051" w:rsidRDefault="00687C0C" w:rsidP="00AB7F3F">
      <w:pPr>
        <w:widowControl/>
        <w:ind w:left="709"/>
        <w:jc w:val="both"/>
        <w:rPr>
          <w:rFonts w:ascii="Arial" w:hAnsi="Arial" w:cs="Arial"/>
          <w:color w:val="FF0000"/>
          <w:shd w:val="clear" w:color="auto" w:fill="auto"/>
        </w:rPr>
      </w:pPr>
    </w:p>
    <w:p w14:paraId="0425CE0F" w14:textId="77777777" w:rsidR="000F5EC4" w:rsidRPr="00305F4D" w:rsidRDefault="009953E6" w:rsidP="00F73125">
      <w:pPr>
        <w:keepNext/>
        <w:widowControl/>
        <w:tabs>
          <w:tab w:val="left" w:pos="720"/>
        </w:tabs>
        <w:jc w:val="both"/>
        <w:rPr>
          <w:rFonts w:ascii="Arial" w:hAnsi="Arial" w:cs="Arial"/>
          <w:b/>
          <w:color w:val="auto"/>
          <w:u w:val="single"/>
          <w:shd w:val="clear" w:color="auto" w:fill="auto"/>
        </w:rPr>
      </w:pPr>
      <w:r w:rsidRPr="00305F4D">
        <w:rPr>
          <w:rFonts w:ascii="Arial" w:hAnsi="Arial" w:cs="Arial"/>
          <w:b/>
          <w:color w:val="auto"/>
          <w:shd w:val="clear" w:color="auto" w:fill="auto"/>
        </w:rPr>
        <w:t>4.</w:t>
      </w:r>
      <w:r w:rsidRPr="00305F4D">
        <w:rPr>
          <w:rFonts w:ascii="Arial" w:hAnsi="Arial" w:cs="Arial"/>
          <w:b/>
          <w:color w:val="auto"/>
          <w:shd w:val="clear" w:color="auto" w:fill="auto"/>
        </w:rPr>
        <w:tab/>
      </w:r>
      <w:r w:rsidR="00CC20DA">
        <w:rPr>
          <w:rFonts w:ascii="Arial" w:hAnsi="Arial" w:cs="Arial"/>
          <w:b/>
          <w:color w:val="auto"/>
          <w:u w:val="single"/>
          <w:shd w:val="clear" w:color="auto" w:fill="auto"/>
        </w:rPr>
        <w:t>BACKGROUND</w:t>
      </w:r>
    </w:p>
    <w:p w14:paraId="395EB91E" w14:textId="77777777" w:rsidR="000F5EC4" w:rsidRPr="00972051" w:rsidRDefault="000F5EC4" w:rsidP="00AB7F3F">
      <w:pPr>
        <w:widowControl/>
        <w:ind w:left="709"/>
        <w:jc w:val="both"/>
        <w:rPr>
          <w:rFonts w:ascii="Arial" w:hAnsi="Arial" w:cs="Arial"/>
          <w:color w:val="FF0000"/>
          <w:shd w:val="clear" w:color="auto" w:fill="auto"/>
        </w:rPr>
      </w:pPr>
    </w:p>
    <w:p w14:paraId="0E695863" w14:textId="30C5CEC9" w:rsidR="000409F2" w:rsidRPr="000409F2" w:rsidRDefault="000409F2" w:rsidP="000409F2">
      <w:pPr>
        <w:ind w:left="720"/>
        <w:jc w:val="both"/>
        <w:rPr>
          <w:rFonts w:ascii="Arial" w:hAnsi="Arial" w:cs="Arial"/>
        </w:rPr>
      </w:pPr>
      <w:r w:rsidRPr="000409F2">
        <w:rPr>
          <w:rFonts w:ascii="Arial" w:hAnsi="Arial" w:cs="Arial"/>
        </w:rPr>
        <w:t>To suspend motorised rights at the south</w:t>
      </w:r>
      <w:r w:rsidR="00A01FD0">
        <w:rPr>
          <w:rFonts w:ascii="Arial" w:hAnsi="Arial" w:cs="Arial"/>
        </w:rPr>
        <w:t>ern</w:t>
      </w:r>
      <w:r w:rsidRPr="000409F2">
        <w:rPr>
          <w:rFonts w:ascii="Arial" w:hAnsi="Arial" w:cs="Arial"/>
        </w:rPr>
        <w:t xml:space="preserve"> end of Woo</w:t>
      </w:r>
      <w:r w:rsidR="00020AD2">
        <w:rPr>
          <w:rFonts w:ascii="Arial" w:hAnsi="Arial" w:cs="Arial"/>
        </w:rPr>
        <w:t>dford</w:t>
      </w:r>
      <w:r w:rsidRPr="000409F2">
        <w:rPr>
          <w:rFonts w:ascii="Arial" w:hAnsi="Arial" w:cs="Arial"/>
        </w:rPr>
        <w:t xml:space="preserve"> Lane adjacent to Chew Valley Lake</w:t>
      </w:r>
      <w:r w:rsidR="00A01FD0">
        <w:rPr>
          <w:rFonts w:ascii="Arial" w:hAnsi="Arial" w:cs="Arial"/>
        </w:rPr>
        <w:t>.</w:t>
      </w:r>
    </w:p>
    <w:p w14:paraId="3A785F28" w14:textId="77777777" w:rsidR="007F6E98" w:rsidRPr="00E02514" w:rsidRDefault="007F6E98" w:rsidP="00074420">
      <w:pPr>
        <w:widowControl/>
        <w:jc w:val="both"/>
        <w:rPr>
          <w:rFonts w:ascii="Arial" w:hAnsi="Arial" w:cs="Arial"/>
          <w:color w:val="548DD4"/>
          <w:shd w:val="clear" w:color="auto" w:fill="auto"/>
        </w:rPr>
      </w:pPr>
    </w:p>
    <w:p w14:paraId="01610108" w14:textId="77777777" w:rsidR="000F5EC4" w:rsidRPr="003E473B" w:rsidRDefault="009953E6" w:rsidP="00F73125">
      <w:pPr>
        <w:pStyle w:val="Heading1"/>
        <w:widowControl/>
        <w:jc w:val="both"/>
        <w:rPr>
          <w:bCs w:val="0"/>
          <w:shd w:val="clear" w:color="auto" w:fill="auto"/>
        </w:rPr>
      </w:pPr>
      <w:r w:rsidRPr="003E473B">
        <w:rPr>
          <w:bCs w:val="0"/>
          <w:shd w:val="clear" w:color="auto" w:fill="auto"/>
        </w:rPr>
        <w:t>5</w:t>
      </w:r>
      <w:r w:rsidR="0024217A" w:rsidRPr="003E473B">
        <w:rPr>
          <w:bCs w:val="0"/>
          <w:shd w:val="clear" w:color="auto" w:fill="auto"/>
        </w:rPr>
        <w:t>.</w:t>
      </w:r>
      <w:r w:rsidR="0024217A" w:rsidRPr="003E473B">
        <w:rPr>
          <w:bCs w:val="0"/>
          <w:shd w:val="clear" w:color="auto" w:fill="auto"/>
        </w:rPr>
        <w:tab/>
      </w:r>
      <w:r w:rsidR="002A2D01" w:rsidRPr="003E473B">
        <w:rPr>
          <w:bCs w:val="0"/>
          <w:u w:val="single"/>
          <w:shd w:val="clear" w:color="auto" w:fill="auto"/>
        </w:rPr>
        <w:t>SOURCE OF FINANCE</w:t>
      </w:r>
    </w:p>
    <w:p w14:paraId="01713574" w14:textId="77777777" w:rsidR="000F5EC4" w:rsidRDefault="000F5EC4" w:rsidP="00AB7F3F">
      <w:pPr>
        <w:widowControl/>
        <w:ind w:left="709"/>
        <w:jc w:val="both"/>
        <w:rPr>
          <w:rFonts w:ascii="Arial" w:hAnsi="Arial" w:cs="Arial"/>
          <w:color w:val="FF0000"/>
          <w:shd w:val="clear" w:color="auto" w:fill="auto"/>
        </w:rPr>
      </w:pPr>
    </w:p>
    <w:p w14:paraId="617CEC68" w14:textId="00D54E24" w:rsidR="00C770F2" w:rsidRPr="000409F2" w:rsidRDefault="00C770F2" w:rsidP="00C770F2">
      <w:pPr>
        <w:widowControl/>
        <w:ind w:left="709"/>
        <w:jc w:val="both"/>
        <w:rPr>
          <w:rFonts w:ascii="Arial" w:hAnsi="Arial" w:cs="Arial"/>
          <w:b/>
          <w:bCs/>
          <w:color w:val="FF0000"/>
          <w:shd w:val="clear" w:color="auto" w:fill="auto"/>
        </w:rPr>
      </w:pPr>
      <w:r w:rsidRPr="00734A31">
        <w:rPr>
          <w:rFonts w:ascii="Arial" w:hAnsi="Arial" w:cs="Arial"/>
          <w:shd w:val="clear" w:color="auto" w:fill="auto"/>
        </w:rPr>
        <w:t xml:space="preserve">This proposal is being funded by </w:t>
      </w:r>
      <w:r w:rsidR="000409F2" w:rsidRPr="000409F2">
        <w:rPr>
          <w:rFonts w:ascii="Arial" w:hAnsi="Arial" w:cs="Arial"/>
          <w:shd w:val="clear" w:color="auto" w:fill="auto"/>
        </w:rPr>
        <w:t>cost</w:t>
      </w:r>
      <w:r w:rsidR="000409F2">
        <w:rPr>
          <w:rFonts w:ascii="Arial" w:hAnsi="Arial" w:cs="Arial"/>
          <w:shd w:val="clear" w:color="auto" w:fill="auto"/>
        </w:rPr>
        <w:t xml:space="preserve"> </w:t>
      </w:r>
      <w:r w:rsidR="000409F2" w:rsidRPr="000409F2">
        <w:rPr>
          <w:rFonts w:ascii="Arial" w:hAnsi="Arial" w:cs="Arial"/>
          <w:shd w:val="clear" w:color="auto" w:fill="auto"/>
        </w:rPr>
        <w:t xml:space="preserve">code: </w:t>
      </w:r>
      <w:r w:rsidR="00A01FD0" w:rsidRPr="00A01FD0">
        <w:rPr>
          <w:rFonts w:ascii="Arial" w:hAnsi="Arial" w:cs="Arial"/>
          <w:shd w:val="clear" w:color="auto" w:fill="auto"/>
        </w:rPr>
        <w:t>3N7 3LS00 TCY0011S</w:t>
      </w:r>
    </w:p>
    <w:p w14:paraId="6F1C4753" w14:textId="2FE43974" w:rsidR="00670A59" w:rsidRDefault="00670A59" w:rsidP="00AB7F3F">
      <w:pPr>
        <w:widowControl/>
        <w:ind w:left="709"/>
        <w:jc w:val="both"/>
        <w:rPr>
          <w:rFonts w:ascii="Arial" w:hAnsi="Arial" w:cs="Arial"/>
          <w:color w:val="FF0000"/>
          <w:shd w:val="clear" w:color="auto" w:fill="auto"/>
        </w:rPr>
      </w:pPr>
    </w:p>
    <w:p w14:paraId="0F5C01D3" w14:textId="77777777" w:rsidR="006108DB" w:rsidRPr="00A207B6" w:rsidRDefault="006108DB" w:rsidP="006108DB">
      <w:pPr>
        <w:widowControl/>
        <w:tabs>
          <w:tab w:val="left" w:pos="720"/>
        </w:tabs>
        <w:jc w:val="both"/>
        <w:rPr>
          <w:rFonts w:ascii="Arial" w:hAnsi="Arial" w:cs="Arial"/>
          <w:b/>
          <w:color w:val="auto"/>
          <w:u w:val="single"/>
          <w:shd w:val="clear" w:color="auto" w:fill="auto"/>
        </w:rPr>
      </w:pPr>
      <w:r w:rsidRPr="00A207B6">
        <w:rPr>
          <w:rFonts w:ascii="Arial" w:hAnsi="Arial" w:cs="Arial"/>
          <w:b/>
          <w:color w:val="auto"/>
          <w:shd w:val="clear" w:color="auto" w:fill="auto"/>
        </w:rPr>
        <w:t xml:space="preserve">6. </w:t>
      </w:r>
      <w:r w:rsidRPr="00A207B6">
        <w:rPr>
          <w:rFonts w:ascii="Arial" w:hAnsi="Arial" w:cs="Arial"/>
          <w:b/>
          <w:color w:val="auto"/>
          <w:shd w:val="clear" w:color="auto" w:fill="auto"/>
        </w:rPr>
        <w:tab/>
      </w:r>
      <w:r w:rsidRPr="00A207B6">
        <w:rPr>
          <w:rFonts w:ascii="Arial" w:hAnsi="Arial" w:cs="Arial"/>
          <w:b/>
          <w:color w:val="auto"/>
          <w:u w:val="single"/>
          <w:shd w:val="clear" w:color="auto" w:fill="auto"/>
        </w:rPr>
        <w:t>CONSULTATION REQUIREMENT</w:t>
      </w:r>
    </w:p>
    <w:p w14:paraId="57BEB7F8" w14:textId="77777777" w:rsidR="006108DB" w:rsidRPr="00A207B6" w:rsidRDefault="006108DB" w:rsidP="006108DB">
      <w:pPr>
        <w:widowControl/>
        <w:jc w:val="both"/>
        <w:rPr>
          <w:rFonts w:ascii="Arial" w:hAnsi="Arial" w:cs="Arial"/>
          <w:color w:val="auto"/>
          <w:shd w:val="clear" w:color="auto" w:fill="auto"/>
        </w:rPr>
      </w:pPr>
    </w:p>
    <w:p w14:paraId="4AA48766" w14:textId="77777777" w:rsidR="006108DB" w:rsidRDefault="006108DB" w:rsidP="006108DB">
      <w:pPr>
        <w:widowControl/>
        <w:ind w:left="709"/>
        <w:jc w:val="both"/>
        <w:rPr>
          <w:rFonts w:ascii="Arial" w:hAnsi="Arial" w:cs="Arial"/>
          <w:color w:val="auto"/>
          <w:shd w:val="clear" w:color="auto" w:fill="auto"/>
        </w:rPr>
      </w:pPr>
      <w:r w:rsidRPr="00A207B6">
        <w:rPr>
          <w:rFonts w:ascii="Arial" w:hAnsi="Arial" w:cs="Arial"/>
          <w:color w:val="auto"/>
          <w:shd w:val="clear" w:color="auto" w:fill="auto"/>
        </w:rPr>
        <w:t>The</w:t>
      </w:r>
      <w:r w:rsidRPr="00A207B6">
        <w:rPr>
          <w:rFonts w:ascii="Arial" w:hAnsi="Arial" w:cs="Arial"/>
          <w:b/>
          <w:color w:val="auto"/>
          <w:shd w:val="clear" w:color="auto" w:fill="auto"/>
        </w:rPr>
        <w:t xml:space="preserve"> </w:t>
      </w:r>
      <w:r w:rsidRPr="00A207B6">
        <w:rPr>
          <w:rFonts w:ascii="Arial" w:hAnsi="Arial" w:cs="Arial"/>
          <w:color w:val="auto"/>
          <w:shd w:val="clear" w:color="auto" w:fill="auto"/>
        </w:rPr>
        <w:t xml:space="preserve">proposal requires </w:t>
      </w:r>
      <w:r>
        <w:rPr>
          <w:rFonts w:ascii="Arial" w:hAnsi="Arial" w:cs="Arial"/>
          <w:color w:val="auto"/>
          <w:shd w:val="clear" w:color="auto" w:fill="auto"/>
        </w:rPr>
        <w:t xml:space="preserve">informal </w:t>
      </w:r>
      <w:r w:rsidRPr="00A207B6">
        <w:rPr>
          <w:rFonts w:ascii="Arial" w:hAnsi="Arial" w:cs="Arial"/>
          <w:color w:val="auto"/>
          <w:shd w:val="clear" w:color="auto" w:fill="auto"/>
        </w:rPr>
        <w:t xml:space="preserve">consultation with the </w:t>
      </w:r>
      <w:r>
        <w:rPr>
          <w:rFonts w:ascii="Arial" w:hAnsi="Arial" w:cs="Arial"/>
          <w:color w:val="auto"/>
          <w:shd w:val="clear" w:color="auto" w:fill="auto"/>
        </w:rPr>
        <w:t xml:space="preserve">Chief Constable, </w:t>
      </w:r>
      <w:r w:rsidRPr="00A207B6">
        <w:rPr>
          <w:rFonts w:ascii="Arial" w:hAnsi="Arial" w:cs="Arial"/>
          <w:color w:val="auto"/>
          <w:shd w:val="clear" w:color="auto" w:fill="auto"/>
        </w:rPr>
        <w:t xml:space="preserve">Ward </w:t>
      </w:r>
      <w:proofErr w:type="gramStart"/>
      <w:r w:rsidRPr="00A207B6">
        <w:rPr>
          <w:rFonts w:ascii="Arial" w:hAnsi="Arial" w:cs="Arial"/>
          <w:color w:val="auto"/>
          <w:shd w:val="clear" w:color="auto" w:fill="auto"/>
        </w:rPr>
        <w:t>Members</w:t>
      </w:r>
      <w:proofErr w:type="gramEnd"/>
      <w:r w:rsidRPr="00A207B6">
        <w:rPr>
          <w:rFonts w:ascii="Arial" w:hAnsi="Arial" w:cs="Arial"/>
          <w:color w:val="auto"/>
          <w:shd w:val="clear" w:color="auto" w:fill="auto"/>
        </w:rPr>
        <w:t xml:space="preserve"> and the Cabinet Member</w:t>
      </w:r>
      <w:r>
        <w:rPr>
          <w:rFonts w:ascii="Arial" w:hAnsi="Arial" w:cs="Arial"/>
          <w:color w:val="auto"/>
          <w:shd w:val="clear" w:color="auto" w:fill="auto"/>
        </w:rPr>
        <w:t>s</w:t>
      </w:r>
      <w:r w:rsidRPr="00A207B6">
        <w:rPr>
          <w:rFonts w:ascii="Arial" w:hAnsi="Arial" w:cs="Arial"/>
          <w:color w:val="auto"/>
          <w:shd w:val="clear" w:color="auto" w:fill="auto"/>
        </w:rPr>
        <w:t xml:space="preserve"> for Transport. </w:t>
      </w:r>
    </w:p>
    <w:p w14:paraId="24EB39E2" w14:textId="77777777" w:rsidR="006108DB" w:rsidRDefault="006108DB" w:rsidP="006108DB">
      <w:pPr>
        <w:widowControl/>
        <w:jc w:val="both"/>
        <w:rPr>
          <w:rFonts w:ascii="Arial" w:hAnsi="Arial" w:cs="Arial"/>
          <w:color w:val="auto"/>
          <w:shd w:val="clear" w:color="auto" w:fill="auto"/>
        </w:rPr>
      </w:pPr>
    </w:p>
    <w:p w14:paraId="174D7714" w14:textId="0B8CC468" w:rsidR="00C770F2" w:rsidRDefault="006108DB" w:rsidP="006B241D">
      <w:pPr>
        <w:widowControl/>
        <w:ind w:left="709"/>
        <w:jc w:val="both"/>
        <w:rPr>
          <w:rFonts w:ascii="Arial" w:hAnsi="Arial" w:cs="Arial"/>
          <w:color w:val="auto"/>
          <w:shd w:val="clear" w:color="auto" w:fill="auto"/>
        </w:rPr>
      </w:pPr>
      <w:r>
        <w:rPr>
          <w:rFonts w:ascii="Arial" w:hAnsi="Arial" w:cs="Arial"/>
          <w:color w:val="auto"/>
          <w:shd w:val="clear" w:color="auto" w:fill="auto"/>
        </w:rPr>
        <w:t xml:space="preserve">PROPOSALS </w:t>
      </w:r>
      <w:r w:rsidRPr="00E568EE">
        <w:rPr>
          <w:rFonts w:ascii="Arial" w:hAnsi="Arial" w:cs="Arial"/>
          <w:color w:val="auto"/>
          <w:shd w:val="clear" w:color="auto" w:fill="auto"/>
        </w:rPr>
        <w:t xml:space="preserve">APPROVED FOR </w:t>
      </w:r>
      <w:r>
        <w:rPr>
          <w:rFonts w:ascii="Arial" w:hAnsi="Arial" w:cs="Arial"/>
          <w:color w:val="auto"/>
          <w:shd w:val="clear" w:color="auto" w:fill="auto"/>
        </w:rPr>
        <w:t>INFORMAL CONSULTATION WITH THE CHIEF CONSTABLE AND WARD MEMBERS.</w:t>
      </w:r>
    </w:p>
    <w:p w14:paraId="1E2AA045" w14:textId="77777777" w:rsidR="000409F2" w:rsidRDefault="000409F2" w:rsidP="00C770F2">
      <w:pPr>
        <w:widowControl/>
        <w:ind w:firstLine="709"/>
        <w:jc w:val="both"/>
        <w:rPr>
          <w:rFonts w:ascii="Arial" w:hAnsi="Arial" w:cs="Arial"/>
          <w:color w:val="auto"/>
          <w:shd w:val="clear" w:color="auto" w:fill="auto"/>
        </w:rPr>
      </w:pPr>
    </w:p>
    <w:p w14:paraId="61BCF994" w14:textId="273E2B68" w:rsidR="000409F2" w:rsidRDefault="00596FD4" w:rsidP="009842FA">
      <w:pPr>
        <w:widowControl/>
        <w:ind w:firstLine="709"/>
        <w:jc w:val="both"/>
        <w:rPr>
          <w:rFonts w:ascii="Arial" w:hAnsi="Arial" w:cs="Arial"/>
          <w:color w:val="auto"/>
          <w:shd w:val="clear" w:color="auto" w:fill="auto"/>
        </w:rPr>
      </w:pPr>
      <w:r>
        <w:rPr>
          <w:rFonts w:ascii="Arial" w:hAnsi="Arial" w:cs="Arial"/>
          <w:color w:val="auto"/>
          <w:shd w:val="clear" w:color="auto" w:fill="auto"/>
        </w:rPr>
        <w:pict w14:anchorId="295793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6.5pt;height:83.9pt">
            <v:imagedata r:id="rId8" o:title=""/>
          </v:shape>
        </w:pict>
      </w:r>
    </w:p>
    <w:p w14:paraId="163AD52F" w14:textId="66A104B3" w:rsidR="006108DB" w:rsidRPr="00E568EE" w:rsidRDefault="006108DB" w:rsidP="00C770F2">
      <w:pPr>
        <w:widowControl/>
        <w:ind w:firstLine="709"/>
        <w:jc w:val="both"/>
        <w:rPr>
          <w:rFonts w:ascii="Arial" w:hAnsi="Arial" w:cs="Arial"/>
          <w:color w:val="auto"/>
          <w:shd w:val="clear" w:color="auto" w:fill="auto"/>
        </w:rPr>
      </w:pPr>
      <w:r w:rsidRPr="00E568EE">
        <w:rPr>
          <w:rFonts w:ascii="Arial" w:hAnsi="Arial" w:cs="Arial"/>
          <w:color w:val="auto"/>
          <w:shd w:val="clear" w:color="auto" w:fill="auto"/>
        </w:rPr>
        <w:t>Signature:</w:t>
      </w:r>
      <w:r w:rsidR="006B241D">
        <w:rPr>
          <w:rFonts w:ascii="Arial" w:hAnsi="Arial" w:cs="Arial"/>
          <w:color w:val="auto"/>
          <w:shd w:val="clear" w:color="auto" w:fill="auto"/>
        </w:rPr>
        <w:tab/>
      </w:r>
      <w:r w:rsidR="006B241D">
        <w:rPr>
          <w:rFonts w:ascii="Arial" w:hAnsi="Arial" w:cs="Arial"/>
          <w:color w:val="auto"/>
          <w:shd w:val="clear" w:color="auto" w:fill="auto"/>
        </w:rPr>
        <w:tab/>
      </w:r>
      <w:r w:rsidR="000409F2">
        <w:rPr>
          <w:rFonts w:ascii="Arial" w:hAnsi="Arial" w:cs="Arial"/>
          <w:color w:val="auto"/>
          <w:shd w:val="clear" w:color="auto" w:fill="auto"/>
        </w:rPr>
        <w:tab/>
      </w:r>
      <w:r w:rsidR="000409F2">
        <w:rPr>
          <w:rFonts w:ascii="Arial" w:hAnsi="Arial" w:cs="Arial"/>
          <w:color w:val="auto"/>
          <w:shd w:val="clear" w:color="auto" w:fill="auto"/>
        </w:rPr>
        <w:tab/>
      </w:r>
      <w:r w:rsidR="000409F2">
        <w:rPr>
          <w:rFonts w:ascii="Arial" w:hAnsi="Arial" w:cs="Arial"/>
          <w:color w:val="auto"/>
          <w:shd w:val="clear" w:color="auto" w:fill="auto"/>
        </w:rPr>
        <w:tab/>
      </w:r>
      <w:r w:rsidR="000409F2">
        <w:rPr>
          <w:rFonts w:ascii="Arial" w:hAnsi="Arial" w:cs="Arial"/>
          <w:color w:val="auto"/>
          <w:shd w:val="clear" w:color="auto" w:fill="auto"/>
        </w:rPr>
        <w:tab/>
      </w:r>
      <w:r w:rsidR="000409F2">
        <w:rPr>
          <w:rFonts w:ascii="Arial" w:hAnsi="Arial" w:cs="Arial"/>
          <w:color w:val="auto"/>
          <w:shd w:val="clear" w:color="auto" w:fill="auto"/>
        </w:rPr>
        <w:tab/>
      </w:r>
      <w:r w:rsidR="006C04F4">
        <w:rPr>
          <w:rFonts w:ascii="Arial" w:hAnsi="Arial" w:cs="Arial"/>
          <w:color w:val="auto"/>
          <w:shd w:val="clear" w:color="auto" w:fill="auto"/>
        </w:rPr>
        <w:t xml:space="preserve">Date: </w:t>
      </w:r>
      <w:r w:rsidR="002F533B">
        <w:rPr>
          <w:rFonts w:ascii="Arial" w:hAnsi="Arial" w:cs="Arial"/>
          <w:color w:val="auto"/>
          <w:shd w:val="clear" w:color="auto" w:fill="auto"/>
        </w:rPr>
        <w:t>19th July 2022</w:t>
      </w:r>
    </w:p>
    <w:p w14:paraId="2F756491" w14:textId="77777777" w:rsidR="006108DB" w:rsidRPr="00E568EE" w:rsidRDefault="006108DB" w:rsidP="00C770F2">
      <w:pPr>
        <w:widowControl/>
        <w:ind w:firstLine="709"/>
        <w:jc w:val="both"/>
        <w:rPr>
          <w:rFonts w:ascii="Arial" w:hAnsi="Arial" w:cs="Arial"/>
          <w:color w:val="auto"/>
          <w:shd w:val="clear" w:color="auto" w:fill="auto"/>
        </w:rPr>
      </w:pPr>
      <w:r w:rsidRPr="00E568EE">
        <w:rPr>
          <w:rFonts w:ascii="Arial" w:hAnsi="Arial" w:cs="Arial"/>
          <w:color w:val="auto"/>
          <w:shd w:val="clear" w:color="auto" w:fill="auto"/>
        </w:rPr>
        <w:t>Paul Garrod</w:t>
      </w:r>
    </w:p>
    <w:p w14:paraId="59C5434A" w14:textId="43D7CFF0" w:rsidR="006C04F4" w:rsidRPr="006C04F4" w:rsidRDefault="006108DB" w:rsidP="00C770F2">
      <w:pPr>
        <w:widowControl/>
        <w:ind w:firstLine="709"/>
        <w:jc w:val="both"/>
        <w:rPr>
          <w:rFonts w:ascii="Arial" w:hAnsi="Arial" w:cs="Arial"/>
          <w:color w:val="auto"/>
          <w:shd w:val="clear" w:color="auto" w:fill="auto"/>
        </w:rPr>
      </w:pPr>
      <w:r w:rsidRPr="00E568EE">
        <w:rPr>
          <w:rFonts w:ascii="Arial" w:hAnsi="Arial" w:cs="Arial"/>
          <w:color w:val="auto"/>
          <w:shd w:val="clear" w:color="auto" w:fill="auto"/>
        </w:rPr>
        <w:t>Traffic Management and Network Manager</w:t>
      </w:r>
    </w:p>
    <w:p w14:paraId="635598C3" w14:textId="77777777" w:rsidR="00C770F2" w:rsidRDefault="00C770F2" w:rsidP="006108DB">
      <w:pPr>
        <w:widowControl/>
        <w:jc w:val="both"/>
        <w:rPr>
          <w:rFonts w:ascii="Arial" w:hAnsi="Arial" w:cs="Arial"/>
          <w:noProof/>
          <w:color w:val="auto"/>
        </w:rPr>
      </w:pPr>
    </w:p>
    <w:p w14:paraId="65D254B8" w14:textId="355954A4" w:rsidR="00C770F2" w:rsidRDefault="00C770F2" w:rsidP="006108DB">
      <w:pPr>
        <w:widowControl/>
        <w:jc w:val="both"/>
        <w:rPr>
          <w:rFonts w:ascii="Arial" w:hAnsi="Arial" w:cs="Arial"/>
          <w:noProof/>
          <w:color w:val="auto"/>
        </w:rPr>
      </w:pPr>
    </w:p>
    <w:p w14:paraId="3F10F6D0" w14:textId="6A04A172" w:rsidR="006513E9" w:rsidRDefault="006513E9" w:rsidP="006108DB">
      <w:pPr>
        <w:widowControl/>
        <w:jc w:val="both"/>
        <w:rPr>
          <w:rFonts w:ascii="Arial" w:hAnsi="Arial" w:cs="Arial"/>
          <w:noProof/>
          <w:color w:val="auto"/>
        </w:rPr>
      </w:pPr>
    </w:p>
    <w:p w14:paraId="4EB29085" w14:textId="335F0CB1" w:rsidR="00715FBC" w:rsidRDefault="00715FBC" w:rsidP="006108DB">
      <w:pPr>
        <w:widowControl/>
        <w:jc w:val="both"/>
        <w:rPr>
          <w:rFonts w:ascii="Arial" w:hAnsi="Arial" w:cs="Arial"/>
          <w:noProof/>
          <w:color w:val="auto"/>
        </w:rPr>
      </w:pPr>
    </w:p>
    <w:p w14:paraId="6076BBFD" w14:textId="4616C302" w:rsidR="00715FBC" w:rsidRDefault="00715FBC" w:rsidP="006108DB">
      <w:pPr>
        <w:widowControl/>
        <w:jc w:val="both"/>
        <w:rPr>
          <w:rFonts w:ascii="Arial" w:hAnsi="Arial" w:cs="Arial"/>
          <w:noProof/>
          <w:color w:val="auto"/>
        </w:rPr>
      </w:pPr>
    </w:p>
    <w:p w14:paraId="7244055B" w14:textId="368E67E6" w:rsidR="00715FBC" w:rsidRDefault="00715FBC" w:rsidP="006108DB">
      <w:pPr>
        <w:widowControl/>
        <w:jc w:val="both"/>
        <w:rPr>
          <w:rFonts w:ascii="Arial" w:hAnsi="Arial" w:cs="Arial"/>
          <w:noProof/>
          <w:color w:val="auto"/>
        </w:rPr>
      </w:pPr>
    </w:p>
    <w:p w14:paraId="655FFB3B" w14:textId="33995E35" w:rsidR="00715FBC" w:rsidRDefault="00715FBC" w:rsidP="006108DB">
      <w:pPr>
        <w:widowControl/>
        <w:jc w:val="both"/>
        <w:rPr>
          <w:rFonts w:ascii="Arial" w:hAnsi="Arial" w:cs="Arial"/>
          <w:b/>
          <w:bCs/>
          <w:noProof/>
          <w:color w:val="auto"/>
          <w:u w:val="single"/>
        </w:rPr>
      </w:pPr>
      <w:r w:rsidRPr="00715FBC">
        <w:rPr>
          <w:rFonts w:ascii="Arial" w:hAnsi="Arial" w:cs="Arial"/>
          <w:b/>
          <w:bCs/>
          <w:noProof/>
          <w:color w:val="auto"/>
          <w:u w:val="single"/>
        </w:rPr>
        <w:lastRenderedPageBreak/>
        <w:t>7</w:t>
      </w:r>
      <w:r w:rsidR="00EC44EF">
        <w:rPr>
          <w:rFonts w:ascii="Arial" w:hAnsi="Arial" w:cs="Arial"/>
          <w:b/>
          <w:bCs/>
          <w:noProof/>
          <w:color w:val="auto"/>
          <w:u w:val="single"/>
        </w:rPr>
        <w:t>.</w:t>
      </w:r>
      <w:r w:rsidRPr="00715FBC">
        <w:rPr>
          <w:rFonts w:ascii="Arial" w:hAnsi="Arial" w:cs="Arial"/>
          <w:b/>
          <w:bCs/>
          <w:noProof/>
          <w:color w:val="auto"/>
          <w:u w:val="single"/>
        </w:rPr>
        <w:t xml:space="preserve"> INFORMAL CONSULTATION </w:t>
      </w:r>
    </w:p>
    <w:p w14:paraId="5D9D46A8" w14:textId="75AC7923" w:rsidR="00715FBC" w:rsidRDefault="00715FBC" w:rsidP="006108DB">
      <w:pPr>
        <w:widowControl/>
        <w:jc w:val="both"/>
        <w:rPr>
          <w:rFonts w:ascii="Arial" w:hAnsi="Arial" w:cs="Arial"/>
          <w:b/>
          <w:bCs/>
          <w:noProof/>
          <w:color w:val="auto"/>
          <w:u w:val="single"/>
        </w:rPr>
      </w:pPr>
    </w:p>
    <w:p w14:paraId="0DE436D3" w14:textId="77ED217F" w:rsidR="00715FBC" w:rsidRPr="00715FBC" w:rsidRDefault="00715FBC" w:rsidP="00715FBC">
      <w:pPr>
        <w:widowControl/>
        <w:jc w:val="both"/>
        <w:rPr>
          <w:rFonts w:ascii="Arial" w:hAnsi="Arial" w:cs="Arial"/>
          <w:noProof/>
          <w:color w:val="auto"/>
        </w:rPr>
      </w:pPr>
      <w:r w:rsidRPr="00755489">
        <w:rPr>
          <w:rFonts w:ascii="Arial" w:hAnsi="Arial" w:cs="Arial"/>
          <w:b/>
          <w:bCs/>
          <w:noProof/>
          <w:color w:val="auto"/>
        </w:rPr>
        <w:t>Police</w:t>
      </w:r>
      <w:r w:rsidR="00755489">
        <w:rPr>
          <w:rFonts w:ascii="Arial" w:hAnsi="Arial" w:cs="Arial"/>
          <w:b/>
          <w:bCs/>
          <w:noProof/>
          <w:color w:val="auto"/>
        </w:rPr>
        <w:t>:</w:t>
      </w:r>
      <w:r w:rsidRPr="00715FBC">
        <w:rPr>
          <w:rFonts w:ascii="Arial" w:hAnsi="Arial" w:cs="Arial"/>
          <w:noProof/>
          <w:color w:val="auto"/>
        </w:rPr>
        <w:t xml:space="preserve"> Thank you for your email and the attachments regarding the proposal to suspend motorised rights at the southern end of Woodford Lane adjacent to Chew Valley Lake  by introducing a bollard/s into Woo</w:t>
      </w:r>
      <w:r w:rsidR="00020AD2">
        <w:rPr>
          <w:rFonts w:ascii="Arial" w:hAnsi="Arial" w:cs="Arial"/>
          <w:noProof/>
          <w:color w:val="auto"/>
        </w:rPr>
        <w:t>dford</w:t>
      </w:r>
      <w:r w:rsidRPr="00715FBC">
        <w:rPr>
          <w:rFonts w:ascii="Arial" w:hAnsi="Arial" w:cs="Arial"/>
          <w:noProof/>
          <w:color w:val="auto"/>
        </w:rPr>
        <w:t xml:space="preserve"> Lane, Chew Valley Lake.</w:t>
      </w:r>
    </w:p>
    <w:p w14:paraId="0717F0A8" w14:textId="77777777" w:rsidR="00715FBC" w:rsidRPr="00715FBC" w:rsidRDefault="00715FBC" w:rsidP="00715FBC">
      <w:pPr>
        <w:widowControl/>
        <w:jc w:val="both"/>
        <w:rPr>
          <w:rFonts w:ascii="Arial" w:hAnsi="Arial" w:cs="Arial"/>
          <w:noProof/>
          <w:color w:val="auto"/>
        </w:rPr>
      </w:pPr>
    </w:p>
    <w:p w14:paraId="3C7812C1" w14:textId="77777777" w:rsidR="00715FBC" w:rsidRPr="00715FBC" w:rsidRDefault="00715FBC" w:rsidP="00715FBC">
      <w:pPr>
        <w:widowControl/>
        <w:jc w:val="both"/>
        <w:rPr>
          <w:rFonts w:ascii="Arial" w:hAnsi="Arial" w:cs="Arial"/>
          <w:noProof/>
          <w:color w:val="auto"/>
        </w:rPr>
      </w:pPr>
      <w:r w:rsidRPr="00715FBC">
        <w:rPr>
          <w:rFonts w:ascii="Arial" w:hAnsi="Arial" w:cs="Arial"/>
          <w:noProof/>
          <w:color w:val="auto"/>
        </w:rPr>
        <w:t>I understand from the TRO report that “The proposal is at the southern end of Woodford Lane. Chew Valley Recreation Trail has recently been constructed which crosses the lane. There is a pedestrian/cycle access here. Vehicle access is not required on the southern section of this lane except for farm vehicles. Bollards are proposed at a point where vehicles can turn round. Pedestrian/cycle access is to be maintained.”</w:t>
      </w:r>
    </w:p>
    <w:p w14:paraId="65745904" w14:textId="77777777" w:rsidR="00715FBC" w:rsidRPr="00715FBC" w:rsidRDefault="00715FBC" w:rsidP="00715FBC">
      <w:pPr>
        <w:widowControl/>
        <w:jc w:val="both"/>
        <w:rPr>
          <w:rFonts w:ascii="Arial" w:hAnsi="Arial" w:cs="Arial"/>
          <w:noProof/>
          <w:color w:val="auto"/>
        </w:rPr>
      </w:pPr>
    </w:p>
    <w:p w14:paraId="3B87E5AA" w14:textId="77777777" w:rsidR="00715FBC" w:rsidRPr="00715FBC" w:rsidRDefault="00715FBC" w:rsidP="00715FBC">
      <w:pPr>
        <w:widowControl/>
        <w:jc w:val="both"/>
        <w:rPr>
          <w:rFonts w:ascii="Arial" w:hAnsi="Arial" w:cs="Arial"/>
          <w:noProof/>
          <w:color w:val="auto"/>
        </w:rPr>
      </w:pPr>
      <w:r w:rsidRPr="00715FBC">
        <w:rPr>
          <w:rFonts w:ascii="Arial" w:hAnsi="Arial" w:cs="Arial"/>
          <w:noProof/>
          <w:color w:val="auto"/>
        </w:rPr>
        <w:t>Please can you clarify where on Woolard Lane the bollard/s are to be sited as this is only indicated by a dot on the plan with very little identification as regards to location. Will there be a formal turning head created for prohibited traffic? As there is to be an exemption for farm vehicles, are the bollards to be removable (lockable or dropdown)?</w:t>
      </w:r>
    </w:p>
    <w:p w14:paraId="67828438" w14:textId="77777777" w:rsidR="00715FBC" w:rsidRPr="00715FBC" w:rsidRDefault="00715FBC" w:rsidP="00715FBC">
      <w:pPr>
        <w:widowControl/>
        <w:jc w:val="both"/>
        <w:rPr>
          <w:rFonts w:ascii="Arial" w:hAnsi="Arial" w:cs="Arial"/>
          <w:noProof/>
          <w:color w:val="auto"/>
        </w:rPr>
      </w:pPr>
    </w:p>
    <w:p w14:paraId="74B0394F" w14:textId="7BEACF44" w:rsidR="00715FBC" w:rsidRDefault="00715FBC" w:rsidP="00715FBC">
      <w:pPr>
        <w:widowControl/>
        <w:jc w:val="both"/>
        <w:rPr>
          <w:rFonts w:ascii="Arial" w:hAnsi="Arial" w:cs="Arial"/>
          <w:noProof/>
          <w:color w:val="auto"/>
        </w:rPr>
      </w:pPr>
      <w:r w:rsidRPr="00715FBC">
        <w:rPr>
          <w:rFonts w:ascii="Arial" w:hAnsi="Arial" w:cs="Arial"/>
          <w:noProof/>
          <w:color w:val="auto"/>
        </w:rPr>
        <w:t>Additionally, will the proposed Traffic Regulation Order in support of the proposal have an exemption for “emergency service vehicles in the execution of their duty”? There may be a need for emergency service access the location to respond to persons in difficulty or to criminal behaviour.</w:t>
      </w:r>
    </w:p>
    <w:p w14:paraId="7A1E52AB" w14:textId="78566AC5" w:rsidR="00361395" w:rsidRDefault="00361395" w:rsidP="00715FBC">
      <w:pPr>
        <w:widowControl/>
        <w:jc w:val="both"/>
        <w:rPr>
          <w:rFonts w:ascii="Arial" w:hAnsi="Arial" w:cs="Arial"/>
          <w:noProof/>
          <w:color w:val="auto"/>
        </w:rPr>
      </w:pPr>
    </w:p>
    <w:p w14:paraId="7DA7A8C6" w14:textId="44ED2792" w:rsidR="00361395" w:rsidRPr="00361395" w:rsidRDefault="00605933" w:rsidP="00361395">
      <w:pPr>
        <w:widowControl/>
        <w:jc w:val="both"/>
        <w:rPr>
          <w:rFonts w:ascii="Arial" w:hAnsi="Arial" w:cs="Arial"/>
          <w:noProof/>
          <w:color w:val="auto"/>
        </w:rPr>
      </w:pPr>
      <w:r>
        <w:rPr>
          <w:rFonts w:ascii="Arial" w:hAnsi="Arial" w:cs="Arial"/>
          <w:b/>
          <w:bCs/>
          <w:noProof/>
          <w:color w:val="auto"/>
        </w:rPr>
        <w:t>Adjacent Land Owner</w:t>
      </w:r>
      <w:r w:rsidR="00361395">
        <w:rPr>
          <w:rFonts w:ascii="Arial" w:hAnsi="Arial" w:cs="Arial"/>
          <w:noProof/>
          <w:color w:val="auto"/>
        </w:rPr>
        <w:t xml:space="preserve">: </w:t>
      </w:r>
      <w:r w:rsidR="00361395" w:rsidRPr="00361395">
        <w:rPr>
          <w:rFonts w:ascii="Arial" w:hAnsi="Arial" w:cs="Arial"/>
          <w:noProof/>
          <w:color w:val="auto"/>
        </w:rPr>
        <w:t xml:space="preserve">Thanks for the information, could you confirm who will be responsible for the maintenance of the road if this is put into action.  Vehicle access is still very much required and currently there is definite pot holes developing along the road.  </w:t>
      </w:r>
    </w:p>
    <w:p w14:paraId="2402BD33" w14:textId="77777777" w:rsidR="00361395" w:rsidRPr="00361395" w:rsidRDefault="00361395" w:rsidP="00361395">
      <w:pPr>
        <w:widowControl/>
        <w:jc w:val="both"/>
        <w:rPr>
          <w:rFonts w:ascii="Arial" w:hAnsi="Arial" w:cs="Arial"/>
          <w:noProof/>
          <w:color w:val="auto"/>
        </w:rPr>
      </w:pPr>
    </w:p>
    <w:p w14:paraId="264B0320" w14:textId="2F9AB1F0" w:rsidR="00361395" w:rsidRDefault="00361395" w:rsidP="00361395">
      <w:pPr>
        <w:widowControl/>
        <w:jc w:val="both"/>
        <w:rPr>
          <w:rFonts w:ascii="Arial" w:hAnsi="Arial" w:cs="Arial"/>
          <w:noProof/>
          <w:color w:val="auto"/>
        </w:rPr>
      </w:pPr>
      <w:r w:rsidRPr="00361395">
        <w:rPr>
          <w:rFonts w:ascii="Arial" w:hAnsi="Arial" w:cs="Arial"/>
          <w:noProof/>
          <w:color w:val="auto"/>
        </w:rPr>
        <w:t>I have noted the bollard is in place at the moment, left unlocked which is fine but please can you confirm the future of this and how a key will be distributed to the right parties.</w:t>
      </w:r>
    </w:p>
    <w:p w14:paraId="5CA91183" w14:textId="5D11B9D0" w:rsidR="00020AD2" w:rsidRDefault="00020AD2" w:rsidP="00361395">
      <w:pPr>
        <w:widowControl/>
        <w:jc w:val="both"/>
        <w:rPr>
          <w:rFonts w:ascii="Arial" w:hAnsi="Arial" w:cs="Arial"/>
          <w:noProof/>
          <w:color w:val="auto"/>
        </w:rPr>
      </w:pPr>
    </w:p>
    <w:p w14:paraId="0C1237A2" w14:textId="1C25002A" w:rsidR="00020AD2" w:rsidRPr="000F3F21" w:rsidRDefault="00020AD2" w:rsidP="00361395">
      <w:pPr>
        <w:widowControl/>
        <w:jc w:val="both"/>
        <w:rPr>
          <w:rFonts w:ascii="Arial" w:hAnsi="Arial" w:cs="Arial"/>
          <w:noProof/>
          <w:color w:val="4F81BD"/>
        </w:rPr>
      </w:pPr>
      <w:r w:rsidRPr="000F3F21">
        <w:rPr>
          <w:rFonts w:ascii="Arial" w:hAnsi="Arial" w:cs="Arial"/>
          <w:noProof/>
          <w:color w:val="4F81BD"/>
        </w:rPr>
        <w:t>Senior Engineer reponse: Woodford Lane to the south of the bollard towards the lake will remain as public highway and so the Council has responsibility to maintain it. I suggest you contact Council_connect@bathnes.gov.uk about the potholes. However, I will also pass your comments onto the Highway Maintenance team.</w:t>
      </w:r>
    </w:p>
    <w:p w14:paraId="460D38CD" w14:textId="56413F12" w:rsidR="00361395" w:rsidRDefault="00361395" w:rsidP="00361395">
      <w:pPr>
        <w:widowControl/>
        <w:jc w:val="both"/>
        <w:rPr>
          <w:rFonts w:ascii="Arial" w:hAnsi="Arial" w:cs="Arial"/>
          <w:noProof/>
          <w:color w:val="auto"/>
        </w:rPr>
      </w:pPr>
    </w:p>
    <w:p w14:paraId="201D73A7" w14:textId="22C5AB3D" w:rsidR="002B4B95" w:rsidRDefault="002B4B95" w:rsidP="00361395">
      <w:pPr>
        <w:widowControl/>
        <w:jc w:val="both"/>
        <w:rPr>
          <w:rFonts w:ascii="Arial" w:hAnsi="Arial" w:cs="Arial"/>
          <w:noProof/>
          <w:color w:val="auto"/>
        </w:rPr>
      </w:pPr>
      <w:r w:rsidRPr="002B4B95">
        <w:rPr>
          <w:rFonts w:ascii="Arial" w:hAnsi="Arial" w:cs="Arial"/>
          <w:b/>
          <w:bCs/>
          <w:noProof/>
          <w:color w:val="auto"/>
        </w:rPr>
        <w:t>Bristol Water</w:t>
      </w:r>
      <w:r>
        <w:rPr>
          <w:rFonts w:ascii="Arial" w:hAnsi="Arial" w:cs="Arial"/>
          <w:noProof/>
          <w:color w:val="auto"/>
        </w:rPr>
        <w:t xml:space="preserve">: No comments recived. </w:t>
      </w:r>
    </w:p>
    <w:p w14:paraId="35629A49" w14:textId="77777777" w:rsidR="002B4B95" w:rsidRDefault="002B4B95" w:rsidP="00361395">
      <w:pPr>
        <w:widowControl/>
        <w:jc w:val="both"/>
        <w:rPr>
          <w:rFonts w:ascii="Arial" w:hAnsi="Arial" w:cs="Arial"/>
          <w:noProof/>
          <w:color w:val="auto"/>
        </w:rPr>
      </w:pPr>
    </w:p>
    <w:p w14:paraId="391B5116" w14:textId="77777777" w:rsidR="00361395" w:rsidRPr="00361395" w:rsidRDefault="00361395" w:rsidP="00361395">
      <w:pPr>
        <w:widowControl/>
        <w:jc w:val="both"/>
        <w:rPr>
          <w:rFonts w:ascii="Arial" w:hAnsi="Arial" w:cs="Arial"/>
          <w:noProof/>
          <w:color w:val="auto"/>
        </w:rPr>
      </w:pPr>
      <w:r w:rsidRPr="00361395">
        <w:rPr>
          <w:rFonts w:ascii="Arial" w:hAnsi="Arial" w:cs="Arial"/>
          <w:b/>
          <w:bCs/>
          <w:noProof/>
          <w:color w:val="auto"/>
        </w:rPr>
        <w:t>Chew Stoke Parish</w:t>
      </w:r>
      <w:r>
        <w:rPr>
          <w:rFonts w:ascii="Arial" w:hAnsi="Arial" w:cs="Arial"/>
          <w:noProof/>
          <w:color w:val="auto"/>
        </w:rPr>
        <w:t xml:space="preserve">: </w:t>
      </w:r>
      <w:r w:rsidRPr="00361395">
        <w:rPr>
          <w:rFonts w:ascii="Arial" w:hAnsi="Arial" w:cs="Arial"/>
          <w:noProof/>
          <w:color w:val="auto"/>
        </w:rPr>
        <w:t>1. We're not sure of the point of the second bollard higher up the lane.</w:t>
      </w:r>
    </w:p>
    <w:p w14:paraId="68027CA6" w14:textId="77777777" w:rsidR="00361395" w:rsidRPr="00361395" w:rsidRDefault="00361395" w:rsidP="00361395">
      <w:pPr>
        <w:widowControl/>
        <w:jc w:val="both"/>
        <w:rPr>
          <w:rFonts w:ascii="Arial" w:hAnsi="Arial" w:cs="Arial"/>
          <w:noProof/>
          <w:color w:val="auto"/>
        </w:rPr>
      </w:pPr>
      <w:r w:rsidRPr="00361395">
        <w:rPr>
          <w:rFonts w:ascii="Arial" w:hAnsi="Arial" w:cs="Arial"/>
          <w:noProof/>
          <w:color w:val="auto"/>
        </w:rPr>
        <w:t>2. Allowing cars to use the lower part of the lane continues to be a danger to pedestrians, the current signs do not signify that vehicles use the lane, please can the sign at the entrance to the lane make it clear there are cars and minibuses going up and down to the tipis and fields.</w:t>
      </w:r>
    </w:p>
    <w:p w14:paraId="79975028" w14:textId="4274ED55" w:rsidR="00361395" w:rsidRPr="00715FBC" w:rsidRDefault="00361395" w:rsidP="00361395">
      <w:pPr>
        <w:widowControl/>
        <w:jc w:val="both"/>
        <w:rPr>
          <w:rFonts w:ascii="Arial" w:hAnsi="Arial" w:cs="Arial"/>
          <w:noProof/>
          <w:color w:val="auto"/>
        </w:rPr>
      </w:pPr>
      <w:r w:rsidRPr="00361395">
        <w:rPr>
          <w:rFonts w:ascii="Arial" w:hAnsi="Arial" w:cs="Arial"/>
          <w:noProof/>
          <w:color w:val="auto"/>
        </w:rPr>
        <w:t>3. In the documents there is reference to Woolard Lane, not Woodford Lane.</w:t>
      </w:r>
      <w:r>
        <w:rPr>
          <w:rFonts w:ascii="Arial" w:hAnsi="Arial" w:cs="Arial"/>
          <w:noProof/>
          <w:color w:val="auto"/>
        </w:rPr>
        <w:t xml:space="preserve">  </w:t>
      </w:r>
    </w:p>
    <w:p w14:paraId="1600E104" w14:textId="3AC5194A" w:rsidR="006513E9" w:rsidRDefault="006513E9" w:rsidP="006108DB">
      <w:pPr>
        <w:widowControl/>
        <w:jc w:val="both"/>
        <w:rPr>
          <w:rFonts w:ascii="Arial" w:hAnsi="Arial" w:cs="Arial"/>
          <w:noProof/>
          <w:color w:val="auto"/>
        </w:rPr>
      </w:pPr>
    </w:p>
    <w:p w14:paraId="11E2DE01" w14:textId="649A0259" w:rsidR="00865567" w:rsidRPr="000F3F21" w:rsidRDefault="00887471" w:rsidP="00023CB6">
      <w:pPr>
        <w:jc w:val="both"/>
        <w:rPr>
          <w:rFonts w:ascii="Arial" w:hAnsi="Arial" w:cs="Arial"/>
          <w:color w:val="4F81BD"/>
          <w:shd w:val="clear" w:color="auto" w:fill="auto"/>
        </w:rPr>
      </w:pPr>
      <w:r w:rsidRPr="000F3F21">
        <w:rPr>
          <w:rFonts w:ascii="Arial" w:hAnsi="Arial" w:cs="Arial"/>
          <w:color w:val="4F81BD"/>
          <w:shd w:val="clear" w:color="auto" w:fill="auto"/>
        </w:rPr>
        <w:t>Assistant Engineer response:</w:t>
      </w:r>
      <w:r w:rsidR="00023CB6" w:rsidRPr="000F3F21">
        <w:rPr>
          <w:rFonts w:ascii="Arial" w:hAnsi="Arial" w:cs="Arial"/>
          <w:color w:val="4F81BD"/>
          <w:shd w:val="clear" w:color="auto" w:fill="auto"/>
        </w:rPr>
        <w:t xml:space="preserve"> </w:t>
      </w:r>
      <w:r w:rsidR="00023CB6" w:rsidRPr="00023CB6">
        <w:rPr>
          <w:rFonts w:ascii="Arial" w:hAnsi="Arial" w:cs="Arial"/>
          <w:color w:val="4F81BD"/>
          <w:shd w:val="clear" w:color="auto" w:fill="auto"/>
        </w:rPr>
        <w:t>The bollard higher up the lane is to stop vehicles going beyond this point south towards the recreational trail</w:t>
      </w:r>
      <w:r w:rsidR="00023CB6">
        <w:rPr>
          <w:rFonts w:ascii="Arial" w:hAnsi="Arial" w:cs="Arial"/>
          <w:color w:val="4F81BD"/>
          <w:shd w:val="clear" w:color="auto" w:fill="auto"/>
        </w:rPr>
        <w:t xml:space="preserve">. </w:t>
      </w:r>
      <w:r w:rsidR="00023CB6" w:rsidRPr="00023CB6">
        <w:rPr>
          <w:rFonts w:ascii="Arial" w:hAnsi="Arial" w:cs="Arial"/>
          <w:color w:val="4F81BD"/>
          <w:shd w:val="clear" w:color="auto" w:fill="auto"/>
        </w:rPr>
        <w:t>The only vehicles allowed on the lower section of the lane beyond the bollard will be emergency vehicles or for access by the adjacent landowner to the fields next to the lane.</w:t>
      </w:r>
      <w:r w:rsidR="00023CB6" w:rsidRPr="000F3F21">
        <w:rPr>
          <w:rFonts w:ascii="Arial" w:hAnsi="Arial" w:cs="Arial"/>
          <w:color w:val="4F81BD"/>
          <w:shd w:val="clear" w:color="auto" w:fill="auto"/>
        </w:rPr>
        <w:t xml:space="preserve">  </w:t>
      </w:r>
      <w:r w:rsidRPr="000F3F21">
        <w:rPr>
          <w:rFonts w:ascii="Arial" w:hAnsi="Arial" w:cs="Arial"/>
          <w:color w:val="4F81BD"/>
          <w:shd w:val="clear" w:color="auto" w:fill="auto"/>
        </w:rPr>
        <w:t xml:space="preserve">I will discuss the concerns regarding </w:t>
      </w:r>
      <w:r w:rsidRPr="000F3F21">
        <w:rPr>
          <w:rFonts w:ascii="Arial" w:hAnsi="Arial" w:cs="Arial"/>
          <w:color w:val="4F81BD"/>
          <w:shd w:val="clear" w:color="auto" w:fill="auto"/>
        </w:rPr>
        <w:lastRenderedPageBreak/>
        <w:t xml:space="preserve">vehicles traveling along the lower part of Woodford Lane with the Senior Engineer and discuss additional signage at the entrance of the lane. Apologies, there was some confusion regarding Woolard and Woodford Lane which has now been corrected. </w:t>
      </w:r>
    </w:p>
    <w:p w14:paraId="0358ED2C" w14:textId="058F667D" w:rsidR="00BB5D7B" w:rsidRPr="000F3F21" w:rsidRDefault="00BB5D7B" w:rsidP="00023CB6">
      <w:pPr>
        <w:jc w:val="both"/>
        <w:rPr>
          <w:rFonts w:ascii="Arial" w:hAnsi="Arial" w:cs="Arial"/>
          <w:color w:val="4F81BD"/>
          <w:shd w:val="clear" w:color="auto" w:fill="auto"/>
        </w:rPr>
      </w:pPr>
    </w:p>
    <w:p w14:paraId="695B710C" w14:textId="75BA9373" w:rsidR="00BB5D7B" w:rsidRDefault="00BB5D7B" w:rsidP="00023CB6">
      <w:pPr>
        <w:jc w:val="both"/>
        <w:rPr>
          <w:rFonts w:ascii="Arial" w:hAnsi="Arial" w:cs="Arial"/>
          <w:color w:val="auto"/>
          <w:shd w:val="clear" w:color="auto" w:fill="auto"/>
        </w:rPr>
      </w:pPr>
      <w:r w:rsidRPr="00BB5D7B">
        <w:rPr>
          <w:rFonts w:ascii="Arial" w:hAnsi="Arial" w:cs="Arial"/>
          <w:b/>
          <w:bCs/>
          <w:color w:val="auto"/>
          <w:shd w:val="clear" w:color="auto" w:fill="auto"/>
        </w:rPr>
        <w:t>Cllr Pritchard</w:t>
      </w:r>
      <w:r>
        <w:rPr>
          <w:rFonts w:ascii="Arial" w:hAnsi="Arial" w:cs="Arial"/>
          <w:color w:val="auto"/>
          <w:shd w:val="clear" w:color="auto" w:fill="auto"/>
        </w:rPr>
        <w:t xml:space="preserve"> – A site meeting was requested; however, all parties were unable to agree a date due to other work commitments. An additional drawing was sent out showing a clearer location of the bollard.</w:t>
      </w:r>
    </w:p>
    <w:p w14:paraId="3026E121" w14:textId="5E976DED" w:rsidR="00BB5D7B" w:rsidRDefault="00BB5D7B" w:rsidP="00023CB6">
      <w:pPr>
        <w:jc w:val="both"/>
        <w:rPr>
          <w:rFonts w:ascii="Arial" w:hAnsi="Arial" w:cs="Arial"/>
          <w:color w:val="auto"/>
          <w:shd w:val="clear" w:color="auto" w:fill="auto"/>
        </w:rPr>
      </w:pPr>
    </w:p>
    <w:p w14:paraId="72610D1D" w14:textId="6E671C5A" w:rsidR="00BB5D7B" w:rsidRDefault="00BB5D7B" w:rsidP="00023CB6">
      <w:pPr>
        <w:jc w:val="both"/>
        <w:rPr>
          <w:rFonts w:ascii="Arial" w:hAnsi="Arial" w:cs="Arial"/>
          <w:color w:val="auto"/>
          <w:shd w:val="clear" w:color="auto" w:fill="auto"/>
        </w:rPr>
      </w:pPr>
      <w:r w:rsidRPr="00BB5D7B">
        <w:rPr>
          <w:rFonts w:ascii="Arial" w:hAnsi="Arial" w:cs="Arial"/>
          <w:b/>
          <w:bCs/>
          <w:color w:val="auto"/>
          <w:shd w:val="clear" w:color="auto" w:fill="auto"/>
        </w:rPr>
        <w:t>Cllr Warrington</w:t>
      </w:r>
      <w:r>
        <w:rPr>
          <w:rFonts w:ascii="Arial" w:hAnsi="Arial" w:cs="Arial"/>
          <w:color w:val="auto"/>
          <w:shd w:val="clear" w:color="auto" w:fill="auto"/>
        </w:rPr>
        <w:t xml:space="preserve"> - </w:t>
      </w:r>
      <w:r w:rsidRPr="00BB5D7B">
        <w:rPr>
          <w:rFonts w:ascii="Arial" w:hAnsi="Arial" w:cs="Arial"/>
          <w:color w:val="auto"/>
          <w:shd w:val="clear" w:color="auto" w:fill="auto"/>
        </w:rPr>
        <w:t>A site meeting was requested; however, all parties were unable to agree a date due to other work commitments. An additional drawing was sent out showing a clearer location of the bollard.</w:t>
      </w:r>
    </w:p>
    <w:p w14:paraId="04B79E43" w14:textId="133F23AB" w:rsidR="00E05AF1" w:rsidRDefault="00E05AF1" w:rsidP="00023CB6">
      <w:pPr>
        <w:jc w:val="both"/>
        <w:rPr>
          <w:rFonts w:ascii="Arial" w:hAnsi="Arial" w:cs="Arial"/>
          <w:color w:val="auto"/>
          <w:shd w:val="clear" w:color="auto" w:fill="auto"/>
        </w:rPr>
      </w:pPr>
    </w:p>
    <w:p w14:paraId="78481ADA" w14:textId="06CF99DB" w:rsidR="00E05AF1" w:rsidRDefault="00755489" w:rsidP="00023CB6">
      <w:pPr>
        <w:jc w:val="both"/>
        <w:rPr>
          <w:rFonts w:ascii="Arial" w:hAnsi="Arial" w:cs="Arial"/>
        </w:rPr>
      </w:pPr>
      <w:r>
        <w:rPr>
          <w:rFonts w:ascii="Arial" w:hAnsi="Arial" w:cs="Arial"/>
          <w:b/>
          <w:bCs/>
        </w:rPr>
        <w:t>Cabinet</w:t>
      </w:r>
      <w:r w:rsidR="00E05AF1">
        <w:rPr>
          <w:rFonts w:ascii="Arial" w:hAnsi="Arial" w:cs="Arial"/>
          <w:b/>
          <w:bCs/>
        </w:rPr>
        <w:t xml:space="preserve"> Member for Transport</w:t>
      </w:r>
      <w:r>
        <w:rPr>
          <w:rFonts w:ascii="Arial" w:hAnsi="Arial" w:cs="Arial"/>
          <w:b/>
          <w:bCs/>
        </w:rPr>
        <w:t>,</w:t>
      </w:r>
      <w:r w:rsidR="00E05AF1">
        <w:rPr>
          <w:rFonts w:ascii="Arial" w:hAnsi="Arial" w:cs="Arial"/>
          <w:b/>
          <w:bCs/>
        </w:rPr>
        <w:t xml:space="preserve"> Cllr Rigby </w:t>
      </w:r>
      <w:r w:rsidR="00E05AF1">
        <w:rPr>
          <w:rFonts w:ascii="Arial" w:hAnsi="Arial" w:cs="Arial"/>
        </w:rPr>
        <w:t>– No comments.</w:t>
      </w:r>
    </w:p>
    <w:p w14:paraId="39459389" w14:textId="3D39B607" w:rsidR="00042F32" w:rsidRDefault="00042F32" w:rsidP="00023CB6">
      <w:pPr>
        <w:jc w:val="both"/>
        <w:rPr>
          <w:rFonts w:ascii="Arial" w:hAnsi="Arial" w:cs="Arial"/>
        </w:rPr>
      </w:pPr>
    </w:p>
    <w:p w14:paraId="62E6ADC9" w14:textId="77777777" w:rsidR="00042F32" w:rsidRPr="00474BFA" w:rsidRDefault="00042F32" w:rsidP="00042F32">
      <w:pPr>
        <w:widowControl/>
        <w:jc w:val="both"/>
        <w:rPr>
          <w:rFonts w:ascii="Arial" w:hAnsi="Arial" w:cs="Arial"/>
          <w:color w:val="auto"/>
          <w:u w:val="single"/>
          <w:shd w:val="clear" w:color="auto" w:fill="auto"/>
        </w:rPr>
      </w:pPr>
      <w:r>
        <w:rPr>
          <w:rFonts w:ascii="Arial" w:hAnsi="Arial" w:cs="Arial"/>
          <w:b/>
          <w:color w:val="auto"/>
          <w:shd w:val="clear" w:color="auto" w:fill="auto"/>
        </w:rPr>
        <w:t>8</w:t>
      </w:r>
      <w:r w:rsidRPr="00474BFA">
        <w:rPr>
          <w:rFonts w:ascii="Arial" w:hAnsi="Arial" w:cs="Arial"/>
          <w:b/>
          <w:color w:val="auto"/>
          <w:shd w:val="clear" w:color="auto" w:fill="auto"/>
        </w:rPr>
        <w:t>.</w:t>
      </w:r>
      <w:r w:rsidRPr="00474BFA">
        <w:rPr>
          <w:rFonts w:ascii="Arial" w:hAnsi="Arial" w:cs="Arial"/>
          <w:b/>
          <w:color w:val="auto"/>
          <w:shd w:val="clear" w:color="auto" w:fill="auto"/>
        </w:rPr>
        <w:tab/>
      </w:r>
      <w:r w:rsidRPr="00474BFA">
        <w:rPr>
          <w:rFonts w:ascii="Arial" w:hAnsi="Arial" w:cs="Arial"/>
          <w:b/>
          <w:color w:val="auto"/>
          <w:u w:val="single"/>
          <w:shd w:val="clear" w:color="auto" w:fill="auto"/>
        </w:rPr>
        <w:t>RECOMMENDATION</w:t>
      </w:r>
    </w:p>
    <w:p w14:paraId="46A5F021" w14:textId="77777777" w:rsidR="00042F32" w:rsidRPr="00474BFA" w:rsidRDefault="00042F32" w:rsidP="00042F32">
      <w:pPr>
        <w:widowControl/>
        <w:ind w:left="709"/>
        <w:jc w:val="both"/>
        <w:rPr>
          <w:rFonts w:ascii="Arial" w:hAnsi="Arial" w:cs="Arial"/>
          <w:color w:val="auto"/>
          <w:shd w:val="clear" w:color="auto" w:fill="auto"/>
        </w:rPr>
      </w:pPr>
    </w:p>
    <w:p w14:paraId="66FA0258" w14:textId="77777777" w:rsidR="00042F32" w:rsidRDefault="00042F32" w:rsidP="00042F32">
      <w:pPr>
        <w:widowControl/>
        <w:ind w:left="709"/>
        <w:rPr>
          <w:rFonts w:ascii="Arial" w:hAnsi="Arial" w:cs="Arial"/>
          <w:color w:val="auto"/>
          <w:shd w:val="clear" w:color="auto" w:fill="auto"/>
        </w:rPr>
      </w:pPr>
      <w:r>
        <w:rPr>
          <w:rFonts w:ascii="Arial" w:hAnsi="Arial" w:cs="Arial"/>
          <w:color w:val="auto"/>
          <w:shd w:val="clear" w:color="auto" w:fill="auto"/>
        </w:rPr>
        <w:t>As no significant objections and/or comments have been received following the informal consultation described above, the formal Traffic Regulation Order process (the public advertisement of the proposals) should be progressed.</w:t>
      </w:r>
    </w:p>
    <w:p w14:paraId="2038DA70" w14:textId="77777777" w:rsidR="00042F32" w:rsidRDefault="00042F32" w:rsidP="00042F32">
      <w:pPr>
        <w:widowControl/>
        <w:ind w:left="709"/>
        <w:jc w:val="both"/>
        <w:rPr>
          <w:rFonts w:ascii="Arial" w:hAnsi="Arial" w:cs="Arial"/>
          <w:color w:val="auto"/>
          <w:shd w:val="clear" w:color="auto" w:fill="auto"/>
        </w:rPr>
      </w:pPr>
    </w:p>
    <w:p w14:paraId="4020C6D1" w14:textId="77777777" w:rsidR="00042F32" w:rsidRPr="00474BFA" w:rsidRDefault="00596FD4" w:rsidP="00042F32">
      <w:pPr>
        <w:widowControl/>
        <w:ind w:left="709"/>
        <w:jc w:val="both"/>
        <w:rPr>
          <w:rFonts w:ascii="Arial" w:hAnsi="Arial" w:cs="Arial"/>
          <w:color w:val="auto"/>
          <w:shd w:val="clear" w:color="auto" w:fill="auto"/>
        </w:rPr>
      </w:pPr>
      <w:r>
        <w:rPr>
          <w:noProof/>
        </w:rPr>
        <w:pict w14:anchorId="1BF43F50">
          <v:shape id="Picture 3" o:spid="_x0000_i1026" type="#_x0000_t75" style="width:150.25pt;height:73.9pt;visibility:visible;mso-wrap-style:square">
            <v:imagedata r:id="rId9" o:title=""/>
          </v:shape>
        </w:pict>
      </w:r>
    </w:p>
    <w:p w14:paraId="44780862" w14:textId="77777777" w:rsidR="00042F32" w:rsidRDefault="00042F32" w:rsidP="00042F32">
      <w:pPr>
        <w:widowControl/>
        <w:tabs>
          <w:tab w:val="center" w:pos="4153"/>
          <w:tab w:val="right" w:pos="8306"/>
        </w:tabs>
        <w:ind w:left="709"/>
        <w:jc w:val="both"/>
        <w:rPr>
          <w:rFonts w:ascii="Arial" w:hAnsi="Arial" w:cs="Arial"/>
          <w:color w:val="auto"/>
          <w:shd w:val="clear" w:color="auto" w:fill="auto"/>
        </w:rPr>
      </w:pPr>
    </w:p>
    <w:p w14:paraId="4BE663E1" w14:textId="2066357B" w:rsidR="00042F32" w:rsidRPr="00474BFA" w:rsidRDefault="00042F32" w:rsidP="00042F32">
      <w:pPr>
        <w:widowControl/>
        <w:tabs>
          <w:tab w:val="center" w:pos="4153"/>
          <w:tab w:val="right" w:pos="8306"/>
        </w:tabs>
        <w:ind w:left="709"/>
        <w:jc w:val="both"/>
        <w:rPr>
          <w:rFonts w:ascii="Arial" w:hAnsi="Arial" w:cs="Arial"/>
          <w:color w:val="auto"/>
          <w:shd w:val="clear" w:color="auto" w:fill="auto"/>
        </w:rPr>
      </w:pPr>
      <w:r w:rsidRPr="00474BFA">
        <w:rPr>
          <w:rFonts w:ascii="Arial" w:hAnsi="Arial" w:cs="Arial"/>
          <w:color w:val="auto"/>
          <w:shd w:val="clear" w:color="auto" w:fill="auto"/>
        </w:rPr>
        <w:t xml:space="preserve">Paul Garrod </w:t>
      </w:r>
      <w:r>
        <w:rPr>
          <w:rFonts w:ascii="Arial" w:hAnsi="Arial" w:cs="Arial"/>
          <w:color w:val="auto"/>
          <w:shd w:val="clear" w:color="auto" w:fill="auto"/>
        </w:rPr>
        <w:tab/>
      </w:r>
      <w:r w:rsidR="00B43F01">
        <w:rPr>
          <w:rFonts w:ascii="Arial" w:hAnsi="Arial" w:cs="Arial"/>
          <w:color w:val="auto"/>
          <w:shd w:val="clear" w:color="auto" w:fill="auto"/>
        </w:rPr>
        <w:tab/>
      </w:r>
      <w:r>
        <w:rPr>
          <w:rFonts w:ascii="Arial" w:hAnsi="Arial" w:cs="Arial"/>
          <w:color w:val="auto"/>
          <w:shd w:val="clear" w:color="auto" w:fill="auto"/>
        </w:rPr>
        <w:t xml:space="preserve">Date:  </w:t>
      </w:r>
      <w:r w:rsidR="00B43F01">
        <w:rPr>
          <w:rFonts w:ascii="Arial" w:hAnsi="Arial" w:cs="Arial"/>
          <w:color w:val="auto"/>
          <w:shd w:val="clear" w:color="auto" w:fill="auto"/>
        </w:rPr>
        <w:t>12</w:t>
      </w:r>
      <w:r w:rsidR="00B43F01" w:rsidRPr="00B43F01">
        <w:rPr>
          <w:rFonts w:ascii="Arial" w:hAnsi="Arial" w:cs="Arial"/>
          <w:color w:val="auto"/>
          <w:shd w:val="clear" w:color="auto" w:fill="auto"/>
          <w:vertAlign w:val="superscript"/>
        </w:rPr>
        <w:t>th</w:t>
      </w:r>
      <w:r w:rsidR="00B43F01">
        <w:rPr>
          <w:rFonts w:ascii="Arial" w:hAnsi="Arial" w:cs="Arial"/>
          <w:color w:val="auto"/>
          <w:shd w:val="clear" w:color="auto" w:fill="auto"/>
        </w:rPr>
        <w:t xml:space="preserve"> January 2023</w:t>
      </w:r>
    </w:p>
    <w:p w14:paraId="60928521" w14:textId="77777777" w:rsidR="00042F32" w:rsidRDefault="00042F32" w:rsidP="00042F32">
      <w:pPr>
        <w:widowControl/>
        <w:tabs>
          <w:tab w:val="center" w:pos="4153"/>
          <w:tab w:val="right" w:pos="8306"/>
        </w:tabs>
        <w:ind w:left="709"/>
        <w:jc w:val="both"/>
        <w:rPr>
          <w:rFonts w:ascii="Arial" w:hAnsi="Arial" w:cs="Arial"/>
          <w:color w:val="auto"/>
          <w:shd w:val="clear" w:color="auto" w:fill="auto"/>
        </w:rPr>
      </w:pPr>
      <w:r w:rsidRPr="00474BFA">
        <w:rPr>
          <w:rFonts w:ascii="Arial" w:hAnsi="Arial" w:cs="Arial"/>
          <w:color w:val="auto"/>
          <w:shd w:val="clear" w:color="auto" w:fill="auto"/>
        </w:rPr>
        <w:t>Traffic Management &amp; Network Manager</w:t>
      </w:r>
    </w:p>
    <w:p w14:paraId="700A2D62" w14:textId="77777777" w:rsidR="00042F32" w:rsidRDefault="00042F32" w:rsidP="00042F32">
      <w:pPr>
        <w:widowControl/>
        <w:tabs>
          <w:tab w:val="center" w:pos="4153"/>
          <w:tab w:val="right" w:pos="8306"/>
        </w:tabs>
        <w:ind w:left="709"/>
        <w:jc w:val="both"/>
        <w:rPr>
          <w:rFonts w:ascii="Arial" w:hAnsi="Arial" w:cs="Arial"/>
          <w:color w:val="auto"/>
          <w:shd w:val="clear" w:color="auto" w:fill="auto"/>
        </w:rPr>
      </w:pPr>
    </w:p>
    <w:p w14:paraId="517C061B" w14:textId="77777777" w:rsidR="00042F32" w:rsidRDefault="00042F32" w:rsidP="00042F32">
      <w:pPr>
        <w:widowControl/>
        <w:tabs>
          <w:tab w:val="center" w:pos="4153"/>
          <w:tab w:val="right" w:pos="8306"/>
        </w:tabs>
        <w:ind w:left="709"/>
        <w:jc w:val="both"/>
        <w:rPr>
          <w:rFonts w:ascii="Arial" w:hAnsi="Arial" w:cs="Arial"/>
          <w:color w:val="auto"/>
          <w:shd w:val="clear" w:color="auto" w:fill="auto"/>
        </w:rPr>
      </w:pPr>
    </w:p>
    <w:p w14:paraId="1E031D3E" w14:textId="77777777" w:rsidR="00042F32" w:rsidRDefault="00042F32" w:rsidP="00042F32">
      <w:pPr>
        <w:widowControl/>
        <w:tabs>
          <w:tab w:val="center" w:pos="4153"/>
          <w:tab w:val="right" w:pos="8306"/>
        </w:tabs>
        <w:ind w:left="709"/>
        <w:jc w:val="both"/>
        <w:rPr>
          <w:rFonts w:ascii="Arial" w:hAnsi="Arial" w:cs="Arial"/>
          <w:color w:val="auto"/>
          <w:shd w:val="clear" w:color="auto" w:fill="auto"/>
        </w:rPr>
      </w:pPr>
    </w:p>
    <w:p w14:paraId="7885886B" w14:textId="77777777" w:rsidR="00042F32" w:rsidRPr="00447BDE" w:rsidRDefault="00042F32" w:rsidP="00042F32">
      <w:pPr>
        <w:widowControl/>
        <w:jc w:val="both"/>
        <w:rPr>
          <w:rFonts w:ascii="Arial" w:hAnsi="Arial" w:cs="Arial"/>
          <w:b/>
          <w:color w:val="auto"/>
          <w:shd w:val="clear" w:color="auto" w:fill="auto"/>
        </w:rPr>
      </w:pPr>
    </w:p>
    <w:p w14:paraId="35CF7A37" w14:textId="77777777" w:rsidR="00042F32" w:rsidRDefault="00042F32" w:rsidP="00042F32">
      <w:pPr>
        <w:widowControl/>
        <w:jc w:val="both"/>
        <w:rPr>
          <w:rFonts w:ascii="Arial" w:hAnsi="Arial" w:cs="Arial"/>
          <w:b/>
          <w:color w:val="auto"/>
          <w:shd w:val="clear" w:color="auto" w:fill="auto"/>
        </w:rPr>
      </w:pPr>
    </w:p>
    <w:p w14:paraId="739067DE" w14:textId="77777777" w:rsidR="00042F32" w:rsidRDefault="00042F32" w:rsidP="00042F32">
      <w:pPr>
        <w:widowControl/>
        <w:jc w:val="both"/>
        <w:rPr>
          <w:rFonts w:ascii="Arial" w:hAnsi="Arial" w:cs="Arial"/>
          <w:b/>
          <w:color w:val="auto"/>
          <w:shd w:val="clear" w:color="auto" w:fill="auto"/>
        </w:rPr>
      </w:pPr>
    </w:p>
    <w:p w14:paraId="05EDB254" w14:textId="77777777" w:rsidR="00042F32" w:rsidRDefault="00042F32" w:rsidP="00042F32">
      <w:pPr>
        <w:widowControl/>
        <w:jc w:val="both"/>
        <w:rPr>
          <w:rFonts w:ascii="Arial" w:hAnsi="Arial" w:cs="Arial"/>
          <w:b/>
          <w:color w:val="auto"/>
          <w:shd w:val="clear" w:color="auto" w:fill="auto"/>
        </w:rPr>
      </w:pPr>
    </w:p>
    <w:p w14:paraId="0ADEEB9A" w14:textId="77777777" w:rsidR="00042F32" w:rsidRDefault="00042F32" w:rsidP="00042F32">
      <w:pPr>
        <w:widowControl/>
        <w:jc w:val="both"/>
        <w:rPr>
          <w:rFonts w:ascii="Arial" w:hAnsi="Arial" w:cs="Arial"/>
          <w:b/>
          <w:color w:val="auto"/>
          <w:shd w:val="clear" w:color="auto" w:fill="auto"/>
        </w:rPr>
      </w:pPr>
    </w:p>
    <w:p w14:paraId="2501376F" w14:textId="77777777" w:rsidR="00042F32" w:rsidRDefault="00042F32" w:rsidP="00042F32">
      <w:pPr>
        <w:widowControl/>
        <w:jc w:val="both"/>
        <w:rPr>
          <w:rFonts w:ascii="Arial" w:hAnsi="Arial" w:cs="Arial"/>
          <w:b/>
          <w:color w:val="auto"/>
          <w:shd w:val="clear" w:color="auto" w:fill="auto"/>
        </w:rPr>
      </w:pPr>
    </w:p>
    <w:p w14:paraId="3AB8518D" w14:textId="77777777" w:rsidR="00042F32" w:rsidRDefault="00042F32" w:rsidP="00042F32">
      <w:pPr>
        <w:widowControl/>
        <w:jc w:val="both"/>
        <w:rPr>
          <w:rFonts w:ascii="Arial" w:hAnsi="Arial" w:cs="Arial"/>
          <w:b/>
          <w:color w:val="auto"/>
          <w:shd w:val="clear" w:color="auto" w:fill="auto"/>
        </w:rPr>
      </w:pPr>
    </w:p>
    <w:p w14:paraId="4C1D58DA" w14:textId="77777777" w:rsidR="00042F32" w:rsidRDefault="00042F32" w:rsidP="00042F32">
      <w:pPr>
        <w:widowControl/>
        <w:jc w:val="both"/>
        <w:rPr>
          <w:rFonts w:ascii="Arial" w:hAnsi="Arial" w:cs="Arial"/>
          <w:b/>
          <w:color w:val="auto"/>
          <w:shd w:val="clear" w:color="auto" w:fill="auto"/>
        </w:rPr>
      </w:pPr>
    </w:p>
    <w:p w14:paraId="1CE679BD" w14:textId="77777777" w:rsidR="00042F32" w:rsidRDefault="00042F32" w:rsidP="00042F32">
      <w:pPr>
        <w:widowControl/>
        <w:jc w:val="both"/>
        <w:rPr>
          <w:rFonts w:ascii="Arial" w:hAnsi="Arial" w:cs="Arial"/>
          <w:b/>
          <w:color w:val="auto"/>
          <w:shd w:val="clear" w:color="auto" w:fill="auto"/>
        </w:rPr>
      </w:pPr>
    </w:p>
    <w:p w14:paraId="50D919A2" w14:textId="77777777" w:rsidR="00042F32" w:rsidRDefault="00042F32" w:rsidP="00042F32">
      <w:pPr>
        <w:widowControl/>
        <w:jc w:val="both"/>
        <w:rPr>
          <w:rFonts w:ascii="Arial" w:hAnsi="Arial" w:cs="Arial"/>
          <w:b/>
          <w:color w:val="auto"/>
          <w:shd w:val="clear" w:color="auto" w:fill="auto"/>
        </w:rPr>
      </w:pPr>
    </w:p>
    <w:p w14:paraId="33B92AC1" w14:textId="77777777" w:rsidR="00042F32" w:rsidRDefault="00042F32" w:rsidP="00042F32">
      <w:pPr>
        <w:widowControl/>
        <w:jc w:val="both"/>
        <w:rPr>
          <w:rFonts w:ascii="Arial" w:hAnsi="Arial" w:cs="Arial"/>
          <w:b/>
          <w:color w:val="auto"/>
          <w:shd w:val="clear" w:color="auto" w:fill="auto"/>
        </w:rPr>
      </w:pPr>
    </w:p>
    <w:p w14:paraId="61A9EBDA" w14:textId="77777777" w:rsidR="00042F32" w:rsidRDefault="00042F32" w:rsidP="00042F32">
      <w:pPr>
        <w:widowControl/>
        <w:jc w:val="both"/>
        <w:rPr>
          <w:rFonts w:ascii="Arial" w:hAnsi="Arial" w:cs="Arial"/>
          <w:b/>
          <w:color w:val="auto"/>
          <w:shd w:val="clear" w:color="auto" w:fill="auto"/>
        </w:rPr>
      </w:pPr>
    </w:p>
    <w:p w14:paraId="4EC9FDCF" w14:textId="77777777" w:rsidR="00042F32" w:rsidRDefault="00042F32" w:rsidP="00042F32">
      <w:pPr>
        <w:widowControl/>
        <w:jc w:val="both"/>
        <w:rPr>
          <w:rFonts w:ascii="Arial" w:hAnsi="Arial" w:cs="Arial"/>
          <w:b/>
          <w:color w:val="auto"/>
          <w:shd w:val="clear" w:color="auto" w:fill="auto"/>
        </w:rPr>
      </w:pPr>
    </w:p>
    <w:p w14:paraId="361AD274" w14:textId="77777777" w:rsidR="00042F32" w:rsidRDefault="00042F32" w:rsidP="00042F32">
      <w:pPr>
        <w:widowControl/>
        <w:jc w:val="both"/>
        <w:rPr>
          <w:rFonts w:ascii="Arial" w:hAnsi="Arial" w:cs="Arial"/>
          <w:b/>
          <w:color w:val="auto"/>
          <w:shd w:val="clear" w:color="auto" w:fill="auto"/>
        </w:rPr>
      </w:pPr>
    </w:p>
    <w:p w14:paraId="673D9B24" w14:textId="77777777" w:rsidR="00EC44EF" w:rsidRDefault="00EC44EF" w:rsidP="00042F32">
      <w:pPr>
        <w:widowControl/>
        <w:jc w:val="both"/>
        <w:rPr>
          <w:rFonts w:ascii="Arial" w:hAnsi="Arial" w:cs="Arial"/>
          <w:b/>
          <w:color w:val="auto"/>
          <w:shd w:val="clear" w:color="auto" w:fill="auto"/>
        </w:rPr>
      </w:pPr>
    </w:p>
    <w:p w14:paraId="566A9B30" w14:textId="77777777" w:rsidR="00EC44EF" w:rsidRDefault="00EC44EF" w:rsidP="00042F32">
      <w:pPr>
        <w:widowControl/>
        <w:jc w:val="both"/>
        <w:rPr>
          <w:rFonts w:ascii="Arial" w:hAnsi="Arial" w:cs="Arial"/>
          <w:b/>
          <w:color w:val="auto"/>
          <w:shd w:val="clear" w:color="auto" w:fill="auto"/>
        </w:rPr>
      </w:pPr>
    </w:p>
    <w:p w14:paraId="3E088754" w14:textId="417591E3" w:rsidR="00042F32" w:rsidRDefault="00042F32" w:rsidP="00042F32">
      <w:pPr>
        <w:widowControl/>
        <w:jc w:val="both"/>
        <w:rPr>
          <w:rFonts w:ascii="Arial" w:hAnsi="Arial" w:cs="Arial"/>
          <w:color w:val="auto"/>
          <w:shd w:val="clear" w:color="auto" w:fill="auto"/>
        </w:rPr>
      </w:pPr>
      <w:r>
        <w:rPr>
          <w:rFonts w:ascii="Arial" w:hAnsi="Arial" w:cs="Arial"/>
          <w:b/>
          <w:color w:val="auto"/>
          <w:shd w:val="clear" w:color="auto" w:fill="auto"/>
        </w:rPr>
        <w:lastRenderedPageBreak/>
        <w:t>9</w:t>
      </w:r>
      <w:r w:rsidRPr="00070A96">
        <w:rPr>
          <w:rFonts w:ascii="Arial" w:hAnsi="Arial" w:cs="Arial"/>
          <w:b/>
          <w:color w:val="auto"/>
          <w:shd w:val="clear" w:color="auto" w:fill="auto"/>
        </w:rPr>
        <w:t>.</w:t>
      </w:r>
      <w:r>
        <w:rPr>
          <w:rFonts w:ascii="Arial" w:hAnsi="Arial" w:cs="Arial"/>
          <w:color w:val="auto"/>
          <w:shd w:val="clear" w:color="auto" w:fill="auto"/>
        </w:rPr>
        <w:tab/>
      </w:r>
      <w:r w:rsidRPr="00070A96">
        <w:rPr>
          <w:rFonts w:ascii="Arial" w:hAnsi="Arial" w:cs="Arial"/>
          <w:b/>
          <w:color w:val="auto"/>
          <w:u w:val="single"/>
          <w:shd w:val="clear" w:color="auto" w:fill="auto"/>
        </w:rPr>
        <w:t>DECISION</w:t>
      </w:r>
    </w:p>
    <w:p w14:paraId="683C7D87" w14:textId="77777777" w:rsidR="00042F32" w:rsidRPr="00474BFA" w:rsidRDefault="00042F32" w:rsidP="00042F32">
      <w:pPr>
        <w:widowControl/>
        <w:jc w:val="both"/>
        <w:rPr>
          <w:rFonts w:ascii="Arial" w:hAnsi="Arial" w:cs="Arial"/>
          <w:color w:val="auto"/>
          <w:shd w:val="clear" w:color="auto" w:fill="auto"/>
        </w:rPr>
      </w:pPr>
    </w:p>
    <w:p w14:paraId="73A87FFA" w14:textId="77777777" w:rsidR="00042F32" w:rsidRDefault="00042F32" w:rsidP="00042F32">
      <w:pPr>
        <w:widowControl/>
        <w:ind w:left="709"/>
        <w:jc w:val="both"/>
        <w:rPr>
          <w:rFonts w:ascii="Arial" w:hAnsi="Arial" w:cs="Arial"/>
          <w:color w:val="auto"/>
          <w:shd w:val="clear" w:color="auto" w:fill="auto"/>
        </w:rPr>
      </w:pPr>
      <w:r w:rsidRPr="00474BFA">
        <w:rPr>
          <w:rFonts w:ascii="Arial" w:hAnsi="Arial" w:cs="Arial"/>
          <w:color w:val="auto"/>
          <w:shd w:val="clear" w:color="auto" w:fill="auto"/>
        </w:rPr>
        <w:t>As the officer holding the above delegation, I</w:t>
      </w:r>
      <w:r w:rsidRPr="00F57C75">
        <w:t xml:space="preserve"> </w:t>
      </w:r>
      <w:r w:rsidRPr="00C31BBD">
        <w:rPr>
          <w:rFonts w:ascii="Arial" w:hAnsi="Arial" w:cs="Arial"/>
        </w:rPr>
        <w:t>a</w:t>
      </w:r>
      <w:r w:rsidRPr="00F57C75">
        <w:rPr>
          <w:rFonts w:ascii="Arial" w:hAnsi="Arial" w:cs="Arial"/>
          <w:color w:val="auto"/>
          <w:shd w:val="clear" w:color="auto" w:fill="auto"/>
        </w:rPr>
        <w:t>pprove the progression of this Traffic Regulation Order</w:t>
      </w:r>
      <w:r>
        <w:rPr>
          <w:rFonts w:ascii="Arial" w:hAnsi="Arial" w:cs="Arial"/>
          <w:color w:val="auto"/>
          <w:shd w:val="clear" w:color="auto" w:fill="auto"/>
        </w:rPr>
        <w:t>.</w:t>
      </w:r>
    </w:p>
    <w:p w14:paraId="22429528" w14:textId="77777777" w:rsidR="00042F32" w:rsidRDefault="00042F32" w:rsidP="00042F32">
      <w:pPr>
        <w:widowControl/>
        <w:ind w:left="709"/>
        <w:jc w:val="both"/>
        <w:rPr>
          <w:rFonts w:ascii="Arial" w:hAnsi="Arial" w:cs="Arial"/>
          <w:color w:val="auto"/>
          <w:shd w:val="clear" w:color="auto" w:fill="auto"/>
        </w:rPr>
      </w:pPr>
      <w:r>
        <w:rPr>
          <w:rFonts w:ascii="Arial" w:hAnsi="Arial" w:cs="Arial"/>
          <w:color w:val="auto"/>
          <w:shd w:val="clear" w:color="auto" w:fill="auto"/>
        </w:rPr>
        <w:t xml:space="preserve"> </w:t>
      </w:r>
    </w:p>
    <w:p w14:paraId="33FDB8E7" w14:textId="654E1D7B" w:rsidR="00042F32" w:rsidRDefault="00042F32" w:rsidP="00755489">
      <w:pPr>
        <w:widowControl/>
        <w:ind w:left="709"/>
        <w:jc w:val="both"/>
        <w:rPr>
          <w:rFonts w:ascii="Arial" w:hAnsi="Arial" w:cs="Arial"/>
          <w:color w:val="auto"/>
          <w:shd w:val="clear" w:color="auto" w:fill="auto"/>
        </w:rPr>
      </w:pPr>
      <w:r w:rsidRPr="00070A96">
        <w:rPr>
          <w:rFonts w:ascii="Arial" w:hAnsi="Arial" w:cs="Arial"/>
          <w:color w:val="auto"/>
          <w:shd w:val="clear" w:color="auto" w:fill="auto"/>
        </w:rPr>
        <w:t xml:space="preserve">In taking this decision, I confirm that due regard </w:t>
      </w:r>
      <w:r>
        <w:rPr>
          <w:rFonts w:ascii="Arial" w:hAnsi="Arial" w:cs="Arial"/>
          <w:color w:val="auto"/>
          <w:shd w:val="clear" w:color="auto" w:fill="auto"/>
        </w:rPr>
        <w:t xml:space="preserve">has been given </w:t>
      </w:r>
      <w:r w:rsidRPr="00070A96">
        <w:rPr>
          <w:rFonts w:ascii="Arial" w:hAnsi="Arial" w:cs="Arial"/>
          <w:color w:val="auto"/>
          <w:shd w:val="clear" w:color="auto" w:fill="auto"/>
        </w:rPr>
        <w:t>to the Council’s public sector equality duty, which requires it to consider and think about how its policies or decisions may affect people who are protected under the Equality Act.</w:t>
      </w:r>
    </w:p>
    <w:p w14:paraId="27AB4126" w14:textId="77777777" w:rsidR="00042F32" w:rsidRPr="00A524F6" w:rsidRDefault="00042F32" w:rsidP="00042F32">
      <w:pPr>
        <w:widowControl/>
        <w:ind w:left="709"/>
        <w:jc w:val="both"/>
        <w:rPr>
          <w:rFonts w:ascii="Arial" w:hAnsi="Arial" w:cs="Arial"/>
          <w:color w:val="auto"/>
          <w:shd w:val="clear" w:color="auto" w:fill="auto"/>
        </w:rPr>
      </w:pPr>
      <w:r w:rsidRPr="00A524F6">
        <w:rPr>
          <w:rFonts w:ascii="Arial" w:hAnsi="Arial" w:cs="Arial"/>
          <w:color w:val="auto"/>
          <w:shd w:val="clear" w:color="auto" w:fill="auto"/>
        </w:rPr>
        <w:tab/>
      </w:r>
      <w:r w:rsidRPr="00A524F6">
        <w:rPr>
          <w:rFonts w:ascii="Arial" w:hAnsi="Arial" w:cs="Arial"/>
          <w:color w:val="auto"/>
          <w:shd w:val="clear" w:color="auto" w:fill="auto"/>
        </w:rPr>
        <w:tab/>
      </w:r>
    </w:p>
    <w:p w14:paraId="6FEF105D" w14:textId="5231DB33" w:rsidR="00042F32" w:rsidRPr="00BD7AE6" w:rsidRDefault="00042F32" w:rsidP="00042F32">
      <w:pPr>
        <w:ind w:firstLine="709"/>
        <w:rPr>
          <w:rFonts w:ascii="Arial" w:hAnsi="Arial" w:cs="Arial"/>
        </w:rPr>
      </w:pPr>
      <w:r w:rsidRPr="00BD7AE6">
        <w:rPr>
          <w:rFonts w:ascii="Arial" w:hAnsi="Arial" w:cs="Arial"/>
        </w:rPr>
        <w:t>Chris Major</w:t>
      </w:r>
      <w:r>
        <w:rPr>
          <w:rFonts w:ascii="Arial" w:hAnsi="Arial" w:cs="Arial"/>
        </w:rPr>
        <w:tab/>
      </w:r>
      <w:r w:rsidR="00596FD4">
        <w:rPr>
          <w:rFonts w:ascii="Arial" w:hAnsi="Arial" w:cs="Arial"/>
          <w:noProof/>
          <w:color w:val="auto"/>
          <w:shd w:val="clear" w:color="auto" w:fill="auto"/>
        </w:rPr>
        <w:pict w14:anchorId="042D8F7F">
          <v:shape id="Picture 2" o:spid="_x0000_i1027" type="#_x0000_t75" alt="A picture containing linedrawing&#10;&#10;Description automatically generated" style="width:110.2pt;height:97.05pt;visibility:visible;mso-wrap-style:square">
            <v:imagedata r:id="rId10" o:title="A picture containing linedrawing&#10;&#10;Description automatically generated"/>
          </v:shape>
        </w:pict>
      </w:r>
      <w:r>
        <w:rPr>
          <w:rFonts w:ascii="Arial" w:hAnsi="Arial" w:cs="Arial"/>
        </w:rPr>
        <w:tab/>
      </w:r>
      <w:r>
        <w:rPr>
          <w:rFonts w:ascii="Arial" w:hAnsi="Arial" w:cs="Arial"/>
        </w:rPr>
        <w:tab/>
        <w:t xml:space="preserve">Date: </w:t>
      </w:r>
      <w:r w:rsidR="00A32ACA">
        <w:rPr>
          <w:rFonts w:ascii="Arial" w:hAnsi="Arial" w:cs="Arial"/>
        </w:rPr>
        <w:t>13/01/23</w:t>
      </w:r>
    </w:p>
    <w:p w14:paraId="6D092CDE" w14:textId="00CDD6FF" w:rsidR="00042F32" w:rsidRDefault="00042F32" w:rsidP="00755489">
      <w:pPr>
        <w:widowControl/>
        <w:ind w:left="709"/>
        <w:jc w:val="both"/>
        <w:rPr>
          <w:rFonts w:ascii="Arial" w:hAnsi="Arial" w:cs="Arial"/>
          <w:color w:val="auto"/>
          <w:shd w:val="clear" w:color="auto" w:fill="auto"/>
        </w:rPr>
      </w:pPr>
      <w:r>
        <w:rPr>
          <w:rFonts w:ascii="Arial" w:hAnsi="Arial" w:cs="Arial"/>
        </w:rPr>
        <w:t>Director for Place Management</w:t>
      </w:r>
    </w:p>
    <w:p w14:paraId="140B20A2" w14:textId="77777777" w:rsidR="00042F32" w:rsidRPr="006B7E80" w:rsidRDefault="00042F32" w:rsidP="00042F32">
      <w:pPr>
        <w:widowControl/>
        <w:ind w:left="720"/>
        <w:rPr>
          <w:rFonts w:ascii="Arial" w:hAnsi="Arial" w:cs="Arial"/>
          <w:b/>
          <w:bCs/>
          <w:color w:val="auto"/>
          <w:shd w:val="clear" w:color="auto" w:fill="auto"/>
        </w:rPr>
      </w:pPr>
    </w:p>
    <w:p w14:paraId="6A08FA6A" w14:textId="77777777" w:rsidR="00042F32" w:rsidRPr="00E05AF1" w:rsidRDefault="00042F32" w:rsidP="00023CB6">
      <w:pPr>
        <w:jc w:val="both"/>
        <w:rPr>
          <w:rFonts w:ascii="Arial" w:hAnsi="Arial" w:cs="Arial"/>
          <w:color w:val="auto"/>
          <w:shd w:val="clear" w:color="auto" w:fill="auto"/>
        </w:rPr>
      </w:pPr>
    </w:p>
    <w:p w14:paraId="46009AB0" w14:textId="16EB72A1" w:rsidR="00BB5D7B" w:rsidRDefault="00BB5D7B" w:rsidP="00023CB6">
      <w:pPr>
        <w:jc w:val="both"/>
        <w:rPr>
          <w:rFonts w:ascii="Arial" w:hAnsi="Arial" w:cs="Arial"/>
          <w:color w:val="auto"/>
          <w:shd w:val="clear" w:color="auto" w:fill="auto"/>
        </w:rPr>
      </w:pPr>
    </w:p>
    <w:p w14:paraId="74542D6B" w14:textId="77777777" w:rsidR="00EC44EF" w:rsidRDefault="00EC44EF" w:rsidP="00EC44EF">
      <w:pPr>
        <w:widowControl/>
        <w:rPr>
          <w:rFonts w:ascii="Arial" w:hAnsi="Arial" w:cs="Arial"/>
          <w:b/>
          <w:bCs/>
          <w:color w:val="auto"/>
          <w:u w:val="single"/>
          <w:shd w:val="clear" w:color="auto" w:fill="auto"/>
        </w:rPr>
      </w:pPr>
      <w:r w:rsidRPr="00E86260">
        <w:rPr>
          <w:rFonts w:ascii="Arial" w:hAnsi="Arial" w:cs="Arial"/>
          <w:b/>
          <w:bCs/>
          <w:color w:val="auto"/>
          <w:shd w:val="clear" w:color="auto" w:fill="auto"/>
        </w:rPr>
        <w:t>10.</w:t>
      </w:r>
      <w:r>
        <w:rPr>
          <w:rFonts w:ascii="Arial" w:hAnsi="Arial" w:cs="Arial"/>
          <w:b/>
          <w:bCs/>
          <w:color w:val="auto"/>
          <w:shd w:val="clear" w:color="auto" w:fill="auto"/>
        </w:rPr>
        <w:t xml:space="preserve">      </w:t>
      </w:r>
      <w:r w:rsidRPr="00E86260">
        <w:rPr>
          <w:rFonts w:ascii="Arial" w:hAnsi="Arial" w:cs="Arial"/>
          <w:b/>
          <w:bCs/>
          <w:color w:val="auto"/>
          <w:u w:val="single"/>
          <w:shd w:val="clear" w:color="auto" w:fill="auto"/>
        </w:rPr>
        <w:t xml:space="preserve">PUBLIC CONSULTATION </w:t>
      </w:r>
    </w:p>
    <w:p w14:paraId="5C5F6299" w14:textId="77777777" w:rsidR="00EC44EF" w:rsidRDefault="00EC44EF" w:rsidP="00EC44EF">
      <w:pPr>
        <w:widowControl/>
        <w:rPr>
          <w:rFonts w:ascii="Arial" w:hAnsi="Arial" w:cs="Arial"/>
          <w:b/>
          <w:bCs/>
          <w:color w:val="auto"/>
          <w:u w:val="single"/>
          <w:shd w:val="clear" w:color="auto" w:fill="auto"/>
        </w:rPr>
      </w:pPr>
    </w:p>
    <w:p w14:paraId="525663D1" w14:textId="77777777" w:rsidR="00EC44EF" w:rsidRPr="00E86260" w:rsidRDefault="00EC44EF" w:rsidP="00EC44EF">
      <w:pPr>
        <w:widowControl/>
        <w:ind w:left="720"/>
        <w:rPr>
          <w:rFonts w:ascii="Arial" w:hAnsi="Arial" w:cs="Arial"/>
          <w:color w:val="auto"/>
          <w:shd w:val="clear" w:color="auto" w:fill="auto"/>
        </w:rPr>
      </w:pPr>
      <w:r w:rsidRPr="00E86260">
        <w:rPr>
          <w:rFonts w:ascii="Arial" w:hAnsi="Arial" w:cs="Arial"/>
          <w:color w:val="auto"/>
          <w:shd w:val="clear" w:color="auto" w:fill="auto"/>
        </w:rPr>
        <w:t>No response received.</w:t>
      </w:r>
    </w:p>
    <w:p w14:paraId="574039C4" w14:textId="77777777" w:rsidR="00EC44EF" w:rsidRDefault="00EC44EF" w:rsidP="00EC44EF">
      <w:pPr>
        <w:widowControl/>
        <w:rPr>
          <w:rFonts w:ascii="Arial" w:hAnsi="Arial" w:cs="Arial"/>
          <w:b/>
          <w:bCs/>
          <w:color w:val="auto"/>
          <w:u w:val="single"/>
          <w:shd w:val="clear" w:color="auto" w:fill="auto"/>
        </w:rPr>
      </w:pPr>
    </w:p>
    <w:p w14:paraId="55F5032C" w14:textId="77777777" w:rsidR="00EC44EF" w:rsidRDefault="00EC44EF" w:rsidP="00EC44EF">
      <w:pPr>
        <w:widowControl/>
        <w:rPr>
          <w:rFonts w:ascii="Arial" w:hAnsi="Arial" w:cs="Arial"/>
          <w:b/>
          <w:bCs/>
          <w:color w:val="auto"/>
          <w:u w:val="single"/>
          <w:shd w:val="clear" w:color="auto" w:fill="auto"/>
        </w:rPr>
      </w:pPr>
    </w:p>
    <w:p w14:paraId="33878933" w14:textId="77777777" w:rsidR="00EC44EF" w:rsidRPr="00E619CD" w:rsidRDefault="00EC44EF" w:rsidP="00EC44EF">
      <w:pPr>
        <w:widowControl/>
        <w:jc w:val="both"/>
        <w:rPr>
          <w:rFonts w:ascii="Arial" w:hAnsi="Arial" w:cs="Arial"/>
          <w:noProof/>
          <w:color w:val="auto"/>
          <w:u w:val="single"/>
        </w:rPr>
      </w:pPr>
      <w:r w:rsidRPr="00E619CD">
        <w:rPr>
          <w:rFonts w:ascii="Arial" w:hAnsi="Arial" w:cs="Arial"/>
          <w:b/>
          <w:noProof/>
          <w:color w:val="auto"/>
        </w:rPr>
        <w:t>11.</w:t>
      </w:r>
      <w:r w:rsidRPr="00E619CD">
        <w:rPr>
          <w:rFonts w:ascii="Arial" w:hAnsi="Arial" w:cs="Arial"/>
          <w:b/>
          <w:noProof/>
          <w:color w:val="auto"/>
        </w:rPr>
        <w:tab/>
      </w:r>
      <w:r w:rsidRPr="00E619CD">
        <w:rPr>
          <w:rFonts w:ascii="Arial" w:hAnsi="Arial" w:cs="Arial"/>
          <w:b/>
          <w:noProof/>
          <w:color w:val="auto"/>
          <w:u w:val="single"/>
        </w:rPr>
        <w:t>RECOMMENDATION</w:t>
      </w:r>
    </w:p>
    <w:p w14:paraId="71A737AD" w14:textId="77777777" w:rsidR="00EC44EF" w:rsidRPr="00E619CD" w:rsidRDefault="00EC44EF" w:rsidP="00EC44EF">
      <w:pPr>
        <w:widowControl/>
        <w:jc w:val="both"/>
        <w:rPr>
          <w:rFonts w:ascii="Arial" w:hAnsi="Arial" w:cs="Arial"/>
          <w:noProof/>
          <w:color w:val="auto"/>
        </w:rPr>
      </w:pPr>
    </w:p>
    <w:p w14:paraId="370FD2FF" w14:textId="77777777" w:rsidR="00EC44EF" w:rsidRPr="00E619CD" w:rsidRDefault="00EC44EF" w:rsidP="00EC44EF">
      <w:pPr>
        <w:widowControl/>
        <w:jc w:val="both"/>
        <w:rPr>
          <w:rFonts w:ascii="Arial" w:hAnsi="Arial" w:cs="Arial"/>
          <w:noProof/>
          <w:color w:val="auto"/>
        </w:rPr>
      </w:pPr>
      <w:r w:rsidRPr="00E619CD">
        <w:rPr>
          <w:rFonts w:ascii="Arial" w:hAnsi="Arial" w:cs="Arial"/>
          <w:noProof/>
          <w:color w:val="auto"/>
        </w:rPr>
        <w:t>That the Traffic Regulation Order is sealed as described belo</w:t>
      </w:r>
      <w:r>
        <w:rPr>
          <w:rFonts w:ascii="Arial" w:hAnsi="Arial" w:cs="Arial"/>
          <w:noProof/>
          <w:color w:val="auto"/>
        </w:rPr>
        <w:t>w</w:t>
      </w:r>
      <w:r w:rsidRPr="00E619CD">
        <w:rPr>
          <w:rFonts w:ascii="Arial" w:hAnsi="Arial" w:cs="Arial"/>
          <w:noProof/>
          <w:color w:val="auto"/>
        </w:rPr>
        <w:t>.</w:t>
      </w:r>
    </w:p>
    <w:p w14:paraId="751E50E2" w14:textId="77777777" w:rsidR="00EC44EF" w:rsidRPr="00E619CD" w:rsidRDefault="00EC44EF" w:rsidP="00EC44EF">
      <w:pPr>
        <w:widowControl/>
        <w:jc w:val="both"/>
        <w:rPr>
          <w:rFonts w:ascii="Arial" w:hAnsi="Arial" w:cs="Arial"/>
          <w:noProof/>
          <w:color w:val="auto"/>
        </w:rPr>
      </w:pPr>
    </w:p>
    <w:p w14:paraId="2711DC8C" w14:textId="77777777" w:rsidR="00EC44EF" w:rsidRPr="00E619CD" w:rsidRDefault="00EC44EF" w:rsidP="00EC44EF">
      <w:pPr>
        <w:widowControl/>
        <w:jc w:val="both"/>
        <w:rPr>
          <w:rFonts w:ascii="Arial" w:hAnsi="Arial" w:cs="Arial"/>
          <w:noProof/>
          <w:color w:val="auto"/>
        </w:rPr>
      </w:pPr>
    </w:p>
    <w:p w14:paraId="7346B6CE" w14:textId="65133F9E" w:rsidR="00EC44EF" w:rsidRPr="00E619CD" w:rsidRDefault="00EC44EF" w:rsidP="00EC44EF">
      <w:pPr>
        <w:widowControl/>
        <w:jc w:val="both"/>
        <w:rPr>
          <w:rFonts w:ascii="Arial" w:hAnsi="Arial" w:cs="Arial"/>
          <w:noProof/>
          <w:color w:val="auto"/>
        </w:rPr>
      </w:pPr>
      <w:r w:rsidRPr="00E619CD">
        <w:rPr>
          <w:rFonts w:ascii="Arial" w:hAnsi="Arial" w:cs="Arial"/>
          <w:noProof/>
          <w:color w:val="auto"/>
        </w:rPr>
        <w:t xml:space="preserve">Signature: </w:t>
      </w:r>
      <w:r w:rsidR="00596FD4">
        <w:rPr>
          <w:rFonts w:ascii="Arial" w:hAnsi="Arial" w:cs="Arial"/>
          <w:noProof/>
          <w:color w:val="auto"/>
        </w:rPr>
        <w:pict w14:anchorId="238B76FF">
          <v:shape id="_x0000_i1028" type="#_x0000_t75" style="width:132.1pt;height:69.5pt;visibility:visible;mso-wrap-style:square">
            <v:imagedata r:id="rId11" o:title=""/>
          </v:shape>
        </w:pict>
      </w:r>
      <w:r w:rsidRPr="00E619CD">
        <w:rPr>
          <w:rFonts w:ascii="Arial" w:hAnsi="Arial" w:cs="Arial"/>
          <w:noProof/>
          <w:color w:val="auto"/>
        </w:rPr>
        <w:t xml:space="preserve">   </w:t>
      </w:r>
      <w:r w:rsidRPr="00E619CD">
        <w:rPr>
          <w:rFonts w:ascii="Arial" w:hAnsi="Arial" w:cs="Arial"/>
          <w:noProof/>
          <w:color w:val="auto"/>
        </w:rPr>
        <w:tab/>
      </w:r>
      <w:r w:rsidRPr="00E619CD">
        <w:rPr>
          <w:rFonts w:ascii="Arial" w:hAnsi="Arial" w:cs="Arial"/>
          <w:noProof/>
          <w:color w:val="auto"/>
        </w:rPr>
        <w:tab/>
        <w:t xml:space="preserve">Date: </w:t>
      </w:r>
      <w:r w:rsidR="00596FD4">
        <w:rPr>
          <w:rFonts w:ascii="Arial" w:hAnsi="Arial" w:cs="Arial"/>
          <w:noProof/>
          <w:color w:val="auto"/>
        </w:rPr>
        <w:t>16</w:t>
      </w:r>
      <w:r w:rsidR="00596FD4" w:rsidRPr="00596FD4">
        <w:rPr>
          <w:rFonts w:ascii="Arial" w:hAnsi="Arial" w:cs="Arial"/>
          <w:noProof/>
          <w:color w:val="auto"/>
          <w:vertAlign w:val="superscript"/>
        </w:rPr>
        <w:t>th</w:t>
      </w:r>
      <w:r w:rsidR="00596FD4">
        <w:rPr>
          <w:rFonts w:ascii="Arial" w:hAnsi="Arial" w:cs="Arial"/>
          <w:noProof/>
          <w:color w:val="auto"/>
        </w:rPr>
        <w:t xml:space="preserve"> </w:t>
      </w:r>
      <w:r w:rsidR="00755489">
        <w:rPr>
          <w:rFonts w:ascii="Arial" w:hAnsi="Arial" w:cs="Arial"/>
          <w:noProof/>
          <w:color w:val="auto"/>
        </w:rPr>
        <w:t>March 2023</w:t>
      </w:r>
    </w:p>
    <w:p w14:paraId="7ADFF5C4" w14:textId="77777777" w:rsidR="00EC44EF" w:rsidRPr="00E619CD" w:rsidRDefault="00EC44EF" w:rsidP="00EC44EF">
      <w:pPr>
        <w:widowControl/>
        <w:jc w:val="both"/>
        <w:rPr>
          <w:rFonts w:ascii="Arial" w:hAnsi="Arial" w:cs="Arial"/>
          <w:noProof/>
          <w:color w:val="auto"/>
        </w:rPr>
      </w:pPr>
    </w:p>
    <w:p w14:paraId="7CE466FF" w14:textId="77777777" w:rsidR="00EC44EF" w:rsidRPr="00E619CD" w:rsidRDefault="00EC44EF" w:rsidP="00EC44EF">
      <w:pPr>
        <w:widowControl/>
        <w:jc w:val="both"/>
        <w:rPr>
          <w:rFonts w:ascii="Arial" w:hAnsi="Arial" w:cs="Arial"/>
          <w:noProof/>
          <w:color w:val="auto"/>
        </w:rPr>
      </w:pPr>
      <w:r w:rsidRPr="00E619CD">
        <w:rPr>
          <w:rFonts w:ascii="Arial" w:hAnsi="Arial" w:cs="Arial"/>
          <w:noProof/>
          <w:color w:val="auto"/>
        </w:rPr>
        <w:t xml:space="preserve">Paul Garrod </w:t>
      </w:r>
    </w:p>
    <w:p w14:paraId="61503C25" w14:textId="77777777" w:rsidR="00EC44EF" w:rsidRDefault="00EC44EF" w:rsidP="00EC44EF">
      <w:pPr>
        <w:widowControl/>
        <w:jc w:val="both"/>
        <w:rPr>
          <w:rFonts w:ascii="Arial" w:hAnsi="Arial" w:cs="Arial"/>
          <w:noProof/>
          <w:color w:val="auto"/>
        </w:rPr>
      </w:pPr>
      <w:r w:rsidRPr="00E619CD">
        <w:rPr>
          <w:rFonts w:ascii="Arial" w:hAnsi="Arial" w:cs="Arial"/>
          <w:noProof/>
          <w:color w:val="auto"/>
        </w:rPr>
        <w:t>Traffic Management &amp; Network Manager</w:t>
      </w:r>
    </w:p>
    <w:p w14:paraId="52FF128B" w14:textId="1E77315F" w:rsidR="00755489" w:rsidRDefault="00755489" w:rsidP="00EC44EF">
      <w:pPr>
        <w:widowControl/>
        <w:jc w:val="both"/>
        <w:rPr>
          <w:rFonts w:ascii="Arial" w:hAnsi="Arial" w:cs="Arial"/>
          <w:noProof/>
          <w:color w:val="auto"/>
        </w:rPr>
      </w:pPr>
    </w:p>
    <w:p w14:paraId="5DADB8F1" w14:textId="6C9CCE90" w:rsidR="00755489" w:rsidRDefault="00755489" w:rsidP="00EC44EF">
      <w:pPr>
        <w:widowControl/>
        <w:jc w:val="both"/>
        <w:rPr>
          <w:rFonts w:ascii="Arial" w:hAnsi="Arial" w:cs="Arial"/>
          <w:noProof/>
          <w:color w:val="auto"/>
        </w:rPr>
      </w:pPr>
    </w:p>
    <w:p w14:paraId="56AD626C" w14:textId="54A5A9AB" w:rsidR="00755489" w:rsidRDefault="00755489" w:rsidP="00EC44EF">
      <w:pPr>
        <w:widowControl/>
        <w:jc w:val="both"/>
        <w:rPr>
          <w:rFonts w:ascii="Arial" w:hAnsi="Arial" w:cs="Arial"/>
          <w:noProof/>
          <w:color w:val="auto"/>
        </w:rPr>
      </w:pPr>
    </w:p>
    <w:p w14:paraId="726AD631" w14:textId="07A8042D" w:rsidR="00755489" w:rsidRDefault="00755489" w:rsidP="00EC44EF">
      <w:pPr>
        <w:widowControl/>
        <w:jc w:val="both"/>
        <w:rPr>
          <w:rFonts w:ascii="Arial" w:hAnsi="Arial" w:cs="Arial"/>
          <w:noProof/>
          <w:color w:val="auto"/>
        </w:rPr>
      </w:pPr>
    </w:p>
    <w:p w14:paraId="53B4D4E4" w14:textId="5B57FE8D" w:rsidR="00755489" w:rsidRDefault="00755489" w:rsidP="00EC44EF">
      <w:pPr>
        <w:widowControl/>
        <w:jc w:val="both"/>
        <w:rPr>
          <w:rFonts w:ascii="Arial" w:hAnsi="Arial" w:cs="Arial"/>
          <w:noProof/>
          <w:color w:val="auto"/>
        </w:rPr>
      </w:pPr>
    </w:p>
    <w:p w14:paraId="59CD4B40" w14:textId="33CCC2E6" w:rsidR="00755489" w:rsidRDefault="00755489" w:rsidP="00EC44EF">
      <w:pPr>
        <w:widowControl/>
        <w:jc w:val="both"/>
        <w:rPr>
          <w:rFonts w:ascii="Arial" w:hAnsi="Arial" w:cs="Arial"/>
          <w:noProof/>
          <w:color w:val="auto"/>
        </w:rPr>
      </w:pPr>
    </w:p>
    <w:p w14:paraId="515DB391" w14:textId="12BE9C7E" w:rsidR="00755489" w:rsidRDefault="00755489" w:rsidP="00EC44EF">
      <w:pPr>
        <w:widowControl/>
        <w:jc w:val="both"/>
        <w:rPr>
          <w:rFonts w:ascii="Arial" w:hAnsi="Arial" w:cs="Arial"/>
          <w:noProof/>
          <w:color w:val="auto"/>
        </w:rPr>
      </w:pPr>
    </w:p>
    <w:p w14:paraId="358646F2" w14:textId="77777777" w:rsidR="00755489" w:rsidRDefault="00755489" w:rsidP="00EC44EF">
      <w:pPr>
        <w:widowControl/>
        <w:jc w:val="both"/>
        <w:rPr>
          <w:rFonts w:ascii="Arial" w:hAnsi="Arial" w:cs="Arial"/>
          <w:noProof/>
          <w:color w:val="auto"/>
        </w:rPr>
      </w:pPr>
    </w:p>
    <w:p w14:paraId="336D9E2C" w14:textId="77777777" w:rsidR="00EC44EF" w:rsidRDefault="00EC44EF" w:rsidP="00EC44EF">
      <w:pPr>
        <w:widowControl/>
        <w:jc w:val="both"/>
        <w:rPr>
          <w:rFonts w:ascii="Arial" w:hAnsi="Arial" w:cs="Arial"/>
          <w:noProof/>
          <w:color w:val="auto"/>
        </w:rPr>
      </w:pPr>
    </w:p>
    <w:p w14:paraId="0F59BCA1" w14:textId="1A47E401" w:rsidR="00EC44EF" w:rsidRPr="001D41CE" w:rsidRDefault="00EC44EF" w:rsidP="00EC44EF">
      <w:pPr>
        <w:jc w:val="both"/>
        <w:rPr>
          <w:rFonts w:ascii="Arial" w:hAnsi="Arial"/>
          <w:u w:val="single"/>
        </w:rPr>
      </w:pPr>
      <w:r>
        <w:rPr>
          <w:rFonts w:ascii="Arial" w:hAnsi="Arial"/>
          <w:b/>
        </w:rPr>
        <w:lastRenderedPageBreak/>
        <w:t>12.</w:t>
      </w:r>
      <w:r w:rsidRPr="001D41CE">
        <w:rPr>
          <w:rFonts w:ascii="Arial" w:hAnsi="Arial"/>
          <w:b/>
        </w:rPr>
        <w:tab/>
      </w:r>
      <w:r>
        <w:rPr>
          <w:rFonts w:ascii="Arial" w:hAnsi="Arial"/>
          <w:b/>
          <w:u w:val="single"/>
        </w:rPr>
        <w:t>DECISION</w:t>
      </w:r>
    </w:p>
    <w:p w14:paraId="00A61A46" w14:textId="77777777" w:rsidR="00EC44EF" w:rsidRDefault="00EC44EF" w:rsidP="00EC44EF">
      <w:pPr>
        <w:ind w:left="720"/>
        <w:rPr>
          <w:rFonts w:ascii="Arial" w:hAnsi="Arial" w:cs="Arial"/>
        </w:rPr>
      </w:pPr>
    </w:p>
    <w:p w14:paraId="7F4AA23A" w14:textId="004D8501" w:rsidR="00EC44EF" w:rsidRDefault="00EC44EF" w:rsidP="00EC44EF">
      <w:pPr>
        <w:ind w:left="720"/>
        <w:rPr>
          <w:rFonts w:ascii="Arial" w:hAnsi="Arial" w:cs="Arial"/>
        </w:rPr>
      </w:pPr>
      <w:r>
        <w:rPr>
          <w:rFonts w:ascii="Arial" w:hAnsi="Arial" w:cs="Arial"/>
        </w:rPr>
        <w:t xml:space="preserve">As the Officer holding the above delegation, </w:t>
      </w:r>
      <w:r w:rsidRPr="001D41CE">
        <w:rPr>
          <w:rFonts w:ascii="Arial" w:hAnsi="Arial" w:cs="Arial"/>
        </w:rPr>
        <w:t>I</w:t>
      </w:r>
      <w:r>
        <w:rPr>
          <w:rFonts w:ascii="Arial" w:hAnsi="Arial" w:cs="Arial"/>
        </w:rPr>
        <w:t xml:space="preserve"> have decided t</w:t>
      </w:r>
      <w:r w:rsidRPr="001D41CE">
        <w:rPr>
          <w:rFonts w:ascii="Arial" w:hAnsi="Arial" w:cs="Arial"/>
        </w:rPr>
        <w:t>hat:</w:t>
      </w:r>
    </w:p>
    <w:p w14:paraId="6D3E911E" w14:textId="77777777" w:rsidR="00EC44EF" w:rsidRPr="001D41CE" w:rsidRDefault="00EC44EF" w:rsidP="00EC44EF">
      <w:pPr>
        <w:ind w:left="709"/>
        <w:rPr>
          <w:rFonts w:ascii="Arial" w:hAnsi="Arial" w:cs="Arial"/>
        </w:rPr>
      </w:pPr>
    </w:p>
    <w:tbl>
      <w:tblPr>
        <w:tblStyle w:val="TableGrid1"/>
        <w:tblW w:w="8505" w:type="dxa"/>
        <w:tblInd w:w="817" w:type="dxa"/>
        <w:tblLook w:val="04A0" w:firstRow="1" w:lastRow="0" w:firstColumn="1" w:lastColumn="0" w:noHBand="0" w:noVBand="1"/>
      </w:tblPr>
      <w:tblGrid>
        <w:gridCol w:w="851"/>
        <w:gridCol w:w="6804"/>
        <w:gridCol w:w="850"/>
      </w:tblGrid>
      <w:tr w:rsidR="00EC44EF" w:rsidRPr="001D41CE" w14:paraId="15696C6B" w14:textId="77777777" w:rsidTr="00347851">
        <w:trPr>
          <w:trHeight w:val="580"/>
        </w:trPr>
        <w:tc>
          <w:tcPr>
            <w:tcW w:w="851" w:type="dxa"/>
            <w:tcBorders>
              <w:top w:val="single" w:sz="4" w:space="0" w:color="auto"/>
            </w:tcBorders>
          </w:tcPr>
          <w:p w14:paraId="14520FA2" w14:textId="77777777" w:rsidR="00EC44EF" w:rsidRPr="001D41CE" w:rsidRDefault="00EC44EF" w:rsidP="00347851">
            <w:pPr>
              <w:jc w:val="center"/>
              <w:rPr>
                <w:rFonts w:ascii="Arial" w:hAnsi="Arial" w:cs="Arial"/>
                <w:sz w:val="12"/>
                <w:szCs w:val="12"/>
              </w:rPr>
            </w:pPr>
            <w:bookmarkStart w:id="0" w:name="_Hlk33099681"/>
          </w:p>
          <w:p w14:paraId="2B2E6456" w14:textId="77777777" w:rsidR="00EC44EF" w:rsidRPr="001D41CE" w:rsidRDefault="00EC44EF" w:rsidP="00347851">
            <w:pPr>
              <w:jc w:val="center"/>
              <w:rPr>
                <w:rFonts w:ascii="Arial" w:hAnsi="Arial" w:cs="Arial"/>
              </w:rPr>
            </w:pPr>
            <w:r w:rsidRPr="001D41CE">
              <w:rPr>
                <w:rFonts w:ascii="Arial" w:hAnsi="Arial" w:cs="Arial"/>
              </w:rPr>
              <w:t>a)</w:t>
            </w:r>
          </w:p>
          <w:p w14:paraId="2DCC10B5" w14:textId="77777777" w:rsidR="00EC44EF" w:rsidRPr="001D41CE" w:rsidRDefault="00EC44EF" w:rsidP="00347851">
            <w:pPr>
              <w:jc w:val="center"/>
              <w:rPr>
                <w:rFonts w:ascii="Arial" w:hAnsi="Arial" w:cs="Arial"/>
                <w:sz w:val="12"/>
                <w:szCs w:val="12"/>
              </w:rPr>
            </w:pPr>
          </w:p>
        </w:tc>
        <w:tc>
          <w:tcPr>
            <w:tcW w:w="6804" w:type="dxa"/>
            <w:tcBorders>
              <w:top w:val="single" w:sz="4" w:space="0" w:color="auto"/>
            </w:tcBorders>
          </w:tcPr>
          <w:p w14:paraId="08A9C4F3" w14:textId="77777777" w:rsidR="00EC44EF" w:rsidRPr="001D41CE" w:rsidRDefault="00EC44EF" w:rsidP="00347851">
            <w:pPr>
              <w:rPr>
                <w:rFonts w:ascii="Arial" w:hAnsi="Arial" w:cs="Arial"/>
                <w:sz w:val="12"/>
                <w:szCs w:val="12"/>
              </w:rPr>
            </w:pPr>
          </w:p>
          <w:p w14:paraId="73F565E8" w14:textId="77777777" w:rsidR="00EC44EF" w:rsidRPr="001D41CE" w:rsidRDefault="00EC44EF" w:rsidP="00347851">
            <w:pPr>
              <w:rPr>
                <w:rFonts w:ascii="Arial" w:hAnsi="Arial" w:cs="Arial"/>
              </w:rPr>
            </w:pPr>
            <w:r>
              <w:rPr>
                <w:rFonts w:ascii="Arial" w:hAnsi="Arial" w:cs="Arial"/>
              </w:rPr>
              <w:t>n</w:t>
            </w:r>
            <w:r w:rsidRPr="001D41CE">
              <w:rPr>
                <w:rFonts w:ascii="Arial" w:hAnsi="Arial" w:cs="Arial"/>
              </w:rPr>
              <w:t xml:space="preserve">ot acceded to and the Order as advertised be </w:t>
            </w:r>
            <w:r>
              <w:rPr>
                <w:rFonts w:ascii="Arial" w:hAnsi="Arial" w:cs="Arial"/>
              </w:rPr>
              <w:t>sealed</w:t>
            </w:r>
            <w:r w:rsidRPr="001D41CE">
              <w:rPr>
                <w:rFonts w:ascii="Arial" w:hAnsi="Arial" w:cs="Arial"/>
              </w:rPr>
              <w:t>.</w:t>
            </w:r>
          </w:p>
        </w:tc>
        <w:tc>
          <w:tcPr>
            <w:tcW w:w="850" w:type="dxa"/>
            <w:tcBorders>
              <w:top w:val="single" w:sz="4" w:space="0" w:color="auto"/>
            </w:tcBorders>
          </w:tcPr>
          <w:p w14:paraId="28536800" w14:textId="77777777" w:rsidR="00EC44EF" w:rsidRPr="001D41CE" w:rsidRDefault="00EC44EF" w:rsidP="00347851">
            <w:pPr>
              <w:jc w:val="center"/>
              <w:rPr>
                <w:rFonts w:ascii="Arial" w:hAnsi="Arial" w:cs="Arial"/>
                <w:sz w:val="12"/>
                <w:szCs w:val="12"/>
              </w:rPr>
            </w:pPr>
          </w:p>
          <w:p w14:paraId="22C97F13" w14:textId="77777777" w:rsidR="00EC44EF" w:rsidRPr="001D41CE" w:rsidRDefault="00EC44EF" w:rsidP="00347851">
            <w:pPr>
              <w:jc w:val="center"/>
              <w:rPr>
                <w:rFonts w:ascii="Arial" w:hAnsi="Arial" w:cs="Arial"/>
              </w:rPr>
            </w:pPr>
            <w:r>
              <w:rPr>
                <w:rFonts w:ascii="Arial" w:hAnsi="Arial" w:cs="Arial"/>
              </w:rPr>
              <w:t>X</w:t>
            </w:r>
          </w:p>
          <w:p w14:paraId="271CC2C9" w14:textId="77777777" w:rsidR="00EC44EF" w:rsidRPr="001D41CE" w:rsidRDefault="00EC44EF" w:rsidP="00347851">
            <w:pPr>
              <w:jc w:val="center"/>
              <w:rPr>
                <w:rFonts w:ascii="Arial" w:hAnsi="Arial" w:cs="Arial"/>
                <w:sz w:val="12"/>
                <w:szCs w:val="12"/>
              </w:rPr>
            </w:pPr>
          </w:p>
        </w:tc>
      </w:tr>
      <w:tr w:rsidR="00EC44EF" w:rsidRPr="001D41CE" w14:paraId="5F9C8506" w14:textId="77777777" w:rsidTr="00347851">
        <w:trPr>
          <w:trHeight w:val="559"/>
        </w:trPr>
        <w:tc>
          <w:tcPr>
            <w:tcW w:w="851" w:type="dxa"/>
          </w:tcPr>
          <w:p w14:paraId="0870FEB8" w14:textId="77777777" w:rsidR="00EC44EF" w:rsidRPr="001D41CE" w:rsidRDefault="00EC44EF" w:rsidP="00347851">
            <w:pPr>
              <w:jc w:val="center"/>
              <w:rPr>
                <w:rFonts w:ascii="Arial" w:hAnsi="Arial" w:cs="Arial"/>
                <w:sz w:val="12"/>
                <w:szCs w:val="12"/>
              </w:rPr>
            </w:pPr>
          </w:p>
          <w:p w14:paraId="71E89502" w14:textId="77777777" w:rsidR="00EC44EF" w:rsidRPr="001D41CE" w:rsidRDefault="00EC44EF" w:rsidP="00347851">
            <w:pPr>
              <w:jc w:val="center"/>
              <w:rPr>
                <w:rFonts w:ascii="Arial" w:hAnsi="Arial" w:cs="Arial"/>
              </w:rPr>
            </w:pPr>
            <w:r w:rsidRPr="001D41CE">
              <w:rPr>
                <w:rFonts w:ascii="Arial" w:hAnsi="Arial" w:cs="Arial"/>
              </w:rPr>
              <w:t>b)</w:t>
            </w:r>
          </w:p>
          <w:p w14:paraId="02A96877" w14:textId="77777777" w:rsidR="00EC44EF" w:rsidRPr="001D41CE" w:rsidRDefault="00EC44EF" w:rsidP="00347851">
            <w:pPr>
              <w:jc w:val="center"/>
              <w:rPr>
                <w:rFonts w:ascii="Arial" w:hAnsi="Arial" w:cs="Arial"/>
                <w:sz w:val="12"/>
                <w:szCs w:val="12"/>
              </w:rPr>
            </w:pPr>
          </w:p>
        </w:tc>
        <w:tc>
          <w:tcPr>
            <w:tcW w:w="6804" w:type="dxa"/>
          </w:tcPr>
          <w:p w14:paraId="38193EB9" w14:textId="77777777" w:rsidR="00EC44EF" w:rsidRPr="001D41CE" w:rsidRDefault="00EC44EF" w:rsidP="00347851">
            <w:pPr>
              <w:rPr>
                <w:rFonts w:ascii="Arial" w:hAnsi="Arial" w:cs="Arial"/>
                <w:sz w:val="12"/>
                <w:szCs w:val="12"/>
              </w:rPr>
            </w:pPr>
          </w:p>
          <w:p w14:paraId="3B882078" w14:textId="77777777" w:rsidR="00EC44EF" w:rsidRPr="001D41CE" w:rsidRDefault="00EC44EF" w:rsidP="00347851">
            <w:pPr>
              <w:rPr>
                <w:rFonts w:ascii="Arial" w:hAnsi="Arial" w:cs="Arial"/>
              </w:rPr>
            </w:pPr>
            <w:r>
              <w:rPr>
                <w:rFonts w:ascii="Arial" w:hAnsi="Arial" w:cs="Arial"/>
              </w:rPr>
              <w:t>a</w:t>
            </w:r>
            <w:r w:rsidRPr="001D41CE">
              <w:rPr>
                <w:rFonts w:ascii="Arial" w:hAnsi="Arial" w:cs="Arial"/>
              </w:rPr>
              <w:t>cceded to in full and the proposal</w:t>
            </w:r>
            <w:r>
              <w:rPr>
                <w:rFonts w:ascii="Arial" w:hAnsi="Arial" w:cs="Arial"/>
              </w:rPr>
              <w:t>(s)</w:t>
            </w:r>
            <w:r w:rsidRPr="001D41CE">
              <w:rPr>
                <w:rFonts w:ascii="Arial" w:hAnsi="Arial" w:cs="Arial"/>
              </w:rPr>
              <w:t xml:space="preserve"> withdrawn.</w:t>
            </w:r>
          </w:p>
          <w:p w14:paraId="70525D3A" w14:textId="77777777" w:rsidR="00EC44EF" w:rsidRPr="001D41CE" w:rsidRDefault="00EC44EF" w:rsidP="00347851">
            <w:pPr>
              <w:rPr>
                <w:rFonts w:ascii="Arial" w:hAnsi="Arial" w:cs="Arial"/>
                <w:sz w:val="12"/>
                <w:szCs w:val="12"/>
              </w:rPr>
            </w:pPr>
          </w:p>
        </w:tc>
        <w:tc>
          <w:tcPr>
            <w:tcW w:w="850" w:type="dxa"/>
          </w:tcPr>
          <w:p w14:paraId="22CF7EC5" w14:textId="77777777" w:rsidR="00EC44EF" w:rsidRPr="001D41CE" w:rsidRDefault="00EC44EF" w:rsidP="00347851">
            <w:pPr>
              <w:jc w:val="center"/>
              <w:rPr>
                <w:rFonts w:ascii="Arial" w:hAnsi="Arial" w:cs="Arial"/>
                <w:sz w:val="12"/>
                <w:szCs w:val="12"/>
              </w:rPr>
            </w:pPr>
          </w:p>
          <w:p w14:paraId="0D3F196C" w14:textId="77777777" w:rsidR="00EC44EF" w:rsidRPr="001D41CE" w:rsidRDefault="00EC44EF" w:rsidP="00347851">
            <w:pPr>
              <w:jc w:val="center"/>
              <w:rPr>
                <w:rFonts w:ascii="Arial" w:hAnsi="Arial" w:cs="Arial"/>
              </w:rPr>
            </w:pPr>
          </w:p>
          <w:p w14:paraId="48BEED25" w14:textId="77777777" w:rsidR="00EC44EF" w:rsidRPr="001D41CE" w:rsidRDefault="00EC44EF" w:rsidP="00347851">
            <w:pPr>
              <w:jc w:val="center"/>
              <w:rPr>
                <w:rFonts w:ascii="Arial" w:hAnsi="Arial" w:cs="Arial"/>
                <w:sz w:val="12"/>
                <w:szCs w:val="12"/>
              </w:rPr>
            </w:pPr>
          </w:p>
        </w:tc>
      </w:tr>
      <w:tr w:rsidR="00EC44EF" w:rsidRPr="001D41CE" w14:paraId="4A890250" w14:textId="77777777" w:rsidTr="00347851">
        <w:tc>
          <w:tcPr>
            <w:tcW w:w="851" w:type="dxa"/>
          </w:tcPr>
          <w:p w14:paraId="12A81631" w14:textId="77777777" w:rsidR="00EC44EF" w:rsidRPr="001D41CE" w:rsidRDefault="00EC44EF" w:rsidP="00347851">
            <w:pPr>
              <w:jc w:val="center"/>
              <w:rPr>
                <w:rFonts w:ascii="Arial" w:hAnsi="Arial" w:cs="Arial"/>
                <w:sz w:val="12"/>
                <w:szCs w:val="12"/>
              </w:rPr>
            </w:pPr>
          </w:p>
          <w:p w14:paraId="55681590" w14:textId="77777777" w:rsidR="00EC44EF" w:rsidRPr="001D41CE" w:rsidRDefault="00EC44EF" w:rsidP="00347851">
            <w:pPr>
              <w:jc w:val="center"/>
              <w:rPr>
                <w:rFonts w:ascii="Arial" w:hAnsi="Arial" w:cs="Arial"/>
              </w:rPr>
            </w:pPr>
            <w:r w:rsidRPr="001D41CE">
              <w:rPr>
                <w:rFonts w:ascii="Arial" w:hAnsi="Arial" w:cs="Arial"/>
              </w:rPr>
              <w:t>c)</w:t>
            </w:r>
          </w:p>
        </w:tc>
        <w:tc>
          <w:tcPr>
            <w:tcW w:w="6804" w:type="dxa"/>
          </w:tcPr>
          <w:p w14:paraId="15102542" w14:textId="77777777" w:rsidR="00EC44EF" w:rsidRPr="001D41CE" w:rsidRDefault="00EC44EF" w:rsidP="00347851">
            <w:pPr>
              <w:rPr>
                <w:rFonts w:ascii="Arial" w:hAnsi="Arial" w:cs="Arial"/>
                <w:sz w:val="12"/>
                <w:szCs w:val="12"/>
              </w:rPr>
            </w:pPr>
          </w:p>
          <w:p w14:paraId="277216B1" w14:textId="77777777" w:rsidR="00EC44EF" w:rsidRPr="001D41CE" w:rsidRDefault="00EC44EF" w:rsidP="00347851">
            <w:pPr>
              <w:rPr>
                <w:rFonts w:ascii="Arial" w:hAnsi="Arial" w:cs="Arial"/>
              </w:rPr>
            </w:pPr>
            <w:r>
              <w:rPr>
                <w:rFonts w:ascii="Arial" w:hAnsi="Arial" w:cs="Arial"/>
              </w:rPr>
              <w:t>a</w:t>
            </w:r>
            <w:r w:rsidRPr="001D41CE">
              <w:rPr>
                <w:rFonts w:ascii="Arial" w:hAnsi="Arial" w:cs="Arial"/>
              </w:rPr>
              <w:t>cceded to in part and the following adjustments, being of minor significance; be included in the Order to be sealed.</w:t>
            </w:r>
          </w:p>
          <w:p w14:paraId="5EDD433D" w14:textId="77777777" w:rsidR="00EC44EF" w:rsidRPr="001D41CE" w:rsidRDefault="00EC44EF" w:rsidP="00347851">
            <w:pPr>
              <w:rPr>
                <w:rFonts w:ascii="Arial" w:hAnsi="Arial" w:cs="Arial"/>
              </w:rPr>
            </w:pPr>
          </w:p>
          <w:p w14:paraId="69696B2D" w14:textId="77777777" w:rsidR="00EC44EF" w:rsidRPr="001D41CE" w:rsidRDefault="00EC44EF" w:rsidP="00347851">
            <w:pPr>
              <w:rPr>
                <w:rFonts w:ascii="Arial" w:hAnsi="Arial" w:cs="Arial"/>
                <w:i/>
              </w:rPr>
            </w:pPr>
            <w:r w:rsidRPr="001D41CE">
              <w:rPr>
                <w:rFonts w:ascii="Arial" w:hAnsi="Arial" w:cs="Arial"/>
                <w:i/>
              </w:rPr>
              <w:t>specify minor amendment to Order here:</w:t>
            </w:r>
          </w:p>
          <w:p w14:paraId="0C418C65" w14:textId="77777777" w:rsidR="00EC44EF" w:rsidRPr="001D41CE" w:rsidRDefault="00EC44EF" w:rsidP="00347851">
            <w:pPr>
              <w:rPr>
                <w:rFonts w:ascii="Arial" w:hAnsi="Arial" w:cs="Arial"/>
                <w:i/>
              </w:rPr>
            </w:pPr>
          </w:p>
          <w:p w14:paraId="49B3B983" w14:textId="77777777" w:rsidR="00EC44EF" w:rsidRPr="001D41CE" w:rsidRDefault="00EC44EF" w:rsidP="00347851">
            <w:pPr>
              <w:rPr>
                <w:rFonts w:ascii="Arial" w:hAnsi="Arial" w:cs="Arial"/>
                <w:sz w:val="12"/>
                <w:szCs w:val="12"/>
              </w:rPr>
            </w:pPr>
          </w:p>
        </w:tc>
        <w:tc>
          <w:tcPr>
            <w:tcW w:w="850" w:type="dxa"/>
          </w:tcPr>
          <w:p w14:paraId="0EE0A09F" w14:textId="77777777" w:rsidR="00EC44EF" w:rsidRPr="001D41CE" w:rsidRDefault="00EC44EF" w:rsidP="00347851">
            <w:pPr>
              <w:jc w:val="center"/>
              <w:rPr>
                <w:rFonts w:ascii="Arial" w:hAnsi="Arial" w:cs="Arial"/>
                <w:sz w:val="12"/>
                <w:szCs w:val="12"/>
              </w:rPr>
            </w:pPr>
          </w:p>
          <w:p w14:paraId="5A7EB8EB" w14:textId="77777777" w:rsidR="00EC44EF" w:rsidRPr="001D41CE" w:rsidRDefault="00EC44EF" w:rsidP="00347851">
            <w:pPr>
              <w:jc w:val="center"/>
              <w:rPr>
                <w:rFonts w:ascii="Arial" w:hAnsi="Arial" w:cs="Arial"/>
              </w:rPr>
            </w:pPr>
          </w:p>
        </w:tc>
      </w:tr>
      <w:bookmarkEnd w:id="0"/>
    </w:tbl>
    <w:p w14:paraId="052A82F8" w14:textId="77777777" w:rsidR="00EC44EF" w:rsidRDefault="00EC44EF" w:rsidP="00EC44EF">
      <w:pPr>
        <w:ind w:left="709"/>
        <w:rPr>
          <w:rFonts w:ascii="Arial" w:hAnsi="Arial" w:cs="Arial"/>
        </w:rPr>
      </w:pPr>
    </w:p>
    <w:p w14:paraId="4AEF17A5" w14:textId="77777777" w:rsidR="00EC44EF" w:rsidRDefault="00EC44EF" w:rsidP="00EC44EF">
      <w:pPr>
        <w:ind w:left="709"/>
        <w:rPr>
          <w:rFonts w:ascii="Arial" w:hAnsi="Arial" w:cs="Arial"/>
          <w:i/>
          <w:iCs/>
        </w:rPr>
      </w:pPr>
    </w:p>
    <w:p w14:paraId="516AED95" w14:textId="77777777" w:rsidR="00EC44EF" w:rsidRDefault="00EC44EF" w:rsidP="00EC44EF">
      <w:pPr>
        <w:ind w:left="709"/>
        <w:rPr>
          <w:rFonts w:ascii="Arial" w:hAnsi="Arial" w:cs="Arial"/>
          <w:i/>
          <w:iCs/>
        </w:rPr>
      </w:pPr>
    </w:p>
    <w:p w14:paraId="0E294267" w14:textId="77777777" w:rsidR="00EC44EF" w:rsidRPr="00C67CB1" w:rsidRDefault="00EC44EF" w:rsidP="00EC44EF">
      <w:pPr>
        <w:ind w:left="709"/>
        <w:rPr>
          <w:rFonts w:ascii="Arial" w:hAnsi="Arial" w:cs="Arial"/>
        </w:rPr>
      </w:pPr>
      <w:r w:rsidRPr="00C67CB1">
        <w:rPr>
          <w:rFonts w:ascii="Arial" w:hAnsi="Arial" w:cs="Arial"/>
        </w:rPr>
        <w:t>Or</w:t>
      </w:r>
    </w:p>
    <w:p w14:paraId="5FE511A7" w14:textId="77777777" w:rsidR="00EC44EF" w:rsidRPr="00C67CB1" w:rsidRDefault="00EC44EF" w:rsidP="00EC44EF">
      <w:pPr>
        <w:ind w:left="709"/>
        <w:rPr>
          <w:rFonts w:ascii="Arial" w:hAnsi="Arial" w:cs="Arial"/>
        </w:rPr>
      </w:pPr>
    </w:p>
    <w:p w14:paraId="71E32242" w14:textId="77777777" w:rsidR="00EC44EF" w:rsidRPr="00C67CB1" w:rsidRDefault="00EC44EF" w:rsidP="00EC44EF">
      <w:pPr>
        <w:ind w:left="709"/>
        <w:rPr>
          <w:rFonts w:ascii="Arial" w:hAnsi="Arial" w:cs="Arial"/>
        </w:rPr>
      </w:pPr>
    </w:p>
    <w:p w14:paraId="31A64214" w14:textId="77777777" w:rsidR="00EC44EF" w:rsidRPr="00C67CB1" w:rsidRDefault="00EC44EF" w:rsidP="00EC44EF">
      <w:pPr>
        <w:ind w:left="709"/>
        <w:rPr>
          <w:rFonts w:ascii="Arial" w:hAnsi="Arial" w:cs="Arial"/>
        </w:rPr>
      </w:pPr>
      <w:r w:rsidRPr="00C67CB1">
        <w:rPr>
          <w:rFonts w:ascii="Arial" w:hAnsi="Arial" w:cs="Arial"/>
        </w:rPr>
        <w:t>As the Officer holding the above delegation, I have decided, as no objections or comments have been received, that the Order as advertised be sealed.</w:t>
      </w:r>
    </w:p>
    <w:p w14:paraId="5241B5BB" w14:textId="77777777" w:rsidR="00EC44EF" w:rsidRPr="00C67CB1" w:rsidRDefault="00EC44EF" w:rsidP="00EC44EF">
      <w:pPr>
        <w:ind w:left="709"/>
        <w:rPr>
          <w:rFonts w:ascii="Arial" w:hAnsi="Arial" w:cs="Arial"/>
        </w:rPr>
      </w:pPr>
    </w:p>
    <w:p w14:paraId="3DE5B72D" w14:textId="77777777" w:rsidR="00EC44EF" w:rsidRPr="00C67CB1" w:rsidRDefault="00EC44EF" w:rsidP="00EC44EF">
      <w:pPr>
        <w:ind w:left="709"/>
        <w:rPr>
          <w:rFonts w:ascii="Arial" w:hAnsi="Arial" w:cs="Arial"/>
        </w:rPr>
      </w:pPr>
      <w:r w:rsidRPr="00C67CB1">
        <w:rPr>
          <w:rFonts w:ascii="Arial" w:hAnsi="Arial" w:cs="Arial"/>
        </w:rPr>
        <w:t>In taking this decision, I confirm that due regard has been given to the Council’s public sector equality duty, which requires it to consider and think about how its policies or decisions may affect people who are protected under the Equality Act.</w:t>
      </w:r>
    </w:p>
    <w:p w14:paraId="30B116EF" w14:textId="77777777" w:rsidR="00EC44EF" w:rsidRPr="00C67CB1" w:rsidRDefault="00EC44EF" w:rsidP="00EC44EF">
      <w:pPr>
        <w:ind w:left="709"/>
        <w:rPr>
          <w:rFonts w:ascii="Arial" w:hAnsi="Arial" w:cs="Arial"/>
        </w:rPr>
      </w:pPr>
    </w:p>
    <w:p w14:paraId="14C9A3A5" w14:textId="77777777" w:rsidR="00EC44EF" w:rsidRPr="00C67CB1" w:rsidRDefault="00EC44EF" w:rsidP="00EC44EF">
      <w:pPr>
        <w:ind w:left="709"/>
        <w:rPr>
          <w:rFonts w:ascii="Arial" w:hAnsi="Arial" w:cs="Arial"/>
        </w:rPr>
      </w:pPr>
    </w:p>
    <w:p w14:paraId="1697BC19" w14:textId="77777777" w:rsidR="00EC44EF" w:rsidRPr="00C67CB1" w:rsidRDefault="00EC44EF" w:rsidP="00EC44EF">
      <w:pPr>
        <w:ind w:left="709"/>
        <w:rPr>
          <w:rFonts w:ascii="Arial" w:hAnsi="Arial" w:cs="Arial"/>
        </w:rPr>
      </w:pPr>
    </w:p>
    <w:p w14:paraId="5617C5AD" w14:textId="1E11571E" w:rsidR="00EC44EF" w:rsidRPr="00C67CB1" w:rsidRDefault="00EC44EF" w:rsidP="00EC44EF">
      <w:pPr>
        <w:ind w:left="709"/>
        <w:rPr>
          <w:rFonts w:ascii="Arial" w:hAnsi="Arial" w:cs="Arial"/>
        </w:rPr>
      </w:pPr>
      <w:r w:rsidRPr="00C67CB1">
        <w:rPr>
          <w:rFonts w:ascii="Arial" w:hAnsi="Arial" w:cs="Arial"/>
        </w:rPr>
        <w:t xml:space="preserve">Signature: </w:t>
      </w:r>
      <w:r w:rsidR="00596FD4">
        <w:rPr>
          <w:rFonts w:ascii="Arial" w:hAnsi="Arial" w:cs="Arial"/>
        </w:rPr>
        <w:pict w14:anchorId="3860CAE3">
          <v:shape id="_x0000_i1029" type="#_x0000_t75" alt="A picture containing linedrawing&#10;&#10;Description automatically generated" style="width:115.2pt;height:93.9pt;visibility:visible;mso-wrap-style:square">
            <v:imagedata r:id="rId10" o:title="A picture containing linedrawing&#10;&#10;Description automatically generated"/>
          </v:shape>
        </w:pict>
      </w:r>
      <w:r w:rsidRPr="00C67CB1">
        <w:rPr>
          <w:rFonts w:ascii="Arial" w:hAnsi="Arial" w:cs="Arial"/>
        </w:rPr>
        <w:tab/>
      </w:r>
      <w:r w:rsidRPr="00C67CB1">
        <w:rPr>
          <w:rFonts w:ascii="Arial" w:hAnsi="Arial" w:cs="Arial"/>
        </w:rPr>
        <w:tab/>
      </w:r>
      <w:r w:rsidRPr="00C67CB1">
        <w:rPr>
          <w:rFonts w:ascii="Arial" w:hAnsi="Arial" w:cs="Arial"/>
        </w:rPr>
        <w:tab/>
      </w:r>
      <w:r>
        <w:rPr>
          <w:rFonts w:ascii="Arial" w:hAnsi="Arial" w:cs="Arial"/>
        </w:rPr>
        <w:t xml:space="preserve">Date: </w:t>
      </w:r>
    </w:p>
    <w:p w14:paraId="69075955" w14:textId="77777777" w:rsidR="00EC44EF" w:rsidRPr="00C67CB1" w:rsidRDefault="00EC44EF" w:rsidP="00EC44EF">
      <w:pPr>
        <w:ind w:left="709"/>
        <w:rPr>
          <w:rFonts w:ascii="Arial" w:hAnsi="Arial" w:cs="Arial"/>
        </w:rPr>
      </w:pPr>
    </w:p>
    <w:p w14:paraId="59FB09C3" w14:textId="77777777" w:rsidR="00EC44EF" w:rsidRPr="00C67CB1" w:rsidRDefault="00EC44EF" w:rsidP="00EC44EF">
      <w:pPr>
        <w:ind w:left="709"/>
        <w:rPr>
          <w:rFonts w:ascii="Arial" w:hAnsi="Arial" w:cs="Arial"/>
        </w:rPr>
      </w:pPr>
      <w:r w:rsidRPr="00C67CB1">
        <w:rPr>
          <w:rFonts w:ascii="Arial" w:hAnsi="Arial" w:cs="Arial"/>
        </w:rPr>
        <w:t>Chris Major</w:t>
      </w:r>
    </w:p>
    <w:p w14:paraId="0EB26FA9" w14:textId="77777777" w:rsidR="00EC44EF" w:rsidRDefault="00EC44EF" w:rsidP="00EC44EF">
      <w:pPr>
        <w:ind w:left="709"/>
        <w:rPr>
          <w:rFonts w:ascii="Arial" w:hAnsi="Arial" w:cs="Arial"/>
          <w:color w:val="auto"/>
          <w:shd w:val="clear" w:color="auto" w:fill="auto"/>
        </w:rPr>
      </w:pPr>
      <w:r w:rsidRPr="00C67CB1">
        <w:rPr>
          <w:rFonts w:ascii="Arial" w:hAnsi="Arial" w:cs="Arial"/>
        </w:rPr>
        <w:t>Director for Place Management</w:t>
      </w:r>
    </w:p>
    <w:p w14:paraId="6E72567F" w14:textId="77777777" w:rsidR="00EC44EF" w:rsidRPr="00576777" w:rsidRDefault="00EC44EF" w:rsidP="00EC44EF">
      <w:pPr>
        <w:widowControl/>
        <w:ind w:left="1080"/>
        <w:rPr>
          <w:rFonts w:ascii="Arial" w:hAnsi="Arial" w:cs="Arial"/>
          <w:color w:val="auto"/>
          <w:shd w:val="clear" w:color="auto" w:fill="auto"/>
        </w:rPr>
      </w:pPr>
    </w:p>
    <w:p w14:paraId="336D3781" w14:textId="77777777" w:rsidR="00EC44EF" w:rsidRPr="00576777" w:rsidRDefault="00EC44EF" w:rsidP="00EC44EF">
      <w:pPr>
        <w:widowControl/>
        <w:ind w:left="1080"/>
        <w:rPr>
          <w:rFonts w:ascii="Arial" w:hAnsi="Arial" w:cs="Arial"/>
          <w:color w:val="auto"/>
          <w:shd w:val="clear" w:color="auto" w:fill="auto"/>
        </w:rPr>
      </w:pPr>
    </w:p>
    <w:p w14:paraId="7FF722F5" w14:textId="77777777" w:rsidR="00EC44EF" w:rsidRPr="00576777" w:rsidRDefault="00EC44EF" w:rsidP="00EC44EF">
      <w:pPr>
        <w:widowControl/>
        <w:ind w:left="1080"/>
        <w:rPr>
          <w:rFonts w:ascii="Arial" w:hAnsi="Arial" w:cs="Arial"/>
          <w:color w:val="auto"/>
          <w:shd w:val="clear" w:color="auto" w:fill="auto"/>
        </w:rPr>
      </w:pPr>
    </w:p>
    <w:p w14:paraId="4704FBB4" w14:textId="77777777" w:rsidR="00EC44EF" w:rsidRPr="00F07195" w:rsidRDefault="00EC44EF" w:rsidP="00EC44EF">
      <w:pPr>
        <w:widowControl/>
        <w:ind w:left="1080"/>
        <w:rPr>
          <w:rFonts w:ascii="Arial" w:hAnsi="Arial" w:cs="Arial"/>
          <w:color w:val="auto"/>
          <w:shd w:val="clear" w:color="auto" w:fill="auto"/>
        </w:rPr>
      </w:pPr>
    </w:p>
    <w:p w14:paraId="2538F50B" w14:textId="77777777" w:rsidR="00EC44EF" w:rsidRPr="002F24DD" w:rsidRDefault="00EC44EF" w:rsidP="00EC44EF">
      <w:pPr>
        <w:widowControl/>
        <w:ind w:left="1080"/>
        <w:rPr>
          <w:rFonts w:ascii="Arial" w:hAnsi="Arial" w:cs="Arial"/>
          <w:color w:val="auto"/>
          <w:shd w:val="clear" w:color="auto" w:fill="auto"/>
        </w:rPr>
      </w:pPr>
    </w:p>
    <w:p w14:paraId="151D79DF" w14:textId="77777777" w:rsidR="00EC44EF" w:rsidRDefault="00EC44EF" w:rsidP="00EC44EF">
      <w:pPr>
        <w:widowControl/>
        <w:ind w:left="720"/>
        <w:rPr>
          <w:rFonts w:ascii="Arial" w:hAnsi="Arial" w:cs="Arial"/>
          <w:color w:val="auto"/>
          <w:shd w:val="clear" w:color="auto" w:fill="auto"/>
        </w:rPr>
      </w:pPr>
    </w:p>
    <w:p w14:paraId="26D90F71" w14:textId="77777777" w:rsidR="00EC44EF" w:rsidRPr="00007764" w:rsidRDefault="00EC44EF" w:rsidP="00EC44EF">
      <w:pPr>
        <w:widowControl/>
        <w:ind w:left="720"/>
        <w:rPr>
          <w:rFonts w:ascii="Arial" w:hAnsi="Arial" w:cs="Arial"/>
          <w:color w:val="auto"/>
          <w:shd w:val="clear" w:color="auto" w:fill="auto"/>
        </w:rPr>
      </w:pPr>
    </w:p>
    <w:p w14:paraId="61994575" w14:textId="77777777" w:rsidR="00BB5D7B" w:rsidRDefault="00BB5D7B" w:rsidP="00023CB6">
      <w:pPr>
        <w:jc w:val="both"/>
        <w:rPr>
          <w:rFonts w:ascii="Arial" w:hAnsi="Arial" w:cs="Arial"/>
          <w:color w:val="auto"/>
          <w:shd w:val="clear" w:color="auto" w:fill="auto"/>
        </w:rPr>
      </w:pPr>
    </w:p>
    <w:p w14:paraId="72515B83" w14:textId="77777777" w:rsidR="006108DB" w:rsidRPr="00A207B6" w:rsidRDefault="006108DB" w:rsidP="002270E4">
      <w:pPr>
        <w:widowControl/>
        <w:ind w:left="709" w:hanging="709"/>
        <w:jc w:val="both"/>
        <w:rPr>
          <w:rFonts w:ascii="Arial" w:hAnsi="Arial" w:cs="Arial"/>
          <w:color w:val="auto"/>
          <w:shd w:val="clear" w:color="auto" w:fill="auto"/>
        </w:rPr>
      </w:pPr>
    </w:p>
    <w:sectPr w:rsidR="006108DB" w:rsidRPr="00A207B6" w:rsidSect="00572171">
      <w:footerReference w:type="default" r:id="rId12"/>
      <w:pgSz w:w="12240" w:h="15840"/>
      <w:pgMar w:top="1134" w:right="1325" w:bottom="1440" w:left="1276" w:header="720" w:footer="720" w:gutter="0"/>
      <w:paperSrc w:first="1" w:other="2"/>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E6F2C" w14:textId="77777777" w:rsidR="000F3F21" w:rsidRDefault="000F3F21" w:rsidP="002425BE">
      <w:r>
        <w:separator/>
      </w:r>
    </w:p>
  </w:endnote>
  <w:endnote w:type="continuationSeparator" w:id="0">
    <w:p w14:paraId="7DE9AFD0" w14:textId="77777777" w:rsidR="000F3F21" w:rsidRDefault="000F3F21" w:rsidP="00242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EFF" w:usb1="F9DFFFFF" w:usb2="0000007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3686C" w14:textId="77777777" w:rsidR="002425BE" w:rsidRDefault="002425BE">
    <w:pPr>
      <w:pStyle w:val="Footer"/>
      <w:jc w:val="center"/>
    </w:pPr>
    <w:r>
      <w:fldChar w:fldCharType="begin"/>
    </w:r>
    <w:r>
      <w:instrText xml:space="preserve"> PAGE   \* MERGEFORMAT </w:instrText>
    </w:r>
    <w:r>
      <w:fldChar w:fldCharType="separate"/>
    </w:r>
    <w:r w:rsidR="00745A8A">
      <w:rPr>
        <w:noProof/>
      </w:rPr>
      <w:t>1</w:t>
    </w:r>
    <w:r>
      <w:rPr>
        <w:noProof/>
      </w:rPr>
      <w:fldChar w:fldCharType="end"/>
    </w:r>
  </w:p>
  <w:p w14:paraId="2F39F198" w14:textId="77777777" w:rsidR="002425BE" w:rsidRDefault="002425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CD462" w14:textId="77777777" w:rsidR="000F3F21" w:rsidRDefault="000F3F21" w:rsidP="002425BE">
      <w:r>
        <w:separator/>
      </w:r>
    </w:p>
  </w:footnote>
  <w:footnote w:type="continuationSeparator" w:id="0">
    <w:p w14:paraId="37EB0607" w14:textId="77777777" w:rsidR="000F3F21" w:rsidRDefault="000F3F21" w:rsidP="002425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C062BF"/>
    <w:multiLevelType w:val="multilevel"/>
    <w:tmpl w:val="5AA00F2E"/>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 w15:restartNumberingAfterBreak="0">
    <w:nsid w:val="03FC7D40"/>
    <w:multiLevelType w:val="multilevel"/>
    <w:tmpl w:val="8B723C02"/>
    <w:lvl w:ilvl="0">
      <w:start w:val="1"/>
      <w:numFmt w:val="bullet"/>
      <w:lvlText w:val="·"/>
      <w:lvlJc w:val="left"/>
      <w:rPr>
        <w:rFonts w:ascii="Symbol" w:hAnsi="Symbol"/>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15:restartNumberingAfterBreak="0">
    <w:nsid w:val="05E3170F"/>
    <w:multiLevelType w:val="multilevel"/>
    <w:tmpl w:val="B3927D3C"/>
    <w:lvl w:ilvl="0">
      <w:start w:val="3"/>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4" w15:restartNumberingAfterBreak="0">
    <w:nsid w:val="0D25712E"/>
    <w:multiLevelType w:val="multilevel"/>
    <w:tmpl w:val="EDFED970"/>
    <w:lvl w:ilvl="0">
      <w:start w:val="3"/>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5" w15:restartNumberingAfterBreak="0">
    <w:nsid w:val="121D0666"/>
    <w:multiLevelType w:val="multilevel"/>
    <w:tmpl w:val="22687CE0"/>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6" w15:restartNumberingAfterBreak="0">
    <w:nsid w:val="148D1FF7"/>
    <w:multiLevelType w:val="singleLevel"/>
    <w:tmpl w:val="DEC0F83E"/>
    <w:lvl w:ilvl="0">
      <w:start w:val="1"/>
      <w:numFmt w:val="lowerRoman"/>
      <w:lvlText w:val="(%1)"/>
      <w:lvlJc w:val="left"/>
    </w:lvl>
  </w:abstractNum>
  <w:abstractNum w:abstractNumId="7" w15:restartNumberingAfterBreak="0">
    <w:nsid w:val="1B720806"/>
    <w:multiLevelType w:val="singleLevel"/>
    <w:tmpl w:val="F9E444CA"/>
    <w:lvl w:ilvl="0">
      <w:start w:val="1"/>
      <w:numFmt w:val="lowerLetter"/>
      <w:lvlText w:val="(%1)"/>
      <w:lvlJc w:val="left"/>
    </w:lvl>
  </w:abstractNum>
  <w:abstractNum w:abstractNumId="8" w15:restartNumberingAfterBreak="0">
    <w:nsid w:val="1BBD672E"/>
    <w:multiLevelType w:val="multilevel"/>
    <w:tmpl w:val="4B741F44"/>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9" w15:restartNumberingAfterBreak="0">
    <w:nsid w:val="1E5C543E"/>
    <w:multiLevelType w:val="multilevel"/>
    <w:tmpl w:val="2572FE76"/>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0" w15:restartNumberingAfterBreak="0">
    <w:nsid w:val="259804DE"/>
    <w:multiLevelType w:val="singleLevel"/>
    <w:tmpl w:val="C6EC0564"/>
    <w:lvl w:ilvl="0">
      <w:start w:val="1"/>
      <w:numFmt w:val="decimal"/>
      <w:lvlText w:val="%1."/>
      <w:lvlJc w:val="left"/>
      <w:rPr>
        <w:rFonts w:ascii="Arial" w:hAnsi="Arial"/>
      </w:rPr>
    </w:lvl>
  </w:abstractNum>
  <w:abstractNum w:abstractNumId="11" w15:restartNumberingAfterBreak="0">
    <w:nsid w:val="2AA10E6A"/>
    <w:multiLevelType w:val="multilevel"/>
    <w:tmpl w:val="33243CDC"/>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2" w15:restartNumberingAfterBreak="0">
    <w:nsid w:val="2E4E1A96"/>
    <w:multiLevelType w:val="multilevel"/>
    <w:tmpl w:val="5980E342"/>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3" w15:restartNumberingAfterBreak="0">
    <w:nsid w:val="349F6FF0"/>
    <w:multiLevelType w:val="multilevel"/>
    <w:tmpl w:val="1020DD3A"/>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4" w15:restartNumberingAfterBreak="0">
    <w:nsid w:val="35165252"/>
    <w:multiLevelType w:val="multilevel"/>
    <w:tmpl w:val="4080B9F8"/>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 w15:restartNumberingAfterBreak="0">
    <w:nsid w:val="35D26EE1"/>
    <w:multiLevelType w:val="singleLevel"/>
    <w:tmpl w:val="DD50E568"/>
    <w:lvl w:ilvl="0">
      <w:start w:val="1"/>
      <w:numFmt w:val="lowerLetter"/>
      <w:lvlText w:val="%1)"/>
      <w:lvlJc w:val="left"/>
    </w:lvl>
  </w:abstractNum>
  <w:abstractNum w:abstractNumId="16" w15:restartNumberingAfterBreak="0">
    <w:nsid w:val="35D85E2D"/>
    <w:multiLevelType w:val="multilevel"/>
    <w:tmpl w:val="630E7D98"/>
    <w:lvl w:ilvl="0">
      <w:start w:val="1"/>
      <w:numFmt w:val="bullet"/>
      <w:lvlText w:val="·"/>
      <w:lvlJc w:val="left"/>
      <w:rPr>
        <w:rFonts w:ascii="Symbol" w:hAnsi="Symbol"/>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15:restartNumberingAfterBreak="0">
    <w:nsid w:val="38183BDB"/>
    <w:multiLevelType w:val="multilevel"/>
    <w:tmpl w:val="F6C4876E"/>
    <w:lvl w:ilvl="0">
      <w:start w:val="1"/>
      <w:numFmt w:val="bullet"/>
      <w:lvlText w:val="·"/>
      <w:lvlJc w:val="left"/>
      <w:rPr>
        <w:rFonts w:ascii="Symbol" w:hAnsi="Symbol"/>
        <w:b/>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8" w15:restartNumberingAfterBreak="0">
    <w:nsid w:val="3A0B058F"/>
    <w:multiLevelType w:val="singleLevel"/>
    <w:tmpl w:val="BEAC5164"/>
    <w:lvl w:ilvl="0">
      <w:start w:val="1"/>
      <w:numFmt w:val="lowerLetter"/>
      <w:lvlText w:val="(%1)"/>
      <w:lvlJc w:val="left"/>
    </w:lvl>
  </w:abstractNum>
  <w:abstractNum w:abstractNumId="19" w15:restartNumberingAfterBreak="0">
    <w:nsid w:val="3AF57BA5"/>
    <w:multiLevelType w:val="multilevel"/>
    <w:tmpl w:val="744C28FE"/>
    <w:lvl w:ilvl="0">
      <w:start w:val="1"/>
      <w:numFmt w:val="bullet"/>
      <w:lvlText w:val="·"/>
      <w:lvlJc w:val="left"/>
      <w:rPr>
        <w:rFonts w:ascii="Symbol" w:hAnsi="Symbol"/>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15:restartNumberingAfterBreak="0">
    <w:nsid w:val="3B003BE7"/>
    <w:multiLevelType w:val="singleLevel"/>
    <w:tmpl w:val="00000000"/>
    <w:lvl w:ilvl="0">
      <w:start w:val="49"/>
      <w:numFmt w:val="decimal"/>
      <w:lvlText w:val="%1."/>
      <w:lvlJc w:val="left"/>
    </w:lvl>
  </w:abstractNum>
  <w:abstractNum w:abstractNumId="21" w15:restartNumberingAfterBreak="0">
    <w:nsid w:val="3B126C53"/>
    <w:multiLevelType w:val="multilevel"/>
    <w:tmpl w:val="18D05040"/>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22" w15:restartNumberingAfterBreak="0">
    <w:nsid w:val="45BE54B9"/>
    <w:multiLevelType w:val="multilevel"/>
    <w:tmpl w:val="E4FAE506"/>
    <w:lvl w:ilvl="0">
      <w:start w:val="6"/>
      <w:numFmt w:val="decimal"/>
      <w:lvlText w:val="%1."/>
      <w:lvlJc w:val="left"/>
    </w:lvl>
    <w:lvl w:ilvl="1">
      <w:start w:val="1"/>
      <w:numFmt w:val="bullet"/>
      <w:lvlText w:val="·"/>
      <w:lvlJc w:val="left"/>
      <w:rPr>
        <w:rFonts w:ascii="Symbol" w:hAnsi="Symbol"/>
        <w:b/>
      </w:r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3" w15:restartNumberingAfterBreak="0">
    <w:nsid w:val="46B55A71"/>
    <w:multiLevelType w:val="multilevel"/>
    <w:tmpl w:val="A0A427A8"/>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4" w15:restartNumberingAfterBreak="0">
    <w:nsid w:val="47A01ACB"/>
    <w:multiLevelType w:val="singleLevel"/>
    <w:tmpl w:val="16760928"/>
    <w:lvl w:ilvl="0">
      <w:start w:val="1"/>
      <w:numFmt w:val="lowerLetter"/>
      <w:lvlText w:val="(%1)"/>
      <w:lvlJc w:val="left"/>
    </w:lvl>
  </w:abstractNum>
  <w:abstractNum w:abstractNumId="25" w15:restartNumberingAfterBreak="0">
    <w:nsid w:val="4A2E1233"/>
    <w:multiLevelType w:val="multilevel"/>
    <w:tmpl w:val="DEBECD9A"/>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6" w15:restartNumberingAfterBreak="0">
    <w:nsid w:val="4ABCB5E9"/>
    <w:multiLevelType w:val="multilevel"/>
    <w:tmpl w:val="00000001"/>
    <w:name w:val="List1253881321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15:restartNumberingAfterBreak="0">
    <w:nsid w:val="4ABCB5EF"/>
    <w:multiLevelType w:val="multilevel"/>
    <w:tmpl w:val="00000002"/>
    <w:name w:val="List1253881327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15:restartNumberingAfterBreak="0">
    <w:nsid w:val="4ABCB63A"/>
    <w:multiLevelType w:val="multilevel"/>
    <w:tmpl w:val="00000003"/>
    <w:name w:val="List1253881402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15:restartNumberingAfterBreak="0">
    <w:nsid w:val="4D1856F0"/>
    <w:multiLevelType w:val="multilevel"/>
    <w:tmpl w:val="8824743E"/>
    <w:lvl w:ilvl="0">
      <w:start w:val="5"/>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0" w15:restartNumberingAfterBreak="0">
    <w:nsid w:val="539F4BF3"/>
    <w:multiLevelType w:val="multilevel"/>
    <w:tmpl w:val="C9323362"/>
    <w:lvl w:ilvl="0">
      <w:start w:val="1"/>
      <w:numFmt w:val="bullet"/>
      <w:lvlText w:val="·"/>
      <w:lvlJc w:val="left"/>
      <w:rPr>
        <w:rFonts w:ascii="Symbol" w:hAnsi="Symbol"/>
        <w:b/>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31" w15:restartNumberingAfterBreak="0">
    <w:nsid w:val="55724885"/>
    <w:multiLevelType w:val="singleLevel"/>
    <w:tmpl w:val="ACAA70A6"/>
    <w:lvl w:ilvl="0">
      <w:start w:val="1"/>
      <w:numFmt w:val="lowerLetter"/>
      <w:lvlText w:val="(%1)"/>
      <w:lvlJc w:val="left"/>
    </w:lvl>
  </w:abstractNum>
  <w:abstractNum w:abstractNumId="32" w15:restartNumberingAfterBreak="0">
    <w:nsid w:val="57692B8A"/>
    <w:multiLevelType w:val="multilevel"/>
    <w:tmpl w:val="05A031F2"/>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3" w15:restartNumberingAfterBreak="0">
    <w:nsid w:val="592A711D"/>
    <w:multiLevelType w:val="multilevel"/>
    <w:tmpl w:val="4D5ADEC8"/>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4" w15:restartNumberingAfterBreak="0">
    <w:nsid w:val="5A006D10"/>
    <w:multiLevelType w:val="singleLevel"/>
    <w:tmpl w:val="00000000"/>
    <w:lvl w:ilvl="0">
      <w:start w:val="118"/>
      <w:numFmt w:val="decimal"/>
      <w:lvlText w:val="%1."/>
      <w:lvlJc w:val="left"/>
    </w:lvl>
  </w:abstractNum>
  <w:abstractNum w:abstractNumId="35" w15:restartNumberingAfterBreak="0">
    <w:nsid w:val="5B9E17E8"/>
    <w:multiLevelType w:val="multilevel"/>
    <w:tmpl w:val="01BE503C"/>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6" w15:restartNumberingAfterBreak="0">
    <w:nsid w:val="5BAE671C"/>
    <w:multiLevelType w:val="singleLevel"/>
    <w:tmpl w:val="00000000"/>
    <w:lvl w:ilvl="0">
      <w:start w:val="1"/>
      <w:numFmt w:val="decimal"/>
      <w:lvlText w:val="%1."/>
      <w:lvlJc w:val="left"/>
    </w:lvl>
  </w:abstractNum>
  <w:abstractNum w:abstractNumId="37" w15:restartNumberingAfterBreak="0">
    <w:nsid w:val="710477E2"/>
    <w:multiLevelType w:val="hybridMultilevel"/>
    <w:tmpl w:val="2A68639C"/>
    <w:lvl w:ilvl="0" w:tplc="24F4FED8">
      <w:start w:val="4"/>
      <w:numFmt w:val="bullet"/>
      <w:lvlText w:val="-"/>
      <w:lvlJc w:val="left"/>
      <w:pPr>
        <w:ind w:left="1069" w:hanging="360"/>
      </w:pPr>
      <w:rPr>
        <w:rFonts w:ascii="Arial" w:eastAsia="Times New Roman" w:hAnsi="Arial"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8" w15:restartNumberingAfterBreak="0">
    <w:nsid w:val="724C2717"/>
    <w:multiLevelType w:val="singleLevel"/>
    <w:tmpl w:val="0809000F"/>
    <w:lvl w:ilvl="0">
      <w:start w:val="1"/>
      <w:numFmt w:val="decimal"/>
      <w:lvlText w:val="%1."/>
      <w:lvlJc w:val="left"/>
    </w:lvl>
  </w:abstractNum>
  <w:abstractNum w:abstractNumId="39" w15:restartNumberingAfterBreak="0">
    <w:nsid w:val="736B104B"/>
    <w:multiLevelType w:val="singleLevel"/>
    <w:tmpl w:val="00000000"/>
    <w:lvl w:ilvl="0">
      <w:start w:val="1"/>
      <w:numFmt w:val="decimal"/>
      <w:lvlText w:val="%1."/>
      <w:lvlJc w:val="left"/>
    </w:lvl>
  </w:abstractNum>
  <w:abstractNum w:abstractNumId="40" w15:restartNumberingAfterBreak="0">
    <w:nsid w:val="74C578D0"/>
    <w:multiLevelType w:val="multilevel"/>
    <w:tmpl w:val="39640F3C"/>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41" w15:restartNumberingAfterBreak="0">
    <w:nsid w:val="7A032067"/>
    <w:multiLevelType w:val="multilevel"/>
    <w:tmpl w:val="B3F41A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15:restartNumberingAfterBreak="0">
    <w:nsid w:val="7E876082"/>
    <w:multiLevelType w:val="multilevel"/>
    <w:tmpl w:val="48C2CD2A"/>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num w:numId="1" w16cid:durableId="19429211">
    <w:abstractNumId w:val="29"/>
  </w:num>
  <w:num w:numId="2" w16cid:durableId="461386395">
    <w:abstractNumId w:val="3"/>
  </w:num>
  <w:num w:numId="3" w16cid:durableId="1155994488">
    <w:abstractNumId w:val="37"/>
  </w:num>
  <w:num w:numId="4" w16cid:durableId="160256466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doNotTrackMove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4217A"/>
    <w:rsid w:val="000157DC"/>
    <w:rsid w:val="00020AD2"/>
    <w:rsid w:val="00023CB6"/>
    <w:rsid w:val="000409F2"/>
    <w:rsid w:val="00042F32"/>
    <w:rsid w:val="000441C5"/>
    <w:rsid w:val="0006329E"/>
    <w:rsid w:val="00074420"/>
    <w:rsid w:val="00080181"/>
    <w:rsid w:val="000928B8"/>
    <w:rsid w:val="00092C76"/>
    <w:rsid w:val="000C4D5D"/>
    <w:rsid w:val="000D7A63"/>
    <w:rsid w:val="000E0623"/>
    <w:rsid w:val="000F1C5C"/>
    <w:rsid w:val="000F3F21"/>
    <w:rsid w:val="000F5EC4"/>
    <w:rsid w:val="00100578"/>
    <w:rsid w:val="00113891"/>
    <w:rsid w:val="001212BF"/>
    <w:rsid w:val="001373A9"/>
    <w:rsid w:val="0016220E"/>
    <w:rsid w:val="00173319"/>
    <w:rsid w:val="001756DC"/>
    <w:rsid w:val="001B5A60"/>
    <w:rsid w:val="001F1A3C"/>
    <w:rsid w:val="001F25F2"/>
    <w:rsid w:val="00205407"/>
    <w:rsid w:val="002270E4"/>
    <w:rsid w:val="002354D5"/>
    <w:rsid w:val="0024217A"/>
    <w:rsid w:val="002425BE"/>
    <w:rsid w:val="002A2D01"/>
    <w:rsid w:val="002B4B95"/>
    <w:rsid w:val="002E014F"/>
    <w:rsid w:val="002F533B"/>
    <w:rsid w:val="002F67AB"/>
    <w:rsid w:val="00305F4D"/>
    <w:rsid w:val="00316F39"/>
    <w:rsid w:val="003224BE"/>
    <w:rsid w:val="00324F3C"/>
    <w:rsid w:val="00355145"/>
    <w:rsid w:val="00355604"/>
    <w:rsid w:val="00361395"/>
    <w:rsid w:val="00375871"/>
    <w:rsid w:val="00397611"/>
    <w:rsid w:val="003E473B"/>
    <w:rsid w:val="00406194"/>
    <w:rsid w:val="00432BC2"/>
    <w:rsid w:val="0045591E"/>
    <w:rsid w:val="00471A74"/>
    <w:rsid w:val="00492643"/>
    <w:rsid w:val="00492E78"/>
    <w:rsid w:val="004B67D6"/>
    <w:rsid w:val="004D0D5C"/>
    <w:rsid w:val="004E041B"/>
    <w:rsid w:val="004E77D9"/>
    <w:rsid w:val="005326A4"/>
    <w:rsid w:val="00555678"/>
    <w:rsid w:val="00556AF9"/>
    <w:rsid w:val="005673B9"/>
    <w:rsid w:val="00572171"/>
    <w:rsid w:val="0058797D"/>
    <w:rsid w:val="00596FD4"/>
    <w:rsid w:val="005A1BA4"/>
    <w:rsid w:val="005A785E"/>
    <w:rsid w:val="005E79C4"/>
    <w:rsid w:val="00605933"/>
    <w:rsid w:val="006108DB"/>
    <w:rsid w:val="006149B2"/>
    <w:rsid w:val="0061730E"/>
    <w:rsid w:val="0062729E"/>
    <w:rsid w:val="006513E9"/>
    <w:rsid w:val="00670A59"/>
    <w:rsid w:val="00687C0C"/>
    <w:rsid w:val="006902FB"/>
    <w:rsid w:val="006939CA"/>
    <w:rsid w:val="00693A50"/>
    <w:rsid w:val="006A634E"/>
    <w:rsid w:val="006B241D"/>
    <w:rsid w:val="006B2C41"/>
    <w:rsid w:val="006C04F4"/>
    <w:rsid w:val="006E3DD2"/>
    <w:rsid w:val="006F35A5"/>
    <w:rsid w:val="00710857"/>
    <w:rsid w:val="00714D2C"/>
    <w:rsid w:val="00715FBC"/>
    <w:rsid w:val="00717EC1"/>
    <w:rsid w:val="007223FE"/>
    <w:rsid w:val="00745A8A"/>
    <w:rsid w:val="007473AB"/>
    <w:rsid w:val="00755489"/>
    <w:rsid w:val="00793B3F"/>
    <w:rsid w:val="00793F51"/>
    <w:rsid w:val="00796ED1"/>
    <w:rsid w:val="007973FC"/>
    <w:rsid w:val="007B1080"/>
    <w:rsid w:val="007E0AB3"/>
    <w:rsid w:val="007E226E"/>
    <w:rsid w:val="007F6E98"/>
    <w:rsid w:val="00813D59"/>
    <w:rsid w:val="00831FE1"/>
    <w:rsid w:val="00834310"/>
    <w:rsid w:val="00843D8A"/>
    <w:rsid w:val="00861B3E"/>
    <w:rsid w:val="00861CDB"/>
    <w:rsid w:val="00865567"/>
    <w:rsid w:val="00875A4B"/>
    <w:rsid w:val="0088529E"/>
    <w:rsid w:val="00886BBC"/>
    <w:rsid w:val="00887471"/>
    <w:rsid w:val="0089247A"/>
    <w:rsid w:val="008A083C"/>
    <w:rsid w:val="008B393E"/>
    <w:rsid w:val="008B4321"/>
    <w:rsid w:val="008C2F9F"/>
    <w:rsid w:val="008D7921"/>
    <w:rsid w:val="0090190C"/>
    <w:rsid w:val="00901F56"/>
    <w:rsid w:val="00914453"/>
    <w:rsid w:val="00937080"/>
    <w:rsid w:val="0094378B"/>
    <w:rsid w:val="009502E1"/>
    <w:rsid w:val="00953F91"/>
    <w:rsid w:val="00972051"/>
    <w:rsid w:val="009811E2"/>
    <w:rsid w:val="009842FA"/>
    <w:rsid w:val="009953E6"/>
    <w:rsid w:val="009F2C54"/>
    <w:rsid w:val="009F6CF5"/>
    <w:rsid w:val="00A01FD0"/>
    <w:rsid w:val="00A207B6"/>
    <w:rsid w:val="00A32ACA"/>
    <w:rsid w:val="00A43E55"/>
    <w:rsid w:val="00A572F8"/>
    <w:rsid w:val="00A6676D"/>
    <w:rsid w:val="00AB7F3F"/>
    <w:rsid w:val="00AD3E2E"/>
    <w:rsid w:val="00AE7AF9"/>
    <w:rsid w:val="00B13A69"/>
    <w:rsid w:val="00B30813"/>
    <w:rsid w:val="00B41CDA"/>
    <w:rsid w:val="00B43F01"/>
    <w:rsid w:val="00B730BB"/>
    <w:rsid w:val="00B734E5"/>
    <w:rsid w:val="00BA44A5"/>
    <w:rsid w:val="00BB5D7B"/>
    <w:rsid w:val="00BD39D2"/>
    <w:rsid w:val="00BD5186"/>
    <w:rsid w:val="00BF6343"/>
    <w:rsid w:val="00C03319"/>
    <w:rsid w:val="00C23090"/>
    <w:rsid w:val="00C27B85"/>
    <w:rsid w:val="00C40C4C"/>
    <w:rsid w:val="00C76D43"/>
    <w:rsid w:val="00C770F2"/>
    <w:rsid w:val="00C95C03"/>
    <w:rsid w:val="00CA3ADB"/>
    <w:rsid w:val="00CC20DA"/>
    <w:rsid w:val="00CD6137"/>
    <w:rsid w:val="00CF048F"/>
    <w:rsid w:val="00CF4348"/>
    <w:rsid w:val="00D249CF"/>
    <w:rsid w:val="00D3334F"/>
    <w:rsid w:val="00D64708"/>
    <w:rsid w:val="00D74E9B"/>
    <w:rsid w:val="00D90E85"/>
    <w:rsid w:val="00D9415E"/>
    <w:rsid w:val="00DC73E2"/>
    <w:rsid w:val="00DE37F2"/>
    <w:rsid w:val="00E02514"/>
    <w:rsid w:val="00E05AF1"/>
    <w:rsid w:val="00E05F6E"/>
    <w:rsid w:val="00E53DEA"/>
    <w:rsid w:val="00E5548B"/>
    <w:rsid w:val="00E568EE"/>
    <w:rsid w:val="00E96F38"/>
    <w:rsid w:val="00EC44EF"/>
    <w:rsid w:val="00EE2BEE"/>
    <w:rsid w:val="00EE69CD"/>
    <w:rsid w:val="00F07817"/>
    <w:rsid w:val="00F12435"/>
    <w:rsid w:val="00F232B7"/>
    <w:rsid w:val="00F256EE"/>
    <w:rsid w:val="00F3462D"/>
    <w:rsid w:val="00F515D8"/>
    <w:rsid w:val="00F51F2E"/>
    <w:rsid w:val="00F73125"/>
    <w:rsid w:val="00F83570"/>
    <w:rsid w:val="00FB4D4B"/>
    <w:rsid w:val="00FC1671"/>
    <w:rsid w:val="00FC2AB2"/>
    <w:rsid w:val="00FD1068"/>
    <w:rsid w:val="00FE7A4F"/>
    <w:rsid w:val="00FF27D2"/>
    <w:rsid w:val="00FF50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o:shapelayout v:ext="edit">
      <o:idmap v:ext="edit" data="1"/>
    </o:shapelayout>
  </w:shapeDefaults>
  <w:decimalSymbol w:val="."/>
  <w:listSeparator w:val=","/>
  <w14:docId w14:val="66465997"/>
  <w14:defaultImageDpi w14:val="0"/>
  <w15:docId w15:val="{CAB17B6C-76ED-4195-BCD7-0E1807E68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unhideWhenUsed="1" w:qFormat="1"/>
    <w:lsdException w:name="heading 4" w:unhideWhenUsed="1" w:qFormat="1"/>
    <w:lsdException w:name="heading 5" w:semiHidden="1" w:uiPriority="9" w:unhideWhenUsed="1" w:qFormat="1"/>
    <w:lsdException w:name="heading 6" w:semiHidden="1" w:uiPriority="9" w:unhideWhenUsed="1" w:qFormat="1"/>
    <w:lsdException w:name="heading 7"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color w:val="000000"/>
      <w:sz w:val="24"/>
      <w:szCs w:val="24"/>
      <w:shd w:val="clear" w:color="auto" w:fill="FFFFFF"/>
    </w:rPr>
  </w:style>
  <w:style w:type="paragraph" w:styleId="Heading1">
    <w:name w:val="heading 1"/>
    <w:basedOn w:val="Normal"/>
    <w:next w:val="Normal"/>
    <w:link w:val="Heading1Char"/>
    <w:uiPriority w:val="99"/>
    <w:qFormat/>
    <w:pPr>
      <w:keepNext/>
      <w:outlineLvl w:val="0"/>
    </w:pPr>
    <w:rPr>
      <w:rFonts w:ascii="Arial" w:hAnsi="Arial" w:cs="Arial"/>
      <w:b/>
      <w:bCs/>
      <w:color w:val="auto"/>
    </w:rPr>
  </w:style>
  <w:style w:type="paragraph" w:styleId="Heading2">
    <w:name w:val="heading 2"/>
    <w:basedOn w:val="Normal"/>
    <w:next w:val="Normal"/>
    <w:link w:val="Heading2Char"/>
    <w:uiPriority w:val="99"/>
    <w:qFormat/>
    <w:pPr>
      <w:keepNext/>
      <w:outlineLvl w:val="1"/>
    </w:pPr>
    <w:rPr>
      <w:rFonts w:ascii="Arial Unicode MS" w:eastAsia="Arial Unicode MS" w:cs="Arial Unicode MS"/>
    </w:rPr>
  </w:style>
  <w:style w:type="paragraph" w:styleId="Heading3">
    <w:name w:val="heading 3"/>
    <w:basedOn w:val="Normal"/>
    <w:next w:val="Normal"/>
    <w:link w:val="Heading3Char"/>
    <w:uiPriority w:val="99"/>
    <w:qFormat/>
    <w:pPr>
      <w:keepNext/>
      <w:jc w:val="both"/>
      <w:outlineLvl w:val="2"/>
    </w:pPr>
    <w:rPr>
      <w:rFonts w:ascii="Arial" w:hAnsi="Arial" w:cs="Arial"/>
    </w:rPr>
  </w:style>
  <w:style w:type="paragraph" w:styleId="Heading4">
    <w:name w:val="heading 4"/>
    <w:basedOn w:val="Normal"/>
    <w:next w:val="Normal"/>
    <w:link w:val="Heading4Char"/>
    <w:uiPriority w:val="99"/>
    <w:qFormat/>
    <w:pPr>
      <w:keepNext/>
      <w:jc w:val="right"/>
      <w:outlineLvl w:val="3"/>
    </w:pPr>
    <w:rPr>
      <w:rFonts w:ascii="Courier New" w:hAnsi="Courier New" w:cs="Courier New"/>
      <w:sz w:val="72"/>
      <w:szCs w:val="72"/>
    </w:rPr>
  </w:style>
  <w:style w:type="paragraph" w:styleId="Heading7">
    <w:name w:val="heading 7"/>
    <w:basedOn w:val="Normal"/>
    <w:next w:val="Normal"/>
    <w:link w:val="Heading7Char"/>
    <w:uiPriority w:val="99"/>
    <w:qFormat/>
    <w:pPr>
      <w:keepNext/>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Pr>
      <w:rFonts w:ascii="Arial" w:hAnsi="Arial" w:cs="Arial"/>
      <w:b/>
      <w:bCs/>
    </w:rPr>
  </w:style>
  <w:style w:type="paragraph" w:customStyle="1" w:styleId="Style">
    <w:name w:val="Style"/>
    <w:next w:val="Normal"/>
    <w:uiPriority w:val="99"/>
    <w:pPr>
      <w:widowControl w:val="0"/>
      <w:autoSpaceDE w:val="0"/>
      <w:autoSpaceDN w:val="0"/>
      <w:adjustRightInd w:val="0"/>
    </w:pPr>
    <w:rPr>
      <w:rFonts w:ascii="Times New Roman" w:hAnsi="Times New Roman"/>
      <w:sz w:val="24"/>
      <w:szCs w:val="24"/>
      <w:shd w:val="clear" w:color="auto" w:fill="FFFFFF"/>
    </w:rPr>
  </w:style>
  <w:style w:type="paragraph" w:styleId="Footer">
    <w:name w:val="footer"/>
    <w:basedOn w:val="Normal"/>
    <w:next w:val="Normal"/>
    <w:link w:val="FooterChar"/>
    <w:uiPriority w:val="99"/>
    <w:rPr>
      <w:color w:val="auto"/>
      <w:sz w:val="20"/>
      <w:szCs w:val="20"/>
    </w:rPr>
  </w:style>
  <w:style w:type="character" w:customStyle="1" w:styleId="FooterChar">
    <w:name w:val="Footer Char"/>
    <w:basedOn w:val="DefaultParagraphFont"/>
    <w:link w:val="Footer"/>
    <w:uiPriority w:val="99"/>
  </w:style>
  <w:style w:type="paragraph" w:customStyle="1" w:styleId="DefinitionTerm">
    <w:name w:val="Definition Term"/>
    <w:next w:val="Normal"/>
    <w:uiPriority w:val="99"/>
    <w:pPr>
      <w:widowControl w:val="0"/>
      <w:autoSpaceDE w:val="0"/>
      <w:autoSpaceDN w:val="0"/>
      <w:adjustRightInd w:val="0"/>
    </w:pPr>
    <w:rPr>
      <w:rFonts w:ascii="Times New Roman" w:hAnsi="Times New Roman"/>
      <w:color w:val="000000"/>
      <w:sz w:val="24"/>
      <w:szCs w:val="24"/>
      <w:shd w:val="clear" w:color="auto" w:fill="FFFFFF"/>
    </w:rPr>
  </w:style>
  <w:style w:type="paragraph" w:customStyle="1" w:styleId="DefinitionList">
    <w:name w:val="Definition List"/>
    <w:next w:val="Normal"/>
    <w:uiPriority w:val="99"/>
    <w:pPr>
      <w:widowControl w:val="0"/>
      <w:autoSpaceDE w:val="0"/>
      <w:autoSpaceDN w:val="0"/>
      <w:adjustRightInd w:val="0"/>
      <w:ind w:left="360"/>
    </w:pPr>
    <w:rPr>
      <w:rFonts w:ascii="Times New Roman" w:hAnsi="Times New Roman"/>
      <w:color w:val="000000"/>
      <w:sz w:val="24"/>
      <w:szCs w:val="24"/>
      <w:shd w:val="clear" w:color="auto" w:fill="FFFFFF"/>
    </w:rPr>
  </w:style>
  <w:style w:type="character" w:customStyle="1" w:styleId="Definition">
    <w:name w:val="Definition"/>
    <w:uiPriority w:val="99"/>
    <w:rPr>
      <w:i/>
      <w:iCs/>
      <w:color w:val="000000"/>
      <w:shd w:val="clear" w:color="auto" w:fill="FFFFFF"/>
    </w:rPr>
  </w:style>
  <w:style w:type="paragraph" w:customStyle="1" w:styleId="H1">
    <w:name w:val="H1"/>
    <w:next w:val="Normal"/>
    <w:uiPriority w:val="99"/>
    <w:pPr>
      <w:keepNext/>
      <w:widowControl w:val="0"/>
      <w:autoSpaceDE w:val="0"/>
      <w:autoSpaceDN w:val="0"/>
      <w:adjustRightInd w:val="0"/>
      <w:spacing w:before="100" w:after="100"/>
    </w:pPr>
    <w:rPr>
      <w:rFonts w:ascii="Times New Roman" w:hAnsi="Times New Roman"/>
      <w:b/>
      <w:bCs/>
      <w:color w:val="000000"/>
      <w:sz w:val="48"/>
      <w:szCs w:val="48"/>
      <w:shd w:val="clear" w:color="auto" w:fill="FFFFFF"/>
    </w:rPr>
  </w:style>
  <w:style w:type="paragraph" w:customStyle="1" w:styleId="H2">
    <w:name w:val="H2"/>
    <w:next w:val="Normal"/>
    <w:uiPriority w:val="99"/>
    <w:pPr>
      <w:keepNext/>
      <w:widowControl w:val="0"/>
      <w:autoSpaceDE w:val="0"/>
      <w:autoSpaceDN w:val="0"/>
      <w:adjustRightInd w:val="0"/>
      <w:spacing w:before="100" w:after="100"/>
    </w:pPr>
    <w:rPr>
      <w:rFonts w:ascii="Times New Roman" w:hAnsi="Times New Roman"/>
      <w:b/>
      <w:bCs/>
      <w:color w:val="000000"/>
      <w:sz w:val="36"/>
      <w:szCs w:val="36"/>
      <w:shd w:val="clear" w:color="auto" w:fill="FFFFFF"/>
    </w:rPr>
  </w:style>
  <w:style w:type="paragraph" w:customStyle="1" w:styleId="H3">
    <w:name w:val="H3"/>
    <w:next w:val="Normal"/>
    <w:uiPriority w:val="99"/>
    <w:pPr>
      <w:keepNext/>
      <w:widowControl w:val="0"/>
      <w:autoSpaceDE w:val="0"/>
      <w:autoSpaceDN w:val="0"/>
      <w:adjustRightInd w:val="0"/>
      <w:spacing w:before="100" w:after="100"/>
    </w:pPr>
    <w:rPr>
      <w:rFonts w:ascii="Times New Roman" w:hAnsi="Times New Roman"/>
      <w:b/>
      <w:bCs/>
      <w:color w:val="000000"/>
      <w:sz w:val="28"/>
      <w:szCs w:val="28"/>
      <w:shd w:val="clear" w:color="auto" w:fill="FFFFFF"/>
    </w:rPr>
  </w:style>
  <w:style w:type="paragraph" w:customStyle="1" w:styleId="H4">
    <w:name w:val="H4"/>
    <w:next w:val="Normal"/>
    <w:uiPriority w:val="99"/>
    <w:pPr>
      <w:keepNext/>
      <w:widowControl w:val="0"/>
      <w:autoSpaceDE w:val="0"/>
      <w:autoSpaceDN w:val="0"/>
      <w:adjustRightInd w:val="0"/>
      <w:spacing w:before="100" w:after="100"/>
    </w:pPr>
    <w:rPr>
      <w:rFonts w:ascii="Times New Roman" w:hAnsi="Times New Roman"/>
      <w:b/>
      <w:bCs/>
      <w:color w:val="000000"/>
      <w:sz w:val="24"/>
      <w:szCs w:val="24"/>
      <w:shd w:val="clear" w:color="auto" w:fill="FFFFFF"/>
    </w:rPr>
  </w:style>
  <w:style w:type="paragraph" w:customStyle="1" w:styleId="H5">
    <w:name w:val="H5"/>
    <w:next w:val="Normal"/>
    <w:uiPriority w:val="99"/>
    <w:pPr>
      <w:keepNext/>
      <w:widowControl w:val="0"/>
      <w:autoSpaceDE w:val="0"/>
      <w:autoSpaceDN w:val="0"/>
      <w:adjustRightInd w:val="0"/>
      <w:spacing w:before="100" w:after="100"/>
    </w:pPr>
    <w:rPr>
      <w:rFonts w:ascii="Times New Roman" w:hAnsi="Times New Roman"/>
      <w:b/>
      <w:bCs/>
      <w:color w:val="000000"/>
      <w:shd w:val="clear" w:color="auto" w:fill="FFFFFF"/>
    </w:rPr>
  </w:style>
  <w:style w:type="paragraph" w:customStyle="1" w:styleId="H6">
    <w:name w:val="H6"/>
    <w:next w:val="Normal"/>
    <w:uiPriority w:val="99"/>
    <w:pPr>
      <w:keepNext/>
      <w:widowControl w:val="0"/>
      <w:autoSpaceDE w:val="0"/>
      <w:autoSpaceDN w:val="0"/>
      <w:adjustRightInd w:val="0"/>
      <w:spacing w:before="100" w:after="100"/>
    </w:pPr>
    <w:rPr>
      <w:rFonts w:ascii="Times New Roman" w:hAnsi="Times New Roman"/>
      <w:b/>
      <w:bCs/>
      <w:color w:val="000000"/>
      <w:sz w:val="16"/>
      <w:szCs w:val="16"/>
      <w:shd w:val="clear" w:color="auto" w:fill="FFFFFF"/>
    </w:rPr>
  </w:style>
  <w:style w:type="paragraph" w:customStyle="1" w:styleId="Address">
    <w:name w:val="Address"/>
    <w:next w:val="Normal"/>
    <w:uiPriority w:val="99"/>
    <w:pPr>
      <w:widowControl w:val="0"/>
      <w:autoSpaceDE w:val="0"/>
      <w:autoSpaceDN w:val="0"/>
      <w:adjustRightInd w:val="0"/>
    </w:pPr>
    <w:rPr>
      <w:rFonts w:ascii="Times New Roman" w:hAnsi="Times New Roman"/>
      <w:i/>
      <w:iCs/>
      <w:color w:val="000000"/>
      <w:sz w:val="24"/>
      <w:szCs w:val="24"/>
      <w:shd w:val="clear" w:color="auto" w:fill="FFFFFF"/>
    </w:rPr>
  </w:style>
  <w:style w:type="paragraph" w:customStyle="1" w:styleId="Blockquote">
    <w:name w:val="Blockquote"/>
    <w:next w:val="Normal"/>
    <w:uiPriority w:val="99"/>
    <w:pPr>
      <w:widowControl w:val="0"/>
      <w:autoSpaceDE w:val="0"/>
      <w:autoSpaceDN w:val="0"/>
      <w:adjustRightInd w:val="0"/>
      <w:spacing w:before="100" w:after="100"/>
      <w:ind w:left="360" w:right="360"/>
    </w:pPr>
    <w:rPr>
      <w:rFonts w:ascii="Times New Roman" w:hAnsi="Times New Roman"/>
      <w:color w:val="000000"/>
      <w:sz w:val="24"/>
      <w:szCs w:val="24"/>
      <w:shd w:val="clear" w:color="auto" w:fill="FFFFFF"/>
    </w:rPr>
  </w:style>
  <w:style w:type="character" w:customStyle="1" w:styleId="CITE">
    <w:name w:val="CITE"/>
    <w:uiPriority w:val="99"/>
    <w:rPr>
      <w:i/>
      <w:iCs/>
      <w:color w:val="000000"/>
      <w:shd w:val="clear" w:color="auto" w:fill="FFFFFF"/>
    </w:rPr>
  </w:style>
  <w:style w:type="character" w:customStyle="1" w:styleId="CODE">
    <w:name w:val="CODE"/>
    <w:uiPriority w:val="99"/>
    <w:rPr>
      <w:rFonts w:ascii="Courier New" w:hAnsi="Courier New" w:cs="Courier New"/>
      <w:color w:val="000000"/>
      <w:sz w:val="20"/>
      <w:szCs w:val="20"/>
      <w:shd w:val="clear" w:color="auto" w:fill="FFFFFF"/>
    </w:rPr>
  </w:style>
  <w:style w:type="character" w:styleId="Emphasis">
    <w:name w:val="Emphasis"/>
    <w:uiPriority w:val="99"/>
    <w:qFormat/>
    <w:rPr>
      <w:i/>
      <w:iCs/>
      <w:color w:val="000000"/>
      <w:shd w:val="clear" w:color="auto" w:fill="FFFFFF"/>
    </w:rPr>
  </w:style>
  <w:style w:type="character" w:styleId="Hyperlink">
    <w:name w:val="Hyperlink"/>
    <w:uiPriority w:val="99"/>
    <w:rPr>
      <w:color w:val="0000FF"/>
      <w:u w:val="single"/>
      <w:shd w:val="clear" w:color="auto" w:fill="FFFFFF"/>
    </w:rPr>
  </w:style>
  <w:style w:type="character" w:styleId="FollowedHyperlink">
    <w:name w:val="FollowedHyperlink"/>
    <w:uiPriority w:val="99"/>
    <w:rPr>
      <w:color w:val="800080"/>
      <w:u w:val="single"/>
      <w:shd w:val="clear" w:color="auto" w:fill="FFFFFF"/>
    </w:rPr>
  </w:style>
  <w:style w:type="character" w:customStyle="1" w:styleId="Keyboard">
    <w:name w:val="Keyboard"/>
    <w:uiPriority w:val="99"/>
    <w:rPr>
      <w:rFonts w:ascii="Courier New" w:hAnsi="Courier New" w:cs="Courier New"/>
      <w:b/>
      <w:bCs/>
      <w:color w:val="000000"/>
      <w:sz w:val="20"/>
      <w:szCs w:val="20"/>
      <w:shd w:val="clear" w:color="auto" w:fill="FFFFFF"/>
    </w:rPr>
  </w:style>
  <w:style w:type="paragraph" w:customStyle="1" w:styleId="Preformatted">
    <w:name w:val="Preformatted"/>
    <w:next w:val="Normal"/>
    <w:uiPriority w:val="99"/>
    <w:pPr>
      <w:widowControl w:val="0"/>
      <w:autoSpaceDE w:val="0"/>
      <w:autoSpaceDN w:val="0"/>
      <w:adjustRightInd w:val="0"/>
    </w:pPr>
    <w:rPr>
      <w:rFonts w:ascii="Courier New" w:hAnsi="Courier New" w:cs="Courier New"/>
      <w:color w:val="000000"/>
      <w:shd w:val="clear" w:color="auto" w:fill="FFFFFF"/>
    </w:rPr>
  </w:style>
  <w:style w:type="paragraph" w:styleId="z-BottomofForm">
    <w:name w:val="HTML Bottom of Form"/>
    <w:basedOn w:val="Normal"/>
    <w:next w:val="Normal"/>
    <w:link w:val="z-BottomofFormChar"/>
    <w:uiPriority w:val="99"/>
    <w:pPr>
      <w:pBdr>
        <w:top w:val="double" w:sz="6" w:space="0" w:color="auto"/>
      </w:pBdr>
      <w:jc w:val="center"/>
    </w:pPr>
    <w:rPr>
      <w:rFonts w:ascii="Arial" w:hAnsi="Arial" w:cs="Arial"/>
      <w:vanish/>
      <w:sz w:val="16"/>
      <w:szCs w:val="16"/>
    </w:rPr>
  </w:style>
  <w:style w:type="character" w:customStyle="1" w:styleId="z-BottomofFormChar">
    <w:name w:val="z-Bottom of Form Char"/>
    <w:link w:val="z-BottomofForm"/>
    <w:uiPriority w:val="99"/>
    <w:semiHidden/>
    <w:rPr>
      <w:rFonts w:ascii="Arial" w:hAnsi="Arial" w:cs="Arial"/>
      <w:vanish/>
      <w:color w:val="000000"/>
      <w:sz w:val="16"/>
      <w:szCs w:val="16"/>
    </w:rPr>
  </w:style>
  <w:style w:type="paragraph" w:styleId="z-TopofForm">
    <w:name w:val="HTML Top of Form"/>
    <w:basedOn w:val="Normal"/>
    <w:next w:val="Normal"/>
    <w:link w:val="z-TopofFormChar"/>
    <w:uiPriority w:val="99"/>
    <w:pPr>
      <w:pBdr>
        <w:bottom w:val="double" w:sz="6" w:space="0" w:color="auto"/>
      </w:pBdr>
      <w:jc w:val="center"/>
    </w:pPr>
    <w:rPr>
      <w:rFonts w:ascii="Arial" w:hAnsi="Arial" w:cs="Arial"/>
      <w:vanish/>
      <w:sz w:val="16"/>
      <w:szCs w:val="16"/>
    </w:rPr>
  </w:style>
  <w:style w:type="character" w:customStyle="1" w:styleId="z-TopofFormChar">
    <w:name w:val="z-Top of Form Char"/>
    <w:link w:val="z-TopofForm"/>
    <w:uiPriority w:val="99"/>
    <w:semiHidden/>
    <w:rPr>
      <w:rFonts w:ascii="Arial" w:hAnsi="Arial" w:cs="Arial"/>
      <w:vanish/>
      <w:color w:val="000000"/>
      <w:sz w:val="16"/>
      <w:szCs w:val="16"/>
    </w:rPr>
  </w:style>
  <w:style w:type="character" w:customStyle="1" w:styleId="Sample">
    <w:name w:val="Sample"/>
    <w:uiPriority w:val="99"/>
    <w:rPr>
      <w:rFonts w:ascii="Courier New" w:hAnsi="Courier New" w:cs="Courier New"/>
      <w:color w:val="000000"/>
      <w:shd w:val="clear" w:color="auto" w:fill="FFFFFF"/>
    </w:rPr>
  </w:style>
  <w:style w:type="character" w:styleId="Strong">
    <w:name w:val="Strong"/>
    <w:uiPriority w:val="99"/>
    <w:qFormat/>
    <w:rPr>
      <w:b/>
      <w:bCs/>
      <w:color w:val="000000"/>
      <w:shd w:val="clear" w:color="auto" w:fill="FFFFFF"/>
    </w:rPr>
  </w:style>
  <w:style w:type="character" w:customStyle="1" w:styleId="Typewriter">
    <w:name w:val="Typewriter"/>
    <w:uiPriority w:val="99"/>
    <w:rPr>
      <w:rFonts w:ascii="Courier New" w:hAnsi="Courier New" w:cs="Courier New"/>
      <w:color w:val="000000"/>
      <w:sz w:val="20"/>
      <w:szCs w:val="20"/>
      <w:shd w:val="clear" w:color="auto" w:fill="FFFFFF"/>
    </w:rPr>
  </w:style>
  <w:style w:type="character" w:customStyle="1" w:styleId="Variable">
    <w:name w:val="Variable"/>
    <w:uiPriority w:val="99"/>
    <w:rPr>
      <w:i/>
      <w:iCs/>
      <w:color w:val="000000"/>
      <w:shd w:val="clear" w:color="auto" w:fill="FFFFFF"/>
    </w:rPr>
  </w:style>
  <w:style w:type="character" w:customStyle="1" w:styleId="HTMLMarkup">
    <w:name w:val="HTML Markup"/>
    <w:uiPriority w:val="99"/>
    <w:rPr>
      <w:vanish/>
      <w:color w:val="FF0000"/>
      <w:shd w:val="clear" w:color="auto" w:fill="FFFFFF"/>
    </w:rPr>
  </w:style>
  <w:style w:type="character" w:customStyle="1" w:styleId="Comment">
    <w:name w:val="Comment"/>
    <w:uiPriority w:val="99"/>
    <w:rPr>
      <w:vanish/>
      <w:color w:val="000000"/>
      <w:shd w:val="clear" w:color="auto" w:fill="FFFFFF"/>
    </w:rPr>
  </w:style>
  <w:style w:type="paragraph" w:styleId="Header">
    <w:name w:val="header"/>
    <w:basedOn w:val="Normal"/>
    <w:next w:val="Normal"/>
    <w:link w:val="HeaderChar"/>
    <w:uiPriority w:val="99"/>
    <w:rPr>
      <w:rFonts w:ascii="Arial" w:hAnsi="Arial" w:cs="Arial"/>
    </w:rPr>
  </w:style>
  <w:style w:type="character" w:customStyle="1" w:styleId="HeaderChar">
    <w:name w:val="Header Char"/>
    <w:link w:val="Header"/>
    <w:uiPriority w:val="99"/>
    <w:rPr>
      <w:rFonts w:ascii="Arial" w:hAnsi="Arial" w:cs="Arial"/>
      <w:color w:val="000000"/>
      <w:shd w:val="clear" w:color="auto" w:fill="FFFFFF"/>
    </w:rPr>
  </w:style>
  <w:style w:type="character" w:customStyle="1" w:styleId="Heading2Char">
    <w:name w:val="Heading 2 Char"/>
    <w:link w:val="Heading2"/>
    <w:uiPriority w:val="9"/>
    <w:semiHidden/>
    <w:rPr>
      <w:rFonts w:ascii="Cambria" w:eastAsia="Times New Roman" w:hAnsi="Cambria" w:cs="Times New Roman"/>
      <w:b/>
      <w:bCs/>
      <w:i/>
      <w:iCs/>
      <w:color w:val="000000"/>
      <w:sz w:val="28"/>
      <w:szCs w:val="28"/>
    </w:rPr>
  </w:style>
  <w:style w:type="paragraph" w:styleId="BodyText">
    <w:name w:val="Body Text"/>
    <w:basedOn w:val="Normal"/>
    <w:next w:val="Normal"/>
    <w:link w:val="BodyTextChar"/>
    <w:uiPriority w:val="99"/>
    <w:pPr>
      <w:jc w:val="both"/>
    </w:pPr>
    <w:rPr>
      <w:rFonts w:ascii="Arial" w:hAnsi="Arial" w:cs="Arial"/>
    </w:rPr>
  </w:style>
  <w:style w:type="character" w:customStyle="1" w:styleId="BodyTextChar">
    <w:name w:val="Body Text Char"/>
    <w:link w:val="BodyText"/>
    <w:uiPriority w:val="99"/>
    <w:semiHidden/>
    <w:rPr>
      <w:rFonts w:ascii="Times New Roman" w:hAnsi="Times New Roman" w:cs="Times New Roman"/>
      <w:color w:val="000000"/>
      <w:sz w:val="24"/>
      <w:szCs w:val="24"/>
    </w:rPr>
  </w:style>
  <w:style w:type="character" w:customStyle="1" w:styleId="Heading3Char">
    <w:name w:val="Heading 3 Char"/>
    <w:link w:val="Heading3"/>
    <w:uiPriority w:val="9"/>
    <w:semiHidden/>
    <w:rPr>
      <w:rFonts w:ascii="Cambria" w:eastAsia="Times New Roman" w:hAnsi="Cambria" w:cs="Times New Roman"/>
      <w:b/>
      <w:bCs/>
      <w:color w:val="000000"/>
      <w:sz w:val="26"/>
      <w:szCs w:val="26"/>
    </w:rPr>
  </w:style>
  <w:style w:type="paragraph" w:customStyle="1" w:styleId="OLN1">
    <w:name w:val="OLN1"/>
    <w:next w:val="Normal"/>
    <w:uiPriority w:val="99"/>
    <w:pPr>
      <w:keepNext/>
      <w:widowControl w:val="0"/>
      <w:autoSpaceDE w:val="0"/>
      <w:autoSpaceDN w:val="0"/>
      <w:adjustRightInd w:val="0"/>
      <w:spacing w:after="240"/>
      <w:ind w:left="432" w:hanging="432"/>
      <w:jc w:val="both"/>
    </w:pPr>
    <w:rPr>
      <w:rFonts w:ascii="Arial" w:hAnsi="Arial" w:cs="Arial"/>
      <w:color w:val="000000"/>
      <w:sz w:val="24"/>
      <w:szCs w:val="24"/>
      <w:shd w:val="clear" w:color="auto" w:fill="FFFFFF"/>
    </w:rPr>
  </w:style>
  <w:style w:type="paragraph" w:customStyle="1" w:styleId="OLN2">
    <w:name w:val="OLN2"/>
    <w:next w:val="Normal"/>
    <w:uiPriority w:val="99"/>
    <w:pPr>
      <w:keepNext/>
      <w:widowControl w:val="0"/>
      <w:autoSpaceDE w:val="0"/>
      <w:autoSpaceDN w:val="0"/>
      <w:adjustRightInd w:val="0"/>
      <w:spacing w:after="240"/>
      <w:ind w:left="576" w:hanging="576"/>
      <w:jc w:val="both"/>
    </w:pPr>
    <w:rPr>
      <w:rFonts w:ascii="Arial" w:hAnsi="Arial" w:cs="Arial"/>
      <w:color w:val="000000"/>
      <w:sz w:val="24"/>
      <w:szCs w:val="24"/>
      <w:shd w:val="clear" w:color="auto" w:fill="FFFFFF"/>
    </w:rPr>
  </w:style>
  <w:style w:type="paragraph" w:customStyle="1" w:styleId="OLN3">
    <w:name w:val="OLN3"/>
    <w:next w:val="Normal"/>
    <w:uiPriority w:val="99"/>
    <w:pPr>
      <w:keepNext/>
      <w:widowControl w:val="0"/>
      <w:autoSpaceDE w:val="0"/>
      <w:autoSpaceDN w:val="0"/>
      <w:adjustRightInd w:val="0"/>
      <w:spacing w:after="240"/>
      <w:ind w:left="720" w:hanging="720"/>
      <w:jc w:val="both"/>
    </w:pPr>
    <w:rPr>
      <w:rFonts w:ascii="Arial" w:hAnsi="Arial" w:cs="Arial"/>
      <w:color w:val="000000"/>
      <w:sz w:val="24"/>
      <w:szCs w:val="24"/>
      <w:shd w:val="clear" w:color="auto" w:fill="FFFFFF"/>
    </w:rPr>
  </w:style>
  <w:style w:type="paragraph" w:styleId="BodyText2">
    <w:name w:val="Body Text 2"/>
    <w:basedOn w:val="Normal"/>
    <w:next w:val="Normal"/>
    <w:link w:val="BodyText2Char"/>
    <w:uiPriority w:val="99"/>
    <w:pPr>
      <w:ind w:left="2127"/>
      <w:jc w:val="both"/>
    </w:pPr>
    <w:rPr>
      <w:rFonts w:ascii="Arial" w:hAnsi="Arial" w:cs="Arial"/>
      <w:i/>
      <w:iCs/>
    </w:rPr>
  </w:style>
  <w:style w:type="character" w:customStyle="1" w:styleId="BodyText2Char">
    <w:name w:val="Body Text 2 Char"/>
    <w:link w:val="BodyText2"/>
    <w:uiPriority w:val="99"/>
    <w:semiHidden/>
    <w:rPr>
      <w:rFonts w:ascii="Times New Roman" w:hAnsi="Times New Roman" w:cs="Times New Roman"/>
      <w:color w:val="000000"/>
      <w:sz w:val="24"/>
      <w:szCs w:val="24"/>
    </w:rPr>
  </w:style>
  <w:style w:type="paragraph" w:styleId="TOC1">
    <w:name w:val="toc 1"/>
    <w:basedOn w:val="Normal"/>
    <w:next w:val="Normal"/>
    <w:uiPriority w:val="99"/>
    <w:rPr>
      <w:rFonts w:ascii="Arial" w:hAnsi="Arial" w:cs="Arial"/>
    </w:rPr>
  </w:style>
  <w:style w:type="paragraph" w:styleId="BodyTextIndent2">
    <w:name w:val="Body Text Indent 2"/>
    <w:basedOn w:val="Normal"/>
    <w:next w:val="Normal"/>
    <w:link w:val="BodyTextIndent2Char"/>
    <w:uiPriority w:val="99"/>
  </w:style>
  <w:style w:type="character" w:customStyle="1" w:styleId="BodyTextIndent2Char">
    <w:name w:val="Body Text Indent 2 Char"/>
    <w:link w:val="BodyTextIndent2"/>
    <w:uiPriority w:val="99"/>
    <w:semiHidden/>
    <w:rPr>
      <w:rFonts w:ascii="Times New Roman" w:hAnsi="Times New Roman" w:cs="Times New Roman"/>
      <w:color w:val="000000"/>
      <w:sz w:val="24"/>
      <w:szCs w:val="24"/>
    </w:rPr>
  </w:style>
  <w:style w:type="paragraph" w:styleId="EnvelopeAddress">
    <w:name w:val="envelope address"/>
    <w:basedOn w:val="Normal"/>
    <w:next w:val="Normal"/>
    <w:uiPriority w:val="99"/>
    <w:rPr>
      <w:rFonts w:ascii="Arial" w:hAnsi="Arial" w:cs="Arial"/>
    </w:rPr>
  </w:style>
  <w:style w:type="character" w:customStyle="1" w:styleId="Heading7Char">
    <w:name w:val="Heading 7 Char"/>
    <w:link w:val="Heading7"/>
    <w:uiPriority w:val="9"/>
    <w:semiHidden/>
    <w:rPr>
      <w:color w:val="000000"/>
      <w:sz w:val="24"/>
      <w:szCs w:val="24"/>
    </w:rPr>
  </w:style>
  <w:style w:type="character" w:customStyle="1" w:styleId="Char4">
    <w:name w:val="Char4"/>
    <w:uiPriority w:val="99"/>
    <w:rPr>
      <w:rFonts w:ascii="Cambria" w:hAnsi="Cambria" w:cs="Cambria"/>
      <w:b/>
      <w:bCs/>
      <w:color w:val="000000"/>
      <w:sz w:val="32"/>
      <w:szCs w:val="32"/>
      <w:shd w:val="clear" w:color="auto" w:fill="FFFFFF"/>
    </w:rPr>
  </w:style>
  <w:style w:type="character" w:customStyle="1" w:styleId="Char3">
    <w:name w:val="Char3"/>
    <w:uiPriority w:val="99"/>
    <w:rPr>
      <w:rFonts w:ascii="Cambria" w:hAnsi="Cambria" w:cs="Cambria"/>
      <w:b/>
      <w:bCs/>
      <w:i/>
      <w:iCs/>
      <w:color w:val="000000"/>
      <w:sz w:val="28"/>
      <w:szCs w:val="28"/>
      <w:shd w:val="clear" w:color="auto" w:fill="FFFFFF"/>
    </w:rPr>
  </w:style>
  <w:style w:type="character" w:customStyle="1" w:styleId="Char1">
    <w:name w:val="Char1"/>
    <w:uiPriority w:val="99"/>
    <w:rPr>
      <w:rFonts w:ascii="Arial" w:hAnsi="Arial" w:cs="Arial"/>
      <w:color w:val="000000"/>
      <w:shd w:val="clear" w:color="auto" w:fill="FFFFFF"/>
    </w:rPr>
  </w:style>
  <w:style w:type="character" w:customStyle="1" w:styleId="Char">
    <w:name w:val="Char"/>
    <w:uiPriority w:val="99"/>
    <w:rPr>
      <w:rFonts w:ascii="Arial" w:hAnsi="Arial" w:cs="Arial"/>
      <w:color w:val="000000"/>
      <w:shd w:val="clear" w:color="auto" w:fill="FFFFFF"/>
    </w:rPr>
  </w:style>
  <w:style w:type="paragraph" w:customStyle="1" w:styleId="brittel39">
    <w:name w:val="brittel39"/>
    <w:next w:val="Normal"/>
    <w:uiPriority w:val="99"/>
    <w:pPr>
      <w:widowControl w:val="0"/>
      <w:autoSpaceDE w:val="0"/>
      <w:autoSpaceDN w:val="0"/>
      <w:adjustRightInd w:val="0"/>
    </w:pPr>
    <w:rPr>
      <w:rFonts w:ascii="Times New Roman" w:hAnsi="Times New Roman"/>
      <w:color w:val="000000"/>
      <w:sz w:val="3276"/>
      <w:szCs w:val="3276"/>
      <w:shd w:val="clear" w:color="auto" w:fill="FFFFFF"/>
    </w:rPr>
  </w:style>
  <w:style w:type="character" w:customStyle="1" w:styleId="Heading4Char">
    <w:name w:val="Heading 4 Char"/>
    <w:link w:val="Heading4"/>
    <w:uiPriority w:val="9"/>
    <w:semiHidden/>
    <w:rPr>
      <w:b/>
      <w:bCs/>
      <w:color w:val="000000"/>
      <w:sz w:val="28"/>
      <w:szCs w:val="28"/>
    </w:rPr>
  </w:style>
  <w:style w:type="paragraph" w:styleId="PlainText">
    <w:name w:val="Plain Text"/>
    <w:basedOn w:val="Normal"/>
    <w:link w:val="PlainTextChar"/>
    <w:uiPriority w:val="99"/>
    <w:rPr>
      <w:rFonts w:ascii="Courier New" w:hAnsi="Courier New" w:cs="Courier New"/>
      <w:color w:val="auto"/>
      <w:sz w:val="20"/>
      <w:szCs w:val="20"/>
      <w:shd w:val="clear" w:color="auto" w:fill="auto"/>
    </w:rPr>
  </w:style>
  <w:style w:type="character" w:customStyle="1" w:styleId="PlainTextChar">
    <w:name w:val="Plain Text Char"/>
    <w:link w:val="PlainText"/>
    <w:uiPriority w:val="99"/>
    <w:rPr>
      <w:sz w:val="21"/>
      <w:szCs w:val="21"/>
    </w:rPr>
  </w:style>
  <w:style w:type="character" w:styleId="PageNumber">
    <w:name w:val="page number"/>
    <w:uiPriority w:val="99"/>
    <w:rPr>
      <w:color w:val="000000"/>
      <w:shd w:val="clear" w:color="auto" w:fill="FFFFFF"/>
    </w:rPr>
  </w:style>
  <w:style w:type="paragraph" w:styleId="NormalWeb">
    <w:name w:val="Normal (Web)"/>
    <w:basedOn w:val="Normal"/>
    <w:next w:val="Normal"/>
    <w:uiPriority w:val="99"/>
    <w:pPr>
      <w:spacing w:before="100" w:after="100"/>
    </w:pPr>
  </w:style>
  <w:style w:type="paragraph" w:styleId="Title">
    <w:name w:val="Title"/>
    <w:basedOn w:val="Normal"/>
    <w:link w:val="TitleChar"/>
    <w:uiPriority w:val="99"/>
    <w:qFormat/>
    <w:pPr>
      <w:jc w:val="center"/>
    </w:pPr>
    <w:rPr>
      <w:b/>
      <w:bCs/>
      <w:color w:val="auto"/>
      <w:sz w:val="20"/>
      <w:szCs w:val="20"/>
      <w:u w:val="single"/>
      <w:shd w:val="clear" w:color="auto" w:fill="auto"/>
    </w:rPr>
  </w:style>
  <w:style w:type="character" w:customStyle="1" w:styleId="TitleChar">
    <w:name w:val="Title Char"/>
    <w:link w:val="Title"/>
    <w:uiPriority w:val="10"/>
    <w:rPr>
      <w:rFonts w:ascii="Cambria" w:eastAsia="Times New Roman" w:hAnsi="Cambria" w:cs="Times New Roman"/>
      <w:b/>
      <w:bCs/>
      <w:color w:val="000000"/>
      <w:kern w:val="28"/>
      <w:sz w:val="32"/>
      <w:szCs w:val="32"/>
    </w:rPr>
  </w:style>
  <w:style w:type="paragraph" w:styleId="BodyText3">
    <w:name w:val="Body Text 3"/>
    <w:basedOn w:val="Normal"/>
    <w:link w:val="BodyText3Char"/>
    <w:uiPriority w:val="99"/>
    <w:rPr>
      <w:rFonts w:ascii="Arial" w:hAnsi="Arial" w:cs="Arial"/>
      <w:color w:val="auto"/>
      <w:sz w:val="22"/>
      <w:szCs w:val="22"/>
      <w:shd w:val="clear" w:color="auto" w:fill="auto"/>
    </w:rPr>
  </w:style>
  <w:style w:type="character" w:customStyle="1" w:styleId="BodyText3Char">
    <w:name w:val="Body Text 3 Char"/>
    <w:link w:val="BodyText3"/>
    <w:uiPriority w:val="99"/>
    <w:semiHidden/>
    <w:rPr>
      <w:rFonts w:ascii="Times New Roman" w:hAnsi="Times New Roman" w:cs="Times New Roman"/>
      <w:color w:val="000000"/>
      <w:sz w:val="16"/>
      <w:szCs w:val="16"/>
    </w:rPr>
  </w:style>
  <w:style w:type="character" w:customStyle="1" w:styleId="CharChar5">
    <w:name w:val="Char Char5"/>
    <w:uiPriority w:val="99"/>
    <w:rPr>
      <w:rFonts w:ascii="Arial" w:hAnsi="Arial" w:cs="Arial"/>
      <w:b/>
      <w:bCs/>
      <w:sz w:val="32"/>
      <w:szCs w:val="32"/>
      <w:u w:val="single"/>
    </w:rPr>
  </w:style>
  <w:style w:type="paragraph" w:styleId="BalloonText">
    <w:name w:val="Balloon Text"/>
    <w:basedOn w:val="Normal"/>
    <w:next w:val="Normal"/>
    <w:link w:val="BalloonTextChar"/>
    <w:uiPriority w:val="99"/>
    <w:rPr>
      <w:rFonts w:ascii="Tahoma" w:hAnsi="Tahoma" w:cs="Tahoma"/>
      <w:sz w:val="16"/>
      <w:szCs w:val="16"/>
    </w:rPr>
  </w:style>
  <w:style w:type="character" w:customStyle="1" w:styleId="BalloonTextChar">
    <w:name w:val="Balloon Text Char"/>
    <w:link w:val="BalloonText"/>
    <w:uiPriority w:val="99"/>
    <w:semiHidden/>
    <w:rPr>
      <w:rFonts w:ascii="Tahoma" w:hAnsi="Tahoma" w:cs="Tahoma"/>
      <w:color w:val="000000"/>
      <w:sz w:val="16"/>
      <w:szCs w:val="16"/>
    </w:rPr>
  </w:style>
  <w:style w:type="character" w:customStyle="1" w:styleId="casenumber">
    <w:name w:val="casenumber"/>
    <w:uiPriority w:val="99"/>
  </w:style>
  <w:style w:type="paragraph" w:styleId="NoSpacing">
    <w:name w:val="No Spacing"/>
    <w:uiPriority w:val="99"/>
    <w:qFormat/>
    <w:pPr>
      <w:widowControl w:val="0"/>
      <w:autoSpaceDE w:val="0"/>
      <w:autoSpaceDN w:val="0"/>
      <w:adjustRightInd w:val="0"/>
    </w:pPr>
    <w:rPr>
      <w:rFonts w:cs="Calibri"/>
      <w:sz w:val="22"/>
      <w:szCs w:val="22"/>
    </w:rPr>
  </w:style>
  <w:style w:type="table" w:styleId="TableGrid">
    <w:name w:val="Table Grid"/>
    <w:basedOn w:val="TableNormal"/>
    <w:uiPriority w:val="59"/>
    <w:rsid w:val="002A2D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clearfix2">
    <w:name w:val="legclearfix2"/>
    <w:basedOn w:val="Normal"/>
    <w:rsid w:val="00F83570"/>
    <w:pPr>
      <w:widowControl/>
      <w:shd w:val="clear" w:color="auto" w:fill="FFFFFF"/>
      <w:autoSpaceDE/>
      <w:autoSpaceDN/>
      <w:adjustRightInd/>
      <w:spacing w:after="120" w:line="360" w:lineRule="atLeast"/>
    </w:pPr>
    <w:rPr>
      <w:sz w:val="19"/>
      <w:szCs w:val="19"/>
      <w:shd w:val="clear" w:color="auto" w:fill="auto"/>
    </w:rPr>
  </w:style>
  <w:style w:type="character" w:customStyle="1" w:styleId="legds2">
    <w:name w:val="legds2"/>
    <w:rsid w:val="00F83570"/>
    <w:rPr>
      <w:vanish w:val="0"/>
      <w:webHidden w:val="0"/>
      <w:specVanish w:val="0"/>
    </w:rPr>
  </w:style>
  <w:style w:type="character" w:customStyle="1" w:styleId="legchangedelimiter2">
    <w:name w:val="legchangedelimiter2"/>
    <w:rsid w:val="00F83570"/>
    <w:rPr>
      <w:b/>
      <w:bCs/>
      <w:i w:val="0"/>
      <w:iCs w:val="0"/>
      <w:color w:val="000000"/>
      <w:sz w:val="34"/>
      <w:szCs w:val="34"/>
    </w:rPr>
  </w:style>
  <w:style w:type="character" w:customStyle="1" w:styleId="legaddition5">
    <w:name w:val="legaddition5"/>
    <w:rsid w:val="00F83570"/>
  </w:style>
  <w:style w:type="table" w:customStyle="1" w:styleId="TableGrid1">
    <w:name w:val="Table Grid1"/>
    <w:basedOn w:val="TableNormal"/>
    <w:next w:val="TableGrid"/>
    <w:uiPriority w:val="59"/>
    <w:rsid w:val="00B13A6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BD39D2"/>
    <w:rPr>
      <w:sz w:val="16"/>
      <w:szCs w:val="16"/>
    </w:rPr>
  </w:style>
  <w:style w:type="paragraph" w:styleId="CommentText">
    <w:name w:val="annotation text"/>
    <w:basedOn w:val="Normal"/>
    <w:link w:val="CommentTextChar"/>
    <w:uiPriority w:val="99"/>
    <w:semiHidden/>
    <w:unhideWhenUsed/>
    <w:rsid w:val="00BD39D2"/>
    <w:rPr>
      <w:sz w:val="20"/>
      <w:szCs w:val="20"/>
    </w:rPr>
  </w:style>
  <w:style w:type="character" w:customStyle="1" w:styleId="CommentTextChar">
    <w:name w:val="Comment Text Char"/>
    <w:link w:val="CommentText"/>
    <w:uiPriority w:val="99"/>
    <w:semiHidden/>
    <w:rsid w:val="00BD39D2"/>
    <w:rPr>
      <w:rFonts w:ascii="Times New Roman" w:hAnsi="Times New Roman"/>
      <w:color w:val="000000"/>
    </w:rPr>
  </w:style>
  <w:style w:type="paragraph" w:styleId="CommentSubject">
    <w:name w:val="annotation subject"/>
    <w:basedOn w:val="CommentText"/>
    <w:next w:val="CommentText"/>
    <w:link w:val="CommentSubjectChar"/>
    <w:uiPriority w:val="99"/>
    <w:semiHidden/>
    <w:unhideWhenUsed/>
    <w:rsid w:val="00BD39D2"/>
    <w:rPr>
      <w:b/>
      <w:bCs/>
    </w:rPr>
  </w:style>
  <w:style w:type="character" w:customStyle="1" w:styleId="CommentSubjectChar">
    <w:name w:val="Comment Subject Char"/>
    <w:link w:val="CommentSubject"/>
    <w:uiPriority w:val="99"/>
    <w:semiHidden/>
    <w:rsid w:val="00BD39D2"/>
    <w:rPr>
      <w:rFonts w:ascii="Times New Roman" w:hAnsi="Times New Roman"/>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330910">
      <w:bodyDiv w:val="1"/>
      <w:marLeft w:val="0"/>
      <w:marRight w:val="0"/>
      <w:marTop w:val="0"/>
      <w:marBottom w:val="0"/>
      <w:divBdr>
        <w:top w:val="none" w:sz="0" w:space="0" w:color="auto"/>
        <w:left w:val="none" w:sz="0" w:space="0" w:color="auto"/>
        <w:bottom w:val="none" w:sz="0" w:space="0" w:color="auto"/>
        <w:right w:val="none" w:sz="0" w:space="0" w:color="auto"/>
      </w:divBdr>
      <w:divsChild>
        <w:div w:id="1409108327">
          <w:marLeft w:val="0"/>
          <w:marRight w:val="0"/>
          <w:marTop w:val="0"/>
          <w:marBottom w:val="0"/>
          <w:divBdr>
            <w:top w:val="none" w:sz="0" w:space="0" w:color="auto"/>
            <w:left w:val="none" w:sz="0" w:space="0" w:color="auto"/>
            <w:bottom w:val="none" w:sz="0" w:space="0" w:color="auto"/>
            <w:right w:val="none" w:sz="0" w:space="0" w:color="auto"/>
          </w:divBdr>
          <w:divsChild>
            <w:div w:id="1059398674">
              <w:marLeft w:val="0"/>
              <w:marRight w:val="0"/>
              <w:marTop w:val="0"/>
              <w:marBottom w:val="0"/>
              <w:divBdr>
                <w:top w:val="single" w:sz="2" w:space="0" w:color="FFFFFF"/>
                <w:left w:val="single" w:sz="6" w:space="0" w:color="FFFFFF"/>
                <w:bottom w:val="single" w:sz="6" w:space="0" w:color="FFFFFF"/>
                <w:right w:val="single" w:sz="6" w:space="0" w:color="FFFFFF"/>
              </w:divBdr>
              <w:divsChild>
                <w:div w:id="1902903958">
                  <w:marLeft w:val="0"/>
                  <w:marRight w:val="0"/>
                  <w:marTop w:val="0"/>
                  <w:marBottom w:val="0"/>
                  <w:divBdr>
                    <w:top w:val="single" w:sz="6" w:space="1" w:color="D3D3D3"/>
                    <w:left w:val="none" w:sz="0" w:space="0" w:color="auto"/>
                    <w:bottom w:val="none" w:sz="0" w:space="0" w:color="auto"/>
                    <w:right w:val="none" w:sz="0" w:space="0" w:color="auto"/>
                  </w:divBdr>
                  <w:divsChild>
                    <w:div w:id="532308415">
                      <w:marLeft w:val="0"/>
                      <w:marRight w:val="0"/>
                      <w:marTop w:val="0"/>
                      <w:marBottom w:val="0"/>
                      <w:divBdr>
                        <w:top w:val="none" w:sz="0" w:space="0" w:color="auto"/>
                        <w:left w:val="none" w:sz="0" w:space="0" w:color="auto"/>
                        <w:bottom w:val="none" w:sz="0" w:space="0" w:color="auto"/>
                        <w:right w:val="none" w:sz="0" w:space="0" w:color="auto"/>
                      </w:divBdr>
                      <w:divsChild>
                        <w:div w:id="157261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4352264">
      <w:bodyDiv w:val="1"/>
      <w:marLeft w:val="0"/>
      <w:marRight w:val="0"/>
      <w:marTop w:val="0"/>
      <w:marBottom w:val="0"/>
      <w:divBdr>
        <w:top w:val="none" w:sz="0" w:space="0" w:color="auto"/>
        <w:left w:val="none" w:sz="0" w:space="0" w:color="auto"/>
        <w:bottom w:val="none" w:sz="0" w:space="0" w:color="auto"/>
        <w:right w:val="none" w:sz="0" w:space="0" w:color="auto"/>
      </w:divBdr>
    </w:div>
    <w:div w:id="482549181">
      <w:bodyDiv w:val="1"/>
      <w:marLeft w:val="0"/>
      <w:marRight w:val="0"/>
      <w:marTop w:val="0"/>
      <w:marBottom w:val="0"/>
      <w:divBdr>
        <w:top w:val="none" w:sz="0" w:space="0" w:color="auto"/>
        <w:left w:val="none" w:sz="0" w:space="0" w:color="auto"/>
        <w:bottom w:val="none" w:sz="0" w:space="0" w:color="auto"/>
        <w:right w:val="none" w:sz="0" w:space="0" w:color="auto"/>
      </w:divBdr>
    </w:div>
    <w:div w:id="595164842">
      <w:bodyDiv w:val="1"/>
      <w:marLeft w:val="0"/>
      <w:marRight w:val="0"/>
      <w:marTop w:val="0"/>
      <w:marBottom w:val="0"/>
      <w:divBdr>
        <w:top w:val="none" w:sz="0" w:space="0" w:color="auto"/>
        <w:left w:val="none" w:sz="0" w:space="0" w:color="auto"/>
        <w:bottom w:val="none" w:sz="0" w:space="0" w:color="auto"/>
        <w:right w:val="none" w:sz="0" w:space="0" w:color="auto"/>
      </w:divBdr>
    </w:div>
    <w:div w:id="805316959">
      <w:bodyDiv w:val="1"/>
      <w:marLeft w:val="0"/>
      <w:marRight w:val="0"/>
      <w:marTop w:val="0"/>
      <w:marBottom w:val="0"/>
      <w:divBdr>
        <w:top w:val="none" w:sz="0" w:space="0" w:color="auto"/>
        <w:left w:val="none" w:sz="0" w:space="0" w:color="auto"/>
        <w:bottom w:val="none" w:sz="0" w:space="0" w:color="auto"/>
        <w:right w:val="none" w:sz="0" w:space="0" w:color="auto"/>
      </w:divBdr>
    </w:div>
    <w:div w:id="920066595">
      <w:bodyDiv w:val="1"/>
      <w:marLeft w:val="0"/>
      <w:marRight w:val="0"/>
      <w:marTop w:val="0"/>
      <w:marBottom w:val="0"/>
      <w:divBdr>
        <w:top w:val="none" w:sz="0" w:space="0" w:color="auto"/>
        <w:left w:val="none" w:sz="0" w:space="0" w:color="auto"/>
        <w:bottom w:val="none" w:sz="0" w:space="0" w:color="auto"/>
        <w:right w:val="none" w:sz="0" w:space="0" w:color="auto"/>
      </w:divBdr>
    </w:div>
    <w:div w:id="1009914036">
      <w:bodyDiv w:val="1"/>
      <w:marLeft w:val="0"/>
      <w:marRight w:val="0"/>
      <w:marTop w:val="0"/>
      <w:marBottom w:val="0"/>
      <w:divBdr>
        <w:top w:val="none" w:sz="0" w:space="0" w:color="auto"/>
        <w:left w:val="none" w:sz="0" w:space="0" w:color="auto"/>
        <w:bottom w:val="none" w:sz="0" w:space="0" w:color="auto"/>
        <w:right w:val="none" w:sz="0" w:space="0" w:color="auto"/>
      </w:divBdr>
    </w:div>
    <w:div w:id="1072316866">
      <w:bodyDiv w:val="1"/>
      <w:marLeft w:val="0"/>
      <w:marRight w:val="0"/>
      <w:marTop w:val="0"/>
      <w:marBottom w:val="0"/>
      <w:divBdr>
        <w:top w:val="none" w:sz="0" w:space="0" w:color="auto"/>
        <w:left w:val="none" w:sz="0" w:space="0" w:color="auto"/>
        <w:bottom w:val="none" w:sz="0" w:space="0" w:color="auto"/>
        <w:right w:val="none" w:sz="0" w:space="0" w:color="auto"/>
      </w:divBdr>
    </w:div>
    <w:div w:id="1369185435">
      <w:bodyDiv w:val="1"/>
      <w:marLeft w:val="0"/>
      <w:marRight w:val="0"/>
      <w:marTop w:val="0"/>
      <w:marBottom w:val="0"/>
      <w:divBdr>
        <w:top w:val="none" w:sz="0" w:space="0" w:color="auto"/>
        <w:left w:val="none" w:sz="0" w:space="0" w:color="auto"/>
        <w:bottom w:val="none" w:sz="0" w:space="0" w:color="auto"/>
        <w:right w:val="none" w:sz="0" w:space="0" w:color="auto"/>
      </w:divBdr>
    </w:div>
    <w:div w:id="1598253880">
      <w:bodyDiv w:val="1"/>
      <w:marLeft w:val="0"/>
      <w:marRight w:val="0"/>
      <w:marTop w:val="0"/>
      <w:marBottom w:val="0"/>
      <w:divBdr>
        <w:top w:val="none" w:sz="0" w:space="0" w:color="auto"/>
        <w:left w:val="none" w:sz="0" w:space="0" w:color="auto"/>
        <w:bottom w:val="none" w:sz="0" w:space="0" w:color="auto"/>
        <w:right w:val="none" w:sz="0" w:space="0" w:color="auto"/>
      </w:divBdr>
    </w:div>
    <w:div w:id="2043360772">
      <w:bodyDiv w:val="1"/>
      <w:marLeft w:val="0"/>
      <w:marRight w:val="0"/>
      <w:marTop w:val="0"/>
      <w:marBottom w:val="0"/>
      <w:divBdr>
        <w:top w:val="none" w:sz="0" w:space="0" w:color="auto"/>
        <w:left w:val="none" w:sz="0" w:space="0" w:color="auto"/>
        <w:bottom w:val="none" w:sz="0" w:space="0" w:color="auto"/>
        <w:right w:val="none" w:sz="0" w:space="0" w:color="auto"/>
      </w:divBdr>
    </w:div>
    <w:div w:id="2082633703">
      <w:bodyDiv w:val="1"/>
      <w:marLeft w:val="0"/>
      <w:marRight w:val="0"/>
      <w:marTop w:val="0"/>
      <w:marBottom w:val="0"/>
      <w:divBdr>
        <w:top w:val="none" w:sz="0" w:space="0" w:color="auto"/>
        <w:left w:val="none" w:sz="0" w:space="0" w:color="auto"/>
        <w:bottom w:val="none" w:sz="0" w:space="0" w:color="auto"/>
        <w:right w:val="none" w:sz="0" w:space="0" w:color="auto"/>
      </w:divBdr>
    </w:div>
    <w:div w:id="2104959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4310C2-EE63-47BF-BF15-CE606422C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1354</Words>
  <Characters>7723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9059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Carrel</dc:creator>
  <cp:lastModifiedBy>Paul Garrod</cp:lastModifiedBy>
  <cp:revision>3</cp:revision>
  <cp:lastPrinted>2015-10-05T15:15:00Z</cp:lastPrinted>
  <dcterms:created xsi:type="dcterms:W3CDTF">2023-03-23T10:12:00Z</dcterms:created>
  <dcterms:modified xsi:type="dcterms:W3CDTF">2023-03-23T10:13:00Z</dcterms:modified>
</cp:coreProperties>
</file>