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D113" w14:textId="0F494836" w:rsidR="003E7FB1" w:rsidRPr="005F51D6" w:rsidRDefault="000A49CF" w:rsidP="000A49CF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5F51D6">
        <w:rPr>
          <w:rFonts w:ascii="Arial" w:hAnsi="Arial" w:cs="Arial"/>
          <w:b/>
          <w:bCs/>
          <w:sz w:val="32"/>
          <w:szCs w:val="32"/>
        </w:rPr>
        <w:t>Bath &amp; North East Somerset Council election</w:t>
      </w:r>
    </w:p>
    <w:p w14:paraId="06958618" w14:textId="610A3AE4" w:rsidR="000A49CF" w:rsidRPr="005F51D6" w:rsidRDefault="000A49CF" w:rsidP="000A49CF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5F51D6">
        <w:rPr>
          <w:rFonts w:ascii="Arial" w:hAnsi="Arial" w:cs="Arial"/>
          <w:b/>
          <w:bCs/>
          <w:sz w:val="32"/>
          <w:szCs w:val="32"/>
        </w:rPr>
        <w:t>Thursday 4 May 2023</w:t>
      </w:r>
    </w:p>
    <w:p w14:paraId="608217DD" w14:textId="79DA6DB8" w:rsidR="000A49CF" w:rsidRPr="005F51D6" w:rsidRDefault="000A49CF" w:rsidP="000A49CF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4BB03663" w14:textId="2C7CBE34" w:rsidR="000A49CF" w:rsidRPr="005F51D6" w:rsidRDefault="000A49CF" w:rsidP="000A49CF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5F51D6">
        <w:rPr>
          <w:rFonts w:ascii="Arial" w:hAnsi="Arial" w:cs="Arial"/>
          <w:b/>
          <w:bCs/>
          <w:sz w:val="32"/>
          <w:szCs w:val="32"/>
        </w:rPr>
        <w:t>Candidates’ spending limit</w:t>
      </w:r>
      <w:r w:rsidR="005F51D6" w:rsidRPr="005F51D6">
        <w:rPr>
          <w:rFonts w:ascii="Arial" w:hAnsi="Arial" w:cs="Arial"/>
          <w:b/>
          <w:bCs/>
          <w:sz w:val="32"/>
          <w:szCs w:val="32"/>
        </w:rPr>
        <w:t xml:space="preserve"> by ward</w:t>
      </w:r>
    </w:p>
    <w:p w14:paraId="7008D39B" w14:textId="1F3D31F2" w:rsidR="005F51D6" w:rsidRDefault="005F51D6" w:rsidP="005F51D6">
      <w:pPr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spending limit for the regulated period is £806 plus 7p per </w:t>
      </w:r>
      <w:r w:rsidR="0075419D">
        <w:rPr>
          <w:rFonts w:ascii="Arial" w:hAnsi="Arial" w:cs="Arial"/>
          <w:sz w:val="24"/>
          <w:szCs w:val="24"/>
        </w:rPr>
        <w:t>local government</w:t>
      </w:r>
      <w:r>
        <w:rPr>
          <w:rFonts w:ascii="Arial" w:hAnsi="Arial" w:cs="Arial"/>
          <w:sz w:val="24"/>
          <w:szCs w:val="24"/>
        </w:rPr>
        <w:t xml:space="preserve"> elector in the ward</w:t>
      </w:r>
      <w:r w:rsidR="0075419D">
        <w:rPr>
          <w:rFonts w:ascii="Arial" w:hAnsi="Arial" w:cs="Arial"/>
          <w:sz w:val="24"/>
          <w:szCs w:val="24"/>
        </w:rPr>
        <w:t xml:space="preserve"> registered </w:t>
      </w:r>
      <w:r>
        <w:rPr>
          <w:rFonts w:ascii="Arial" w:hAnsi="Arial" w:cs="Arial"/>
          <w:sz w:val="24"/>
          <w:szCs w:val="24"/>
        </w:rPr>
        <w:t>on 1 March 2023.</w:t>
      </w:r>
    </w:p>
    <w:p w14:paraId="5BB09EF4" w14:textId="77777777" w:rsidR="00806FEA" w:rsidRDefault="005F51D6" w:rsidP="005F51D6">
      <w:pPr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spending limit is reduced by 25% for joint candidates.</w:t>
      </w:r>
    </w:p>
    <w:p w14:paraId="73D74991" w14:textId="6E9816D3" w:rsidR="005F51D6" w:rsidRDefault="005F51D6" w:rsidP="005F51D6">
      <w:pPr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regulated period begins on the day after the date a person officially becomes a candidate</w:t>
      </w:r>
      <w:r w:rsidR="00806FE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ends on Thursday 4 May 2023.</w:t>
      </w:r>
    </w:p>
    <w:p w14:paraId="2D9AA098" w14:textId="77777777" w:rsidR="00806FEA" w:rsidRDefault="00806FEA" w:rsidP="00D679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1B705E" w14:textId="4E3A4CA1" w:rsidR="00D679DA" w:rsidRDefault="005F51D6" w:rsidP="00D679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Candidates and their agents must follow the </w:t>
      </w:r>
      <w:r w:rsidR="00D679DA">
        <w:rPr>
          <w:rFonts w:ascii="Arial" w:hAnsi="Arial" w:cs="Arial"/>
          <w:sz w:val="24"/>
          <w:szCs w:val="24"/>
        </w:rPr>
        <w:t>Electoral Commission’s guidance</w:t>
      </w:r>
      <w:r w:rsidR="007541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 spending and donations</w:t>
      </w:r>
      <w:r w:rsidR="00D679DA">
        <w:rPr>
          <w:rFonts w:ascii="Arial" w:hAnsi="Arial" w:cs="Arial"/>
          <w:sz w:val="24"/>
          <w:szCs w:val="24"/>
        </w:rPr>
        <w:t>.</w:t>
      </w:r>
    </w:p>
    <w:p w14:paraId="44A1FCF0" w14:textId="77777777" w:rsidR="00D679DA" w:rsidRDefault="00D679DA" w:rsidP="00D679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7"/>
        <w:gridCol w:w="2104"/>
        <w:gridCol w:w="2089"/>
      </w:tblGrid>
      <w:tr w:rsidR="000A49CF" w14:paraId="546E9BCB" w14:textId="77777777" w:rsidTr="00444B3F">
        <w:tc>
          <w:tcPr>
            <w:tcW w:w="5807" w:type="dxa"/>
            <w:shd w:val="clear" w:color="auto" w:fill="D9D9D9" w:themeFill="background1" w:themeFillShade="D9"/>
          </w:tcPr>
          <w:p w14:paraId="0AF47A18" w14:textId="3457DA5C" w:rsidR="000A49CF" w:rsidRPr="000A49CF" w:rsidRDefault="000A49CF" w:rsidP="00444B3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9C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Ward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14:paraId="5FFCAC21" w14:textId="705F0204" w:rsidR="000A49CF" w:rsidRPr="000A49CF" w:rsidRDefault="000A49CF" w:rsidP="00444B3F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9CF">
              <w:rPr>
                <w:rFonts w:ascii="Arial" w:hAnsi="Arial" w:cs="Arial"/>
                <w:b/>
                <w:bCs/>
                <w:sz w:val="24"/>
                <w:szCs w:val="24"/>
              </w:rPr>
              <w:t>Electorate</w:t>
            </w:r>
          </w:p>
        </w:tc>
        <w:tc>
          <w:tcPr>
            <w:tcW w:w="2325" w:type="dxa"/>
            <w:shd w:val="clear" w:color="auto" w:fill="D9D9D9" w:themeFill="background1" w:themeFillShade="D9"/>
          </w:tcPr>
          <w:p w14:paraId="7B645DC7" w14:textId="11D55B91" w:rsidR="000A49CF" w:rsidRPr="000A49CF" w:rsidRDefault="000A49CF" w:rsidP="00444B3F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9CF">
              <w:rPr>
                <w:rFonts w:ascii="Arial" w:hAnsi="Arial" w:cs="Arial"/>
                <w:b/>
                <w:bCs/>
                <w:sz w:val="24"/>
                <w:szCs w:val="24"/>
              </w:rPr>
              <w:t>Spending limit</w:t>
            </w:r>
          </w:p>
        </w:tc>
      </w:tr>
      <w:tr w:rsidR="000A49CF" w14:paraId="44610810" w14:textId="77777777" w:rsidTr="000A49CF">
        <w:tc>
          <w:tcPr>
            <w:tcW w:w="5807" w:type="dxa"/>
          </w:tcPr>
          <w:p w14:paraId="325BA85E" w14:textId="3CC259B1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Bathavon North</w:t>
            </w:r>
          </w:p>
        </w:tc>
        <w:tc>
          <w:tcPr>
            <w:tcW w:w="2324" w:type="dxa"/>
          </w:tcPr>
          <w:p w14:paraId="0156EE07" w14:textId="3E4553A6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5472</w:t>
            </w:r>
          </w:p>
        </w:tc>
        <w:tc>
          <w:tcPr>
            <w:tcW w:w="2325" w:type="dxa"/>
          </w:tcPr>
          <w:p w14:paraId="7EF627C7" w14:textId="03CB14B6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£1189.04</w:t>
            </w:r>
          </w:p>
        </w:tc>
      </w:tr>
      <w:tr w:rsidR="000A49CF" w14:paraId="73603AB5" w14:textId="77777777" w:rsidTr="000A49CF">
        <w:tc>
          <w:tcPr>
            <w:tcW w:w="5807" w:type="dxa"/>
          </w:tcPr>
          <w:p w14:paraId="597F1C1D" w14:textId="11F5468B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Bathavon South</w:t>
            </w:r>
          </w:p>
        </w:tc>
        <w:tc>
          <w:tcPr>
            <w:tcW w:w="2324" w:type="dxa"/>
          </w:tcPr>
          <w:p w14:paraId="7C665741" w14:textId="77F7BF92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4197</w:t>
            </w:r>
          </w:p>
        </w:tc>
        <w:tc>
          <w:tcPr>
            <w:tcW w:w="2325" w:type="dxa"/>
          </w:tcPr>
          <w:p w14:paraId="7D2E46D4" w14:textId="6C90BFCA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£1099.79</w:t>
            </w:r>
          </w:p>
        </w:tc>
      </w:tr>
      <w:tr w:rsidR="000A49CF" w14:paraId="51E08269" w14:textId="77777777" w:rsidTr="000A49CF">
        <w:tc>
          <w:tcPr>
            <w:tcW w:w="5807" w:type="dxa"/>
          </w:tcPr>
          <w:p w14:paraId="4DB93028" w14:textId="267553F6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Bathwick</w:t>
            </w:r>
          </w:p>
        </w:tc>
        <w:tc>
          <w:tcPr>
            <w:tcW w:w="2324" w:type="dxa"/>
          </w:tcPr>
          <w:p w14:paraId="547958DB" w14:textId="4BC90EEB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4635</w:t>
            </w:r>
          </w:p>
        </w:tc>
        <w:tc>
          <w:tcPr>
            <w:tcW w:w="2325" w:type="dxa"/>
          </w:tcPr>
          <w:p w14:paraId="4E5299BB" w14:textId="4AC4BF53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£1130.45</w:t>
            </w:r>
          </w:p>
        </w:tc>
      </w:tr>
      <w:tr w:rsidR="000A49CF" w14:paraId="09A86B82" w14:textId="77777777" w:rsidTr="000A49CF">
        <w:tc>
          <w:tcPr>
            <w:tcW w:w="5807" w:type="dxa"/>
          </w:tcPr>
          <w:p w14:paraId="2CF7CA11" w14:textId="11A0E63E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Chew Valley</w:t>
            </w:r>
          </w:p>
        </w:tc>
        <w:tc>
          <w:tcPr>
            <w:tcW w:w="2324" w:type="dxa"/>
          </w:tcPr>
          <w:p w14:paraId="390FB270" w14:textId="07E11BA6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4714</w:t>
            </w:r>
          </w:p>
        </w:tc>
        <w:tc>
          <w:tcPr>
            <w:tcW w:w="2325" w:type="dxa"/>
          </w:tcPr>
          <w:p w14:paraId="2A3D385F" w14:textId="7F122C9D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£1135.98</w:t>
            </w:r>
          </w:p>
        </w:tc>
      </w:tr>
      <w:tr w:rsidR="000A49CF" w14:paraId="339CA44E" w14:textId="77777777" w:rsidTr="000A49CF">
        <w:tc>
          <w:tcPr>
            <w:tcW w:w="5807" w:type="dxa"/>
          </w:tcPr>
          <w:p w14:paraId="1D310949" w14:textId="75D50404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Clutton &amp; Farmborough</w:t>
            </w:r>
          </w:p>
        </w:tc>
        <w:tc>
          <w:tcPr>
            <w:tcW w:w="2324" w:type="dxa"/>
          </w:tcPr>
          <w:p w14:paraId="7D3DEBB0" w14:textId="4DFD0AAB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2451</w:t>
            </w:r>
          </w:p>
        </w:tc>
        <w:tc>
          <w:tcPr>
            <w:tcW w:w="2325" w:type="dxa"/>
          </w:tcPr>
          <w:p w14:paraId="4B87CBA7" w14:textId="5DA08A46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£977.57</w:t>
            </w:r>
          </w:p>
        </w:tc>
      </w:tr>
      <w:tr w:rsidR="000A49CF" w14:paraId="50D5AD72" w14:textId="77777777" w:rsidTr="000A49CF">
        <w:tc>
          <w:tcPr>
            <w:tcW w:w="5807" w:type="dxa"/>
          </w:tcPr>
          <w:p w14:paraId="1B5807A0" w14:textId="12E39294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Combe Down</w:t>
            </w:r>
          </w:p>
        </w:tc>
        <w:tc>
          <w:tcPr>
            <w:tcW w:w="2324" w:type="dxa"/>
          </w:tcPr>
          <w:p w14:paraId="1B293CF3" w14:textId="0DE71655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5059</w:t>
            </w:r>
          </w:p>
        </w:tc>
        <w:tc>
          <w:tcPr>
            <w:tcW w:w="2325" w:type="dxa"/>
          </w:tcPr>
          <w:p w14:paraId="1813F61E" w14:textId="5E678643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£1160.13</w:t>
            </w:r>
          </w:p>
        </w:tc>
      </w:tr>
      <w:tr w:rsidR="000A49CF" w14:paraId="538C383E" w14:textId="77777777" w:rsidTr="000A49CF">
        <w:tc>
          <w:tcPr>
            <w:tcW w:w="5807" w:type="dxa"/>
          </w:tcPr>
          <w:p w14:paraId="306BD25F" w14:textId="712241EA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Littleton</w:t>
            </w:r>
          </w:p>
        </w:tc>
        <w:tc>
          <w:tcPr>
            <w:tcW w:w="2324" w:type="dxa"/>
          </w:tcPr>
          <w:p w14:paraId="337245D4" w14:textId="23D7D673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2370</w:t>
            </w:r>
          </w:p>
        </w:tc>
        <w:tc>
          <w:tcPr>
            <w:tcW w:w="2325" w:type="dxa"/>
          </w:tcPr>
          <w:p w14:paraId="41ED9C26" w14:textId="1A9E1569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£971.90</w:t>
            </w:r>
          </w:p>
        </w:tc>
      </w:tr>
      <w:tr w:rsidR="000A49CF" w14:paraId="11749886" w14:textId="77777777" w:rsidTr="000A49CF">
        <w:tc>
          <w:tcPr>
            <w:tcW w:w="5807" w:type="dxa"/>
          </w:tcPr>
          <w:p w14:paraId="528549B7" w14:textId="7A875F9A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Keynsham East</w:t>
            </w:r>
          </w:p>
        </w:tc>
        <w:tc>
          <w:tcPr>
            <w:tcW w:w="2324" w:type="dxa"/>
          </w:tcPr>
          <w:p w14:paraId="5E69C865" w14:textId="4D9F94E0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4710</w:t>
            </w:r>
          </w:p>
        </w:tc>
        <w:tc>
          <w:tcPr>
            <w:tcW w:w="2325" w:type="dxa"/>
          </w:tcPr>
          <w:p w14:paraId="1B39BF82" w14:textId="6E7EA2D3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£1135.70</w:t>
            </w:r>
          </w:p>
        </w:tc>
      </w:tr>
      <w:tr w:rsidR="000A49CF" w14:paraId="3E2FA2F1" w14:textId="77777777" w:rsidTr="000A49CF">
        <w:tc>
          <w:tcPr>
            <w:tcW w:w="5807" w:type="dxa"/>
          </w:tcPr>
          <w:p w14:paraId="54AFE0A4" w14:textId="0CD26D13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Keynsham North</w:t>
            </w:r>
          </w:p>
        </w:tc>
        <w:tc>
          <w:tcPr>
            <w:tcW w:w="2324" w:type="dxa"/>
          </w:tcPr>
          <w:p w14:paraId="7A49C7F2" w14:textId="198F6F0D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4974</w:t>
            </w:r>
          </w:p>
        </w:tc>
        <w:tc>
          <w:tcPr>
            <w:tcW w:w="2325" w:type="dxa"/>
          </w:tcPr>
          <w:p w14:paraId="7B887CFB" w14:textId="73429FBE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£1154.18</w:t>
            </w:r>
          </w:p>
        </w:tc>
      </w:tr>
      <w:tr w:rsidR="000A49CF" w14:paraId="099C0C5A" w14:textId="77777777" w:rsidTr="000A49CF">
        <w:tc>
          <w:tcPr>
            <w:tcW w:w="5807" w:type="dxa"/>
          </w:tcPr>
          <w:p w14:paraId="1D5C20BB" w14:textId="633DB78E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Keynsham South</w:t>
            </w:r>
          </w:p>
        </w:tc>
        <w:tc>
          <w:tcPr>
            <w:tcW w:w="2324" w:type="dxa"/>
          </w:tcPr>
          <w:p w14:paraId="726060F9" w14:textId="318BA239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5411</w:t>
            </w:r>
          </w:p>
        </w:tc>
        <w:tc>
          <w:tcPr>
            <w:tcW w:w="2325" w:type="dxa"/>
          </w:tcPr>
          <w:p w14:paraId="767535C0" w14:textId="4A66C077" w:rsidR="000A49CF" w:rsidRDefault="00777BF7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£1184.77</w:t>
            </w:r>
          </w:p>
        </w:tc>
      </w:tr>
      <w:tr w:rsidR="000A49CF" w14:paraId="6F5F6E09" w14:textId="77777777" w:rsidTr="000A49CF">
        <w:tc>
          <w:tcPr>
            <w:tcW w:w="5807" w:type="dxa"/>
          </w:tcPr>
          <w:p w14:paraId="588B0AAC" w14:textId="654A7702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Kingsmead</w:t>
            </w:r>
          </w:p>
        </w:tc>
        <w:tc>
          <w:tcPr>
            <w:tcW w:w="2324" w:type="dxa"/>
          </w:tcPr>
          <w:p w14:paraId="69253D87" w14:textId="124B896D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3801</w:t>
            </w:r>
          </w:p>
        </w:tc>
        <w:tc>
          <w:tcPr>
            <w:tcW w:w="2325" w:type="dxa"/>
          </w:tcPr>
          <w:p w14:paraId="54B6441A" w14:textId="0118AD31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£1072.07</w:t>
            </w:r>
          </w:p>
        </w:tc>
      </w:tr>
      <w:tr w:rsidR="000A49CF" w14:paraId="1E0EC58F" w14:textId="77777777" w:rsidTr="000A49CF">
        <w:tc>
          <w:tcPr>
            <w:tcW w:w="5807" w:type="dxa"/>
          </w:tcPr>
          <w:p w14:paraId="7BED3AA6" w14:textId="0B833A14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Lambridge</w:t>
            </w:r>
          </w:p>
        </w:tc>
        <w:tc>
          <w:tcPr>
            <w:tcW w:w="2324" w:type="dxa"/>
          </w:tcPr>
          <w:p w14:paraId="56EFE2EC" w14:textId="30F63E36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4360</w:t>
            </w:r>
          </w:p>
        </w:tc>
        <w:tc>
          <w:tcPr>
            <w:tcW w:w="2325" w:type="dxa"/>
          </w:tcPr>
          <w:p w14:paraId="4BE151DF" w14:textId="773A9158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£1111.20</w:t>
            </w:r>
          </w:p>
        </w:tc>
      </w:tr>
      <w:tr w:rsidR="000A49CF" w14:paraId="796F53C1" w14:textId="77777777" w:rsidTr="000A49CF">
        <w:tc>
          <w:tcPr>
            <w:tcW w:w="5807" w:type="dxa"/>
          </w:tcPr>
          <w:p w14:paraId="018863FF" w14:textId="5C17C939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Lansdown</w:t>
            </w:r>
          </w:p>
        </w:tc>
        <w:tc>
          <w:tcPr>
            <w:tcW w:w="2324" w:type="dxa"/>
          </w:tcPr>
          <w:p w14:paraId="6870D712" w14:textId="538A0DEF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4511</w:t>
            </w:r>
          </w:p>
        </w:tc>
        <w:tc>
          <w:tcPr>
            <w:tcW w:w="2325" w:type="dxa"/>
          </w:tcPr>
          <w:p w14:paraId="4BF7B88A" w14:textId="63E9BBCD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£1121.77</w:t>
            </w:r>
          </w:p>
        </w:tc>
      </w:tr>
      <w:tr w:rsidR="000A49CF" w14:paraId="6370C129" w14:textId="77777777" w:rsidTr="000A49CF">
        <w:tc>
          <w:tcPr>
            <w:tcW w:w="5807" w:type="dxa"/>
          </w:tcPr>
          <w:p w14:paraId="395062F3" w14:textId="2157CB80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Mendip</w:t>
            </w:r>
          </w:p>
        </w:tc>
        <w:tc>
          <w:tcPr>
            <w:tcW w:w="2324" w:type="dxa"/>
          </w:tcPr>
          <w:p w14:paraId="5BF0DC3E" w14:textId="16CFBF5D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2340</w:t>
            </w:r>
          </w:p>
        </w:tc>
        <w:tc>
          <w:tcPr>
            <w:tcW w:w="2325" w:type="dxa"/>
          </w:tcPr>
          <w:p w14:paraId="423E19CE" w14:textId="2A70E499" w:rsidR="000A49CF" w:rsidRDefault="007541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£969.80</w:t>
            </w:r>
          </w:p>
        </w:tc>
      </w:tr>
      <w:tr w:rsidR="000A49CF" w14:paraId="4E2490EF" w14:textId="77777777" w:rsidTr="000A49CF">
        <w:tc>
          <w:tcPr>
            <w:tcW w:w="5807" w:type="dxa"/>
          </w:tcPr>
          <w:p w14:paraId="7B5F79B8" w14:textId="77F7346B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Midsomer Norton North</w:t>
            </w:r>
          </w:p>
        </w:tc>
        <w:tc>
          <w:tcPr>
            <w:tcW w:w="2324" w:type="dxa"/>
          </w:tcPr>
          <w:p w14:paraId="18CD7039" w14:textId="09752450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4323</w:t>
            </w:r>
          </w:p>
        </w:tc>
        <w:tc>
          <w:tcPr>
            <w:tcW w:w="2325" w:type="dxa"/>
          </w:tcPr>
          <w:p w14:paraId="1C56EF3C" w14:textId="6CAF31E1" w:rsidR="000A49CF" w:rsidRDefault="007541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£1108.61</w:t>
            </w:r>
          </w:p>
        </w:tc>
      </w:tr>
      <w:tr w:rsidR="000A49CF" w14:paraId="7A95F8F4" w14:textId="77777777" w:rsidTr="000A49CF">
        <w:tc>
          <w:tcPr>
            <w:tcW w:w="5807" w:type="dxa"/>
          </w:tcPr>
          <w:p w14:paraId="12CB3D3C" w14:textId="50D1996E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Midsomer Norton Redfield</w:t>
            </w:r>
          </w:p>
        </w:tc>
        <w:tc>
          <w:tcPr>
            <w:tcW w:w="2324" w:type="dxa"/>
          </w:tcPr>
          <w:p w14:paraId="19F8D149" w14:textId="146D7B2F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4974</w:t>
            </w:r>
          </w:p>
        </w:tc>
        <w:tc>
          <w:tcPr>
            <w:tcW w:w="2325" w:type="dxa"/>
          </w:tcPr>
          <w:p w14:paraId="7981909E" w14:textId="7D66DD94" w:rsidR="000A49CF" w:rsidRDefault="007541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£1154.18</w:t>
            </w:r>
          </w:p>
        </w:tc>
      </w:tr>
      <w:tr w:rsidR="000A49CF" w14:paraId="1D69A887" w14:textId="77777777" w:rsidTr="000A49CF">
        <w:tc>
          <w:tcPr>
            <w:tcW w:w="5807" w:type="dxa"/>
          </w:tcPr>
          <w:p w14:paraId="6BE5D6D2" w14:textId="39D7E719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Moorlands</w:t>
            </w:r>
          </w:p>
        </w:tc>
        <w:tc>
          <w:tcPr>
            <w:tcW w:w="2324" w:type="dxa"/>
          </w:tcPr>
          <w:p w14:paraId="6B6F1658" w14:textId="48899B3B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2428</w:t>
            </w:r>
          </w:p>
        </w:tc>
        <w:tc>
          <w:tcPr>
            <w:tcW w:w="2325" w:type="dxa"/>
          </w:tcPr>
          <w:p w14:paraId="1FB92914" w14:textId="3BCC9F68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£975.96</w:t>
            </w:r>
          </w:p>
        </w:tc>
      </w:tr>
      <w:tr w:rsidR="000A49CF" w14:paraId="45D7811A" w14:textId="77777777" w:rsidTr="000A49CF">
        <w:tc>
          <w:tcPr>
            <w:tcW w:w="5807" w:type="dxa"/>
          </w:tcPr>
          <w:p w14:paraId="7CB22979" w14:textId="196F1F9F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Newbridge</w:t>
            </w:r>
          </w:p>
        </w:tc>
        <w:tc>
          <w:tcPr>
            <w:tcW w:w="2324" w:type="dxa"/>
          </w:tcPr>
          <w:p w14:paraId="59EE0596" w14:textId="4581A67F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4542</w:t>
            </w:r>
          </w:p>
        </w:tc>
        <w:tc>
          <w:tcPr>
            <w:tcW w:w="2325" w:type="dxa"/>
          </w:tcPr>
          <w:p w14:paraId="1B59246F" w14:textId="31D5974B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£1123.94</w:t>
            </w:r>
          </w:p>
        </w:tc>
      </w:tr>
      <w:tr w:rsidR="000A49CF" w14:paraId="36586C98" w14:textId="77777777" w:rsidTr="000A49CF">
        <w:tc>
          <w:tcPr>
            <w:tcW w:w="5807" w:type="dxa"/>
          </w:tcPr>
          <w:p w14:paraId="475D318E" w14:textId="59240316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Odd Down</w:t>
            </w:r>
          </w:p>
        </w:tc>
        <w:tc>
          <w:tcPr>
            <w:tcW w:w="2324" w:type="dxa"/>
          </w:tcPr>
          <w:p w14:paraId="5D430234" w14:textId="019F8C8A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5057</w:t>
            </w:r>
          </w:p>
        </w:tc>
        <w:tc>
          <w:tcPr>
            <w:tcW w:w="2325" w:type="dxa"/>
          </w:tcPr>
          <w:p w14:paraId="6EB87B20" w14:textId="28CB57C2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£1159.99</w:t>
            </w:r>
          </w:p>
        </w:tc>
      </w:tr>
      <w:tr w:rsidR="000A49CF" w14:paraId="44C387C4" w14:textId="77777777" w:rsidTr="000A49CF">
        <w:tc>
          <w:tcPr>
            <w:tcW w:w="5807" w:type="dxa"/>
          </w:tcPr>
          <w:p w14:paraId="5E15EC21" w14:textId="48C55549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Oldfield Park</w:t>
            </w:r>
          </w:p>
        </w:tc>
        <w:tc>
          <w:tcPr>
            <w:tcW w:w="2324" w:type="dxa"/>
          </w:tcPr>
          <w:p w14:paraId="0A108C54" w14:textId="0E9629AC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2036</w:t>
            </w:r>
          </w:p>
        </w:tc>
        <w:tc>
          <w:tcPr>
            <w:tcW w:w="2325" w:type="dxa"/>
          </w:tcPr>
          <w:p w14:paraId="37E419EE" w14:textId="6F6CA538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£948.52</w:t>
            </w:r>
          </w:p>
        </w:tc>
      </w:tr>
      <w:tr w:rsidR="000A49CF" w14:paraId="12B9135F" w14:textId="77777777" w:rsidTr="000A49CF">
        <w:tc>
          <w:tcPr>
            <w:tcW w:w="5807" w:type="dxa"/>
          </w:tcPr>
          <w:p w14:paraId="3F142845" w14:textId="50FCCD88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Paulton</w:t>
            </w:r>
          </w:p>
        </w:tc>
        <w:tc>
          <w:tcPr>
            <w:tcW w:w="2324" w:type="dxa"/>
          </w:tcPr>
          <w:p w14:paraId="0359AAF9" w14:textId="49E12B02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4826</w:t>
            </w:r>
          </w:p>
        </w:tc>
        <w:tc>
          <w:tcPr>
            <w:tcW w:w="2325" w:type="dxa"/>
          </w:tcPr>
          <w:p w14:paraId="2200C603" w14:textId="2CB9F22D" w:rsidR="000A49CF" w:rsidRDefault="007541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£1143.82</w:t>
            </w:r>
          </w:p>
        </w:tc>
      </w:tr>
      <w:tr w:rsidR="000A49CF" w14:paraId="5819C747" w14:textId="77777777" w:rsidTr="000A49CF">
        <w:tc>
          <w:tcPr>
            <w:tcW w:w="5807" w:type="dxa"/>
          </w:tcPr>
          <w:p w14:paraId="24716A3C" w14:textId="477630E7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Peasedown</w:t>
            </w:r>
          </w:p>
        </w:tc>
        <w:tc>
          <w:tcPr>
            <w:tcW w:w="2324" w:type="dxa"/>
          </w:tcPr>
          <w:p w14:paraId="2E053C91" w14:textId="3D1D03D7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4980</w:t>
            </w:r>
          </w:p>
        </w:tc>
        <w:tc>
          <w:tcPr>
            <w:tcW w:w="2325" w:type="dxa"/>
          </w:tcPr>
          <w:p w14:paraId="19F14611" w14:textId="1F8C6DA3" w:rsidR="000A49CF" w:rsidRDefault="007541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£1154.60</w:t>
            </w:r>
          </w:p>
        </w:tc>
      </w:tr>
      <w:tr w:rsidR="000A49CF" w14:paraId="777572F7" w14:textId="77777777" w:rsidTr="000A49CF">
        <w:tc>
          <w:tcPr>
            <w:tcW w:w="5807" w:type="dxa"/>
          </w:tcPr>
          <w:p w14:paraId="0C1007EC" w14:textId="5C4D3D56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Publow &amp; Whitchurch</w:t>
            </w:r>
          </w:p>
        </w:tc>
        <w:tc>
          <w:tcPr>
            <w:tcW w:w="2324" w:type="dxa"/>
          </w:tcPr>
          <w:p w14:paraId="5E0CAB7E" w14:textId="7E24E6D4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2376</w:t>
            </w:r>
          </w:p>
        </w:tc>
        <w:tc>
          <w:tcPr>
            <w:tcW w:w="2325" w:type="dxa"/>
          </w:tcPr>
          <w:p w14:paraId="271BFAE9" w14:textId="49C5FBC4" w:rsidR="000A49CF" w:rsidRDefault="007541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£972.32</w:t>
            </w:r>
          </w:p>
        </w:tc>
      </w:tr>
      <w:tr w:rsidR="000A49CF" w14:paraId="2F958FAD" w14:textId="77777777" w:rsidTr="000A49CF">
        <w:tc>
          <w:tcPr>
            <w:tcW w:w="5807" w:type="dxa"/>
          </w:tcPr>
          <w:p w14:paraId="7D1F0B5F" w14:textId="15F19A14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Radstock</w:t>
            </w:r>
          </w:p>
        </w:tc>
        <w:tc>
          <w:tcPr>
            <w:tcW w:w="2324" w:type="dxa"/>
          </w:tcPr>
          <w:p w14:paraId="2B04381E" w14:textId="782C0918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4462</w:t>
            </w:r>
          </w:p>
        </w:tc>
        <w:tc>
          <w:tcPr>
            <w:tcW w:w="2325" w:type="dxa"/>
          </w:tcPr>
          <w:p w14:paraId="5BE9B36F" w14:textId="54CC4DC5" w:rsidR="000A49CF" w:rsidRDefault="007541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£1118.34</w:t>
            </w:r>
          </w:p>
        </w:tc>
      </w:tr>
      <w:tr w:rsidR="000A49CF" w14:paraId="63B01D62" w14:textId="77777777" w:rsidTr="000A49CF">
        <w:tc>
          <w:tcPr>
            <w:tcW w:w="5807" w:type="dxa"/>
          </w:tcPr>
          <w:p w14:paraId="47F4EB75" w14:textId="25E68FDA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Saltford </w:t>
            </w:r>
          </w:p>
        </w:tc>
        <w:tc>
          <w:tcPr>
            <w:tcW w:w="2324" w:type="dxa"/>
          </w:tcPr>
          <w:p w14:paraId="19F9D2E1" w14:textId="1EC98030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4644</w:t>
            </w:r>
          </w:p>
        </w:tc>
        <w:tc>
          <w:tcPr>
            <w:tcW w:w="2325" w:type="dxa"/>
          </w:tcPr>
          <w:p w14:paraId="201BC061" w14:textId="227A0C1A" w:rsidR="000A49CF" w:rsidRDefault="007541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£1131.08</w:t>
            </w:r>
          </w:p>
        </w:tc>
      </w:tr>
      <w:tr w:rsidR="000A49CF" w14:paraId="32C26E38" w14:textId="77777777" w:rsidTr="000A49CF">
        <w:tc>
          <w:tcPr>
            <w:tcW w:w="5807" w:type="dxa"/>
          </w:tcPr>
          <w:p w14:paraId="2BCFCDF4" w14:textId="429DA23D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Southdown</w:t>
            </w:r>
          </w:p>
        </w:tc>
        <w:tc>
          <w:tcPr>
            <w:tcW w:w="2324" w:type="dxa"/>
          </w:tcPr>
          <w:p w14:paraId="5E1CCBA7" w14:textId="3BF55B75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4818</w:t>
            </w:r>
          </w:p>
        </w:tc>
        <w:tc>
          <w:tcPr>
            <w:tcW w:w="2325" w:type="dxa"/>
          </w:tcPr>
          <w:p w14:paraId="11BDA07C" w14:textId="2EFF9459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£1143.26</w:t>
            </w:r>
          </w:p>
        </w:tc>
      </w:tr>
      <w:tr w:rsidR="000A49CF" w14:paraId="4A3F7FCF" w14:textId="77777777" w:rsidTr="000A49CF">
        <w:tc>
          <w:tcPr>
            <w:tcW w:w="5807" w:type="dxa"/>
          </w:tcPr>
          <w:p w14:paraId="4050A905" w14:textId="62FCC66F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Timsbury</w:t>
            </w:r>
          </w:p>
        </w:tc>
        <w:tc>
          <w:tcPr>
            <w:tcW w:w="2324" w:type="dxa"/>
          </w:tcPr>
          <w:p w14:paraId="7170FB35" w14:textId="6597CD2A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2068</w:t>
            </w:r>
          </w:p>
        </w:tc>
        <w:tc>
          <w:tcPr>
            <w:tcW w:w="2325" w:type="dxa"/>
          </w:tcPr>
          <w:p w14:paraId="16620AA8" w14:textId="31054C50" w:rsidR="000A49CF" w:rsidRDefault="007541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£950.76</w:t>
            </w:r>
          </w:p>
        </w:tc>
      </w:tr>
      <w:tr w:rsidR="000A49CF" w14:paraId="34F0EBE2" w14:textId="77777777" w:rsidTr="000A49CF">
        <w:tc>
          <w:tcPr>
            <w:tcW w:w="5807" w:type="dxa"/>
          </w:tcPr>
          <w:p w14:paraId="1AD73FB2" w14:textId="3171E0CC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Twerton</w:t>
            </w:r>
          </w:p>
        </w:tc>
        <w:tc>
          <w:tcPr>
            <w:tcW w:w="2324" w:type="dxa"/>
          </w:tcPr>
          <w:p w14:paraId="4EB34FA7" w14:textId="260D0825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4612</w:t>
            </w:r>
          </w:p>
        </w:tc>
        <w:tc>
          <w:tcPr>
            <w:tcW w:w="2325" w:type="dxa"/>
          </w:tcPr>
          <w:p w14:paraId="50039827" w14:textId="335064B3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£1128.84</w:t>
            </w:r>
          </w:p>
        </w:tc>
      </w:tr>
      <w:tr w:rsidR="000A49CF" w14:paraId="5C783D8D" w14:textId="77777777" w:rsidTr="000A49CF">
        <w:tc>
          <w:tcPr>
            <w:tcW w:w="5807" w:type="dxa"/>
          </w:tcPr>
          <w:p w14:paraId="19566B42" w14:textId="0886C90E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Walcot</w:t>
            </w:r>
          </w:p>
        </w:tc>
        <w:tc>
          <w:tcPr>
            <w:tcW w:w="2324" w:type="dxa"/>
          </w:tcPr>
          <w:p w14:paraId="235D81B2" w14:textId="1821219F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4197</w:t>
            </w:r>
          </w:p>
        </w:tc>
        <w:tc>
          <w:tcPr>
            <w:tcW w:w="2325" w:type="dxa"/>
          </w:tcPr>
          <w:p w14:paraId="55453E6A" w14:textId="7A739FD8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£1099.79</w:t>
            </w:r>
          </w:p>
        </w:tc>
      </w:tr>
      <w:tr w:rsidR="000A49CF" w14:paraId="552E51FF" w14:textId="77777777" w:rsidTr="000A49CF">
        <w:tc>
          <w:tcPr>
            <w:tcW w:w="5807" w:type="dxa"/>
          </w:tcPr>
          <w:p w14:paraId="27F2BBF3" w14:textId="2680E9DD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Westfield</w:t>
            </w:r>
          </w:p>
        </w:tc>
        <w:tc>
          <w:tcPr>
            <w:tcW w:w="2324" w:type="dxa"/>
          </w:tcPr>
          <w:p w14:paraId="262120E9" w14:textId="13FAD6EC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4791</w:t>
            </w:r>
          </w:p>
        </w:tc>
        <w:tc>
          <w:tcPr>
            <w:tcW w:w="2325" w:type="dxa"/>
          </w:tcPr>
          <w:p w14:paraId="5FF856FF" w14:textId="5A0B921F" w:rsidR="000A49CF" w:rsidRDefault="007541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£1141.37</w:t>
            </w:r>
          </w:p>
        </w:tc>
      </w:tr>
      <w:tr w:rsidR="005F51D6" w14:paraId="114C5FF9" w14:textId="77777777" w:rsidTr="000A49CF">
        <w:tc>
          <w:tcPr>
            <w:tcW w:w="5807" w:type="dxa"/>
          </w:tcPr>
          <w:p w14:paraId="678E4D55" w14:textId="569075A8" w:rsidR="005F51D6" w:rsidRDefault="005F51D6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Westmoreland</w:t>
            </w:r>
          </w:p>
        </w:tc>
        <w:tc>
          <w:tcPr>
            <w:tcW w:w="2324" w:type="dxa"/>
          </w:tcPr>
          <w:p w14:paraId="5939AAA7" w14:textId="3D438163" w:rsidR="005F51D6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3475</w:t>
            </w:r>
          </w:p>
        </w:tc>
        <w:tc>
          <w:tcPr>
            <w:tcW w:w="2325" w:type="dxa"/>
          </w:tcPr>
          <w:p w14:paraId="1454B910" w14:textId="5C0748DD" w:rsidR="005F51D6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£1049.25</w:t>
            </w:r>
          </w:p>
        </w:tc>
      </w:tr>
      <w:tr w:rsidR="005F51D6" w14:paraId="2399358E" w14:textId="77777777" w:rsidTr="000A49CF">
        <w:tc>
          <w:tcPr>
            <w:tcW w:w="5807" w:type="dxa"/>
          </w:tcPr>
          <w:p w14:paraId="5333C52B" w14:textId="0DA902DF" w:rsidR="005F51D6" w:rsidRDefault="005F51D6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Weston</w:t>
            </w:r>
          </w:p>
        </w:tc>
        <w:tc>
          <w:tcPr>
            <w:tcW w:w="2324" w:type="dxa"/>
          </w:tcPr>
          <w:p w14:paraId="041FDDD0" w14:textId="14132B28" w:rsidR="005F51D6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4389</w:t>
            </w:r>
          </w:p>
        </w:tc>
        <w:tc>
          <w:tcPr>
            <w:tcW w:w="2325" w:type="dxa"/>
          </w:tcPr>
          <w:p w14:paraId="558D2A36" w14:textId="6998D14D" w:rsidR="005F51D6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£1113.23</w:t>
            </w:r>
          </w:p>
        </w:tc>
      </w:tr>
      <w:tr w:rsidR="005F51D6" w14:paraId="71A1B509" w14:textId="77777777" w:rsidTr="000A49CF">
        <w:tc>
          <w:tcPr>
            <w:tcW w:w="5807" w:type="dxa"/>
          </w:tcPr>
          <w:p w14:paraId="2B66144F" w14:textId="7A4C9C77" w:rsidR="005F51D6" w:rsidRDefault="005F51D6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Widcombe &amp; Lyncombe</w:t>
            </w:r>
          </w:p>
        </w:tc>
        <w:tc>
          <w:tcPr>
            <w:tcW w:w="2324" w:type="dxa"/>
          </w:tcPr>
          <w:p w14:paraId="0625F60A" w14:textId="14A935B6" w:rsidR="005F51D6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4887</w:t>
            </w:r>
          </w:p>
        </w:tc>
        <w:tc>
          <w:tcPr>
            <w:tcW w:w="2325" w:type="dxa"/>
          </w:tcPr>
          <w:p w14:paraId="795CA137" w14:textId="3D0D567B" w:rsidR="005F51D6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£1148.09</w:t>
            </w:r>
          </w:p>
        </w:tc>
      </w:tr>
    </w:tbl>
    <w:p w14:paraId="711EC441" w14:textId="77777777" w:rsidR="000A49CF" w:rsidRPr="00444B3F" w:rsidRDefault="000A49CF" w:rsidP="000A49CF">
      <w:pPr>
        <w:spacing w:after="0"/>
        <w:rPr>
          <w:rFonts w:ascii="Arial" w:hAnsi="Arial" w:cs="Arial"/>
          <w:sz w:val="2"/>
          <w:szCs w:val="2"/>
        </w:rPr>
      </w:pPr>
    </w:p>
    <w:sectPr w:rsidR="000A49CF" w:rsidRPr="00444B3F" w:rsidSect="00444B3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CF"/>
    <w:rsid w:val="00071B89"/>
    <w:rsid w:val="000A49CF"/>
    <w:rsid w:val="003E7FB1"/>
    <w:rsid w:val="00444B3F"/>
    <w:rsid w:val="00496A9D"/>
    <w:rsid w:val="005F51D6"/>
    <w:rsid w:val="0065141E"/>
    <w:rsid w:val="0075419D"/>
    <w:rsid w:val="00777BF7"/>
    <w:rsid w:val="00806FEA"/>
    <w:rsid w:val="00D6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9764D"/>
  <w15:chartTrackingRefBased/>
  <w15:docId w15:val="{962C05C5-C8EF-47B0-9207-8FD9C41A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&amp; North East Somerset Council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Loi</dc:creator>
  <cp:keywords/>
  <dc:description/>
  <cp:lastModifiedBy>Kate Mellersh</cp:lastModifiedBy>
  <cp:revision>4</cp:revision>
  <cp:lastPrinted>2023-03-11T12:37:00Z</cp:lastPrinted>
  <dcterms:created xsi:type="dcterms:W3CDTF">2023-03-11T12:35:00Z</dcterms:created>
  <dcterms:modified xsi:type="dcterms:W3CDTF">2023-03-13T10:57:00Z</dcterms:modified>
</cp:coreProperties>
</file>