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7A1DA" w14:textId="77777777" w:rsidR="00441F34" w:rsidRDefault="00441F34" w:rsidP="00441F34">
      <w:pPr>
        <w:rPr>
          <w:rFonts w:ascii="Arial" w:hAnsi="Arial" w:cs="Arial"/>
          <w:b/>
          <w:sz w:val="24"/>
          <w:szCs w:val="24"/>
          <w:u w:val="single"/>
        </w:rPr>
      </w:pPr>
      <w:r w:rsidRPr="00555295">
        <w:rPr>
          <w:rFonts w:ascii="Arial" w:hAnsi="Arial" w:cs="Arial"/>
          <w:b/>
          <w:sz w:val="24"/>
          <w:szCs w:val="24"/>
          <w:u w:val="single"/>
        </w:rPr>
        <w:t>District Heating</w:t>
      </w:r>
    </w:p>
    <w:p w14:paraId="020904F6" w14:textId="77777777" w:rsidR="00441F34" w:rsidRDefault="00441F34" w:rsidP="00441F34">
      <w:pPr>
        <w:spacing w:after="0" w:line="240" w:lineRule="auto"/>
        <w:rPr>
          <w:rFonts w:ascii="Arial" w:hAnsi="Arial" w:cs="Arial"/>
          <w:sz w:val="24"/>
          <w:szCs w:val="24"/>
        </w:rPr>
      </w:pPr>
      <w:r w:rsidRPr="00934469">
        <w:rPr>
          <w:rFonts w:ascii="Arial" w:hAnsi="Arial" w:cs="Arial"/>
          <w:sz w:val="24"/>
          <w:szCs w:val="24"/>
        </w:rPr>
        <w:t xml:space="preserve">Applies to applications that include a connection to a low- or zero-carbon district heating network or an application located within a district heating priority area </w:t>
      </w:r>
    </w:p>
    <w:p w14:paraId="2F0FFFE6" w14:textId="7710B19C" w:rsidR="00441F34" w:rsidRPr="00934469" w:rsidRDefault="00441F34" w:rsidP="00441F34">
      <w:pPr>
        <w:spacing w:after="0" w:line="240" w:lineRule="auto"/>
        <w:rPr>
          <w:rFonts w:ascii="Arial" w:hAnsi="Arial" w:cs="Arial"/>
          <w:sz w:val="24"/>
          <w:szCs w:val="24"/>
        </w:rPr>
      </w:pPr>
    </w:p>
    <w:tbl>
      <w:tblPr>
        <w:tblW w:w="13479" w:type="dxa"/>
        <w:tblCellMar>
          <w:left w:w="0" w:type="dxa"/>
          <w:right w:w="0" w:type="dxa"/>
        </w:tblCellMar>
        <w:tblLook w:val="04A0" w:firstRow="1" w:lastRow="0" w:firstColumn="1" w:lastColumn="0" w:noHBand="0" w:noVBand="1"/>
      </w:tblPr>
      <w:tblGrid>
        <w:gridCol w:w="501"/>
        <w:gridCol w:w="11296"/>
        <w:gridCol w:w="771"/>
        <w:gridCol w:w="911"/>
      </w:tblGrid>
      <w:tr w:rsidR="00441F34" w:rsidRPr="00934469" w14:paraId="03FC9CB1" w14:textId="77777777" w:rsidTr="00AF1CAA">
        <w:trPr>
          <w:trHeight w:val="274"/>
        </w:trPr>
        <w:tc>
          <w:tcPr>
            <w:tcW w:w="13479" w:type="dxa"/>
            <w:gridSpan w:val="4"/>
            <w:tcBorders>
              <w:top w:val="single" w:sz="2" w:space="0" w:color="000000"/>
              <w:left w:val="single" w:sz="2" w:space="0" w:color="000000"/>
              <w:bottom w:val="single" w:sz="2" w:space="0" w:color="000000"/>
              <w:right w:val="single" w:sz="2" w:space="0" w:color="000000"/>
            </w:tcBorders>
            <w:shd w:val="clear" w:color="auto" w:fill="FFE5E5"/>
            <w:vAlign w:val="center"/>
            <w:hideMark/>
          </w:tcPr>
          <w:p w14:paraId="13D8ECAE" w14:textId="77777777" w:rsidR="00441F34" w:rsidRPr="00441F34" w:rsidRDefault="00441F34" w:rsidP="00AF1CAA">
            <w:pPr>
              <w:widowControl w:val="0"/>
              <w:spacing w:before="40" w:after="40"/>
              <w:rPr>
                <w:rFonts w:ascii="Arial" w:hAnsi="Arial" w:cs="Arial"/>
                <w:color w:val="000000"/>
                <w:kern w:val="28"/>
              </w:rPr>
            </w:pPr>
            <w:r w:rsidRPr="00934469">
              <w:rPr>
                <w:rFonts w:ascii="Arial" w:hAnsi="Arial" w:cs="Arial"/>
                <w:b/>
                <w:bCs/>
              </w:rPr>
              <w:t>Table 10</w:t>
            </w:r>
            <w:r w:rsidRPr="00934469">
              <w:rPr>
                <w:rFonts w:ascii="Arial" w:hAnsi="Arial" w:cs="Arial"/>
              </w:rPr>
              <w:t xml:space="preserve"> - </w:t>
            </w:r>
            <w:r w:rsidRPr="00934469">
              <w:rPr>
                <w:rFonts w:ascii="Arial" w:hAnsi="Arial" w:cs="Arial"/>
                <w:b/>
                <w:bCs/>
              </w:rPr>
              <w:t>District Heating (Policy CP4)</w:t>
            </w:r>
          </w:p>
        </w:tc>
      </w:tr>
      <w:tr w:rsidR="00441F34" w:rsidRPr="00934469" w14:paraId="1FB5FF66" w14:textId="77777777" w:rsidTr="00AF1CAA">
        <w:trPr>
          <w:trHeight w:val="852"/>
        </w:trPr>
        <w:tc>
          <w:tcPr>
            <w:tcW w:w="13479" w:type="dxa"/>
            <w:gridSpan w:val="4"/>
            <w:tcBorders>
              <w:top w:val="single" w:sz="2" w:space="0" w:color="000000"/>
              <w:left w:val="single" w:sz="2" w:space="0" w:color="000000"/>
              <w:bottom w:val="single" w:sz="2" w:space="0" w:color="000000"/>
              <w:right w:val="single" w:sz="2" w:space="0" w:color="000000"/>
            </w:tcBorders>
            <w:hideMark/>
          </w:tcPr>
          <w:p w14:paraId="0D13DEBD" w14:textId="77777777" w:rsidR="00441F34" w:rsidRPr="00934469" w:rsidRDefault="00441F34" w:rsidP="00AF1CAA">
            <w:pPr>
              <w:widowControl w:val="0"/>
              <w:spacing w:before="40" w:after="40"/>
              <w:rPr>
                <w:rFonts w:ascii="Arial" w:hAnsi="Arial" w:cs="Arial"/>
              </w:rPr>
            </w:pPr>
            <w:r w:rsidRPr="00934469">
              <w:rPr>
                <w:rFonts w:ascii="Arial" w:hAnsi="Arial" w:cs="Arial"/>
                <w:b/>
                <w:bCs/>
              </w:rPr>
              <w:t>Required for:</w:t>
            </w:r>
            <w:r w:rsidRPr="00934469">
              <w:rPr>
                <w:rFonts w:ascii="Arial" w:hAnsi="Arial" w:cs="Arial"/>
              </w:rPr>
              <w:t xml:space="preserve"> Full applications or outline/ reserved matters applications for Appearance within a Heat Network Priority Area. Pre-applications are encouraged to respond to questions 1 - 5.</w:t>
            </w:r>
          </w:p>
          <w:p w14:paraId="4E54A11F" w14:textId="77777777" w:rsidR="00441F34" w:rsidRPr="00934469" w:rsidRDefault="00441F34" w:rsidP="00AF1CAA">
            <w:pPr>
              <w:widowControl w:val="0"/>
              <w:spacing w:before="40" w:after="40"/>
              <w:rPr>
                <w:rFonts w:ascii="Arial" w:hAnsi="Arial" w:cs="Arial"/>
              </w:rPr>
            </w:pPr>
            <w:r w:rsidRPr="00934469">
              <w:rPr>
                <w:rFonts w:ascii="Arial" w:hAnsi="Arial" w:cs="Arial"/>
              </w:rPr>
              <w:t xml:space="preserve">See Section 13 of the Guidance and the </w:t>
            </w:r>
            <w:r w:rsidRPr="00934469">
              <w:rPr>
                <w:rFonts w:ascii="Arial" w:hAnsi="Arial" w:cs="Arial"/>
                <w:b/>
                <w:bCs/>
              </w:rPr>
              <w:t>separate “Heat Networks Guidance Note”</w:t>
            </w:r>
            <w:r w:rsidRPr="00934469">
              <w:rPr>
                <w:rFonts w:ascii="Arial" w:hAnsi="Arial" w:cs="Arial"/>
              </w:rPr>
              <w:t xml:space="preserve"> for further detail and types and scales of development that may be considered for exemption.</w:t>
            </w:r>
          </w:p>
        </w:tc>
      </w:tr>
      <w:tr w:rsidR="00441F34" w:rsidRPr="00934469" w14:paraId="4338F0F5" w14:textId="77777777" w:rsidTr="00AF1CAA">
        <w:trPr>
          <w:trHeight w:val="225"/>
        </w:trPr>
        <w:tc>
          <w:tcPr>
            <w:tcW w:w="501" w:type="dxa"/>
            <w:tcBorders>
              <w:top w:val="single" w:sz="2" w:space="0" w:color="000000"/>
              <w:left w:val="single" w:sz="2" w:space="0" w:color="000000"/>
              <w:bottom w:val="single" w:sz="2" w:space="0" w:color="000000"/>
              <w:right w:val="single" w:sz="2" w:space="0" w:color="000000"/>
            </w:tcBorders>
            <w:shd w:val="clear" w:color="auto" w:fill="F2F2F2"/>
            <w:hideMark/>
          </w:tcPr>
          <w:p w14:paraId="2413BD6E" w14:textId="77777777" w:rsidR="00441F34" w:rsidRPr="00934469" w:rsidRDefault="00441F34" w:rsidP="00AF1CAA">
            <w:pPr>
              <w:widowControl w:val="0"/>
              <w:spacing w:before="40" w:after="40"/>
              <w:jc w:val="center"/>
              <w:rPr>
                <w:rFonts w:ascii="Arial" w:hAnsi="Arial" w:cs="Arial"/>
              </w:rPr>
            </w:pPr>
            <w:r w:rsidRPr="00934469">
              <w:rPr>
                <w:rFonts w:ascii="Arial" w:hAnsi="Arial" w:cs="Arial"/>
                <w:b/>
                <w:bCs/>
              </w:rPr>
              <w:t>1</w:t>
            </w:r>
          </w:p>
        </w:tc>
        <w:tc>
          <w:tcPr>
            <w:tcW w:w="11296" w:type="dxa"/>
            <w:tcBorders>
              <w:top w:val="single" w:sz="2" w:space="0" w:color="000000"/>
              <w:left w:val="single" w:sz="2" w:space="0" w:color="000000"/>
              <w:bottom w:val="single" w:sz="2" w:space="0" w:color="000000"/>
              <w:right w:val="single" w:sz="2" w:space="0" w:color="000000"/>
            </w:tcBorders>
            <w:shd w:val="clear" w:color="auto" w:fill="F2F2F2"/>
            <w:hideMark/>
          </w:tcPr>
          <w:p w14:paraId="2456E27B" w14:textId="77777777" w:rsidR="00441F34" w:rsidRPr="00934469" w:rsidRDefault="00441F34" w:rsidP="00AF1CAA">
            <w:pPr>
              <w:widowControl w:val="0"/>
              <w:spacing w:before="40" w:after="40"/>
              <w:rPr>
                <w:rFonts w:ascii="Arial" w:hAnsi="Arial" w:cs="Arial"/>
              </w:rPr>
            </w:pPr>
            <w:r w:rsidRPr="00934469">
              <w:rPr>
                <w:rFonts w:ascii="Arial" w:hAnsi="Arial" w:cs="Arial"/>
              </w:rPr>
              <w:t>Is the proposal in a Heat Network Priority Area?</w:t>
            </w:r>
          </w:p>
        </w:tc>
        <w:tc>
          <w:tcPr>
            <w:tcW w:w="771" w:type="dxa"/>
            <w:tcBorders>
              <w:top w:val="single" w:sz="2" w:space="0" w:color="000000"/>
              <w:left w:val="single" w:sz="2" w:space="0" w:color="000000"/>
              <w:bottom w:val="single" w:sz="2" w:space="0" w:color="000000"/>
              <w:right w:val="single" w:sz="2" w:space="0" w:color="000000"/>
            </w:tcBorders>
            <w:shd w:val="clear" w:color="auto" w:fill="C5E0B3"/>
            <w:hideMark/>
          </w:tcPr>
          <w:p w14:paraId="343B4108" w14:textId="77777777" w:rsidR="00441F34" w:rsidRPr="00934469" w:rsidRDefault="00441F34" w:rsidP="00AF1CAA">
            <w:pPr>
              <w:widowControl w:val="0"/>
              <w:spacing w:before="40" w:after="40"/>
              <w:rPr>
                <w:rFonts w:ascii="Arial" w:hAnsi="Arial" w:cs="Arial"/>
              </w:rPr>
            </w:pPr>
            <w:r w:rsidRPr="00934469">
              <w:rPr>
                <w:rFonts w:ascii="Arial" w:hAnsi="Arial" w:cs="Arial"/>
              </w:rPr>
              <w:t>Yes</w:t>
            </w:r>
          </w:p>
        </w:tc>
        <w:tc>
          <w:tcPr>
            <w:tcW w:w="910" w:type="dxa"/>
            <w:tcBorders>
              <w:top w:val="single" w:sz="2" w:space="0" w:color="000000"/>
              <w:left w:val="single" w:sz="2" w:space="0" w:color="000000"/>
              <w:bottom w:val="single" w:sz="2" w:space="0" w:color="000000"/>
              <w:right w:val="single" w:sz="2" w:space="0" w:color="000000"/>
            </w:tcBorders>
            <w:hideMark/>
          </w:tcPr>
          <w:p w14:paraId="603A9A29" w14:textId="77777777" w:rsidR="00441F34" w:rsidRPr="00934469" w:rsidRDefault="00441F34" w:rsidP="00AF1CAA">
            <w:pPr>
              <w:widowControl w:val="0"/>
              <w:spacing w:before="40" w:after="40"/>
              <w:rPr>
                <w:rFonts w:ascii="Arial" w:hAnsi="Arial" w:cs="Arial"/>
              </w:rPr>
            </w:pPr>
            <w:r w:rsidRPr="00934469">
              <w:rPr>
                <w:rFonts w:ascii="Arial" w:hAnsi="Arial" w:cs="Arial"/>
              </w:rPr>
              <w:t>No</w:t>
            </w:r>
          </w:p>
        </w:tc>
      </w:tr>
      <w:tr w:rsidR="00441F34" w:rsidRPr="00934469" w14:paraId="1ED7ABC6" w14:textId="77777777" w:rsidTr="00AF1CAA">
        <w:trPr>
          <w:trHeight w:val="225"/>
        </w:trPr>
        <w:tc>
          <w:tcPr>
            <w:tcW w:w="501" w:type="dxa"/>
            <w:tcBorders>
              <w:top w:val="single" w:sz="2" w:space="0" w:color="000000"/>
              <w:left w:val="single" w:sz="2" w:space="0" w:color="000000"/>
              <w:bottom w:val="single" w:sz="2" w:space="0" w:color="000000"/>
              <w:right w:val="single" w:sz="2" w:space="0" w:color="000000"/>
            </w:tcBorders>
            <w:shd w:val="clear" w:color="auto" w:fill="F2F2F2"/>
            <w:hideMark/>
          </w:tcPr>
          <w:p w14:paraId="7A80CD94" w14:textId="77777777" w:rsidR="00441F34" w:rsidRPr="00934469" w:rsidRDefault="00441F34" w:rsidP="00AF1CAA">
            <w:pPr>
              <w:widowControl w:val="0"/>
              <w:spacing w:before="40" w:after="40"/>
              <w:jc w:val="center"/>
              <w:rPr>
                <w:rFonts w:ascii="Arial" w:hAnsi="Arial" w:cs="Arial"/>
              </w:rPr>
            </w:pPr>
            <w:r w:rsidRPr="00934469">
              <w:rPr>
                <w:rFonts w:ascii="Arial" w:hAnsi="Arial" w:cs="Arial"/>
                <w:b/>
                <w:bCs/>
              </w:rPr>
              <w:t>2</w:t>
            </w:r>
          </w:p>
        </w:tc>
        <w:tc>
          <w:tcPr>
            <w:tcW w:w="11296" w:type="dxa"/>
            <w:tcBorders>
              <w:top w:val="single" w:sz="2" w:space="0" w:color="000000"/>
              <w:left w:val="single" w:sz="2" w:space="0" w:color="000000"/>
              <w:bottom w:val="single" w:sz="2" w:space="0" w:color="000000"/>
              <w:right w:val="single" w:sz="2" w:space="0" w:color="000000"/>
            </w:tcBorders>
            <w:shd w:val="clear" w:color="auto" w:fill="F2F2F2"/>
            <w:hideMark/>
          </w:tcPr>
          <w:p w14:paraId="3A5B9A28" w14:textId="77777777" w:rsidR="00441F34" w:rsidRPr="00934469" w:rsidRDefault="00441F34" w:rsidP="00AF1CAA">
            <w:pPr>
              <w:widowControl w:val="0"/>
              <w:spacing w:before="40" w:after="40"/>
              <w:rPr>
                <w:rFonts w:ascii="Arial" w:hAnsi="Arial" w:cs="Arial"/>
              </w:rPr>
            </w:pPr>
            <w:r w:rsidRPr="00934469">
              <w:rPr>
                <w:rFonts w:ascii="Arial" w:hAnsi="Arial" w:cs="Arial"/>
              </w:rPr>
              <w:t>Is the proposal in a Heat Network Opportunity Area?</w:t>
            </w:r>
          </w:p>
        </w:tc>
        <w:tc>
          <w:tcPr>
            <w:tcW w:w="771" w:type="dxa"/>
            <w:tcBorders>
              <w:top w:val="single" w:sz="2" w:space="0" w:color="000000"/>
              <w:left w:val="single" w:sz="2" w:space="0" w:color="000000"/>
              <w:bottom w:val="single" w:sz="2" w:space="0" w:color="000000"/>
              <w:right w:val="single" w:sz="2" w:space="0" w:color="000000"/>
            </w:tcBorders>
            <w:shd w:val="clear" w:color="auto" w:fill="C5E0B3"/>
            <w:hideMark/>
          </w:tcPr>
          <w:p w14:paraId="6735BFE1" w14:textId="77777777" w:rsidR="00441F34" w:rsidRPr="00934469" w:rsidRDefault="00441F34" w:rsidP="00AF1CAA">
            <w:pPr>
              <w:widowControl w:val="0"/>
              <w:spacing w:before="40" w:after="40"/>
              <w:rPr>
                <w:rFonts w:ascii="Arial" w:hAnsi="Arial" w:cs="Arial"/>
              </w:rPr>
            </w:pPr>
            <w:r w:rsidRPr="00934469">
              <w:rPr>
                <w:rFonts w:ascii="Arial" w:hAnsi="Arial" w:cs="Arial"/>
              </w:rPr>
              <w:t>Yes</w:t>
            </w:r>
          </w:p>
        </w:tc>
        <w:tc>
          <w:tcPr>
            <w:tcW w:w="910" w:type="dxa"/>
            <w:tcBorders>
              <w:top w:val="single" w:sz="2" w:space="0" w:color="000000"/>
              <w:left w:val="single" w:sz="2" w:space="0" w:color="000000"/>
              <w:bottom w:val="single" w:sz="2" w:space="0" w:color="000000"/>
              <w:right w:val="single" w:sz="2" w:space="0" w:color="000000"/>
            </w:tcBorders>
            <w:hideMark/>
          </w:tcPr>
          <w:p w14:paraId="140F024B" w14:textId="77777777" w:rsidR="00441F34" w:rsidRPr="00934469" w:rsidRDefault="00441F34" w:rsidP="00AF1CAA">
            <w:pPr>
              <w:widowControl w:val="0"/>
              <w:spacing w:before="40" w:after="40"/>
              <w:rPr>
                <w:rFonts w:ascii="Arial" w:hAnsi="Arial" w:cs="Arial"/>
              </w:rPr>
            </w:pPr>
            <w:r w:rsidRPr="00934469">
              <w:rPr>
                <w:rFonts w:ascii="Arial" w:hAnsi="Arial" w:cs="Arial"/>
              </w:rPr>
              <w:t>No</w:t>
            </w:r>
          </w:p>
        </w:tc>
      </w:tr>
      <w:tr w:rsidR="00441F34" w:rsidRPr="00934469" w14:paraId="7E6B7C0C" w14:textId="77777777" w:rsidTr="00AF1CAA">
        <w:trPr>
          <w:trHeight w:val="485"/>
        </w:trPr>
        <w:tc>
          <w:tcPr>
            <w:tcW w:w="13479" w:type="dxa"/>
            <w:gridSpan w:val="4"/>
            <w:tcBorders>
              <w:top w:val="single" w:sz="2" w:space="0" w:color="000000"/>
              <w:left w:val="single" w:sz="2" w:space="0" w:color="000000"/>
              <w:bottom w:val="single" w:sz="2" w:space="0" w:color="000000"/>
              <w:right w:val="single" w:sz="2" w:space="0" w:color="000000"/>
            </w:tcBorders>
            <w:shd w:val="clear" w:color="auto" w:fill="D9D9D9"/>
            <w:hideMark/>
          </w:tcPr>
          <w:p w14:paraId="52E58B11" w14:textId="77777777" w:rsidR="00441F34" w:rsidRPr="00934469" w:rsidRDefault="00441F34" w:rsidP="00AF1CAA">
            <w:pPr>
              <w:widowControl w:val="0"/>
              <w:spacing w:before="40" w:after="40"/>
              <w:rPr>
                <w:rFonts w:ascii="Arial" w:hAnsi="Arial" w:cs="Arial"/>
              </w:rPr>
            </w:pPr>
            <w:r w:rsidRPr="00934469">
              <w:rPr>
                <w:rFonts w:ascii="Arial" w:hAnsi="Arial" w:cs="Arial"/>
                <w:b/>
                <w:bCs/>
              </w:rPr>
              <w:t> If “Yes” to Question 1 (Priority Area), at least one of Questions 3-5 must also be a “Yes”</w:t>
            </w:r>
          </w:p>
          <w:p w14:paraId="4B14F799" w14:textId="77777777" w:rsidR="00441F34" w:rsidRPr="00934469" w:rsidRDefault="00441F34" w:rsidP="00AF1CAA">
            <w:pPr>
              <w:widowControl w:val="0"/>
              <w:spacing w:before="40" w:after="40"/>
              <w:rPr>
                <w:rFonts w:ascii="Arial" w:hAnsi="Arial" w:cs="Arial"/>
              </w:rPr>
            </w:pPr>
            <w:r>
              <w:rPr>
                <w:rFonts w:ascii="Arial" w:hAnsi="Arial" w:cs="Arial"/>
                <w:b/>
                <w:bCs/>
              </w:rPr>
              <w:t xml:space="preserve"> </w:t>
            </w:r>
            <w:r w:rsidRPr="00934469">
              <w:rPr>
                <w:rFonts w:ascii="Arial" w:hAnsi="Arial" w:cs="Arial"/>
                <w:b/>
                <w:bCs/>
              </w:rPr>
              <w:t>If “Yes” to Question 2 (Opportunity Area), please complete the table. If Questions 3-5 are “No” please explain further in Question 13.</w:t>
            </w:r>
          </w:p>
        </w:tc>
      </w:tr>
      <w:tr w:rsidR="00441F34" w:rsidRPr="00934469" w14:paraId="53B18609" w14:textId="77777777" w:rsidTr="00AF1CAA">
        <w:trPr>
          <w:trHeight w:val="225"/>
        </w:trPr>
        <w:tc>
          <w:tcPr>
            <w:tcW w:w="501" w:type="dxa"/>
            <w:tcBorders>
              <w:top w:val="single" w:sz="2" w:space="0" w:color="000000"/>
              <w:left w:val="single" w:sz="2" w:space="0" w:color="000000"/>
              <w:bottom w:val="single" w:sz="2" w:space="0" w:color="000000"/>
              <w:right w:val="single" w:sz="2" w:space="0" w:color="000000"/>
            </w:tcBorders>
            <w:shd w:val="clear" w:color="auto" w:fill="F2F2F2"/>
            <w:hideMark/>
          </w:tcPr>
          <w:p w14:paraId="7C82E5E5" w14:textId="77777777" w:rsidR="00441F34" w:rsidRPr="00934469" w:rsidRDefault="00441F34" w:rsidP="00AF1CAA">
            <w:pPr>
              <w:widowControl w:val="0"/>
              <w:spacing w:before="40" w:after="40"/>
              <w:jc w:val="center"/>
              <w:rPr>
                <w:rFonts w:ascii="Arial" w:hAnsi="Arial" w:cs="Arial"/>
              </w:rPr>
            </w:pPr>
            <w:r w:rsidRPr="00934469">
              <w:rPr>
                <w:rFonts w:ascii="Arial" w:hAnsi="Arial" w:cs="Arial"/>
                <w:b/>
                <w:bCs/>
              </w:rPr>
              <w:t>3</w:t>
            </w:r>
          </w:p>
        </w:tc>
        <w:tc>
          <w:tcPr>
            <w:tcW w:w="11296" w:type="dxa"/>
            <w:tcBorders>
              <w:top w:val="single" w:sz="2" w:space="0" w:color="000000"/>
              <w:left w:val="single" w:sz="2" w:space="0" w:color="000000"/>
              <w:bottom w:val="single" w:sz="2" w:space="0" w:color="000000"/>
              <w:right w:val="single" w:sz="2" w:space="0" w:color="000000"/>
            </w:tcBorders>
            <w:shd w:val="clear" w:color="auto" w:fill="F2F2F2"/>
            <w:hideMark/>
          </w:tcPr>
          <w:p w14:paraId="44BA870A" w14:textId="77777777" w:rsidR="00441F34" w:rsidRPr="00934469" w:rsidRDefault="00441F34" w:rsidP="00AF1CAA">
            <w:pPr>
              <w:widowControl w:val="0"/>
              <w:spacing w:before="40" w:after="40"/>
              <w:rPr>
                <w:rFonts w:ascii="Arial" w:hAnsi="Arial" w:cs="Arial"/>
              </w:rPr>
            </w:pPr>
            <w:r w:rsidRPr="00934469">
              <w:rPr>
                <w:rFonts w:ascii="Arial" w:hAnsi="Arial" w:cs="Arial"/>
              </w:rPr>
              <w:t>Does the proposal include a heat network?  If “Yes” please complete question 8.</w:t>
            </w:r>
          </w:p>
        </w:tc>
        <w:tc>
          <w:tcPr>
            <w:tcW w:w="771" w:type="dxa"/>
            <w:tcBorders>
              <w:top w:val="single" w:sz="2" w:space="0" w:color="000000"/>
              <w:left w:val="single" w:sz="2" w:space="0" w:color="000000"/>
              <w:bottom w:val="single" w:sz="2" w:space="0" w:color="000000"/>
              <w:right w:val="single" w:sz="2" w:space="0" w:color="000000"/>
            </w:tcBorders>
            <w:shd w:val="clear" w:color="auto" w:fill="C5E0B3"/>
            <w:hideMark/>
          </w:tcPr>
          <w:p w14:paraId="42DB666C" w14:textId="77777777" w:rsidR="00441F34" w:rsidRPr="00934469" w:rsidRDefault="00441F34" w:rsidP="00AF1CAA">
            <w:pPr>
              <w:widowControl w:val="0"/>
              <w:spacing w:before="40" w:after="40"/>
              <w:rPr>
                <w:rFonts w:ascii="Arial" w:hAnsi="Arial" w:cs="Arial"/>
              </w:rPr>
            </w:pPr>
            <w:r w:rsidRPr="00934469">
              <w:rPr>
                <w:rFonts w:ascii="Arial" w:hAnsi="Arial" w:cs="Arial"/>
              </w:rPr>
              <w:t>Yes</w:t>
            </w:r>
          </w:p>
        </w:tc>
        <w:tc>
          <w:tcPr>
            <w:tcW w:w="910" w:type="dxa"/>
            <w:tcBorders>
              <w:top w:val="single" w:sz="2" w:space="0" w:color="000000"/>
              <w:left w:val="single" w:sz="2" w:space="0" w:color="000000"/>
              <w:bottom w:val="single" w:sz="2" w:space="0" w:color="000000"/>
              <w:right w:val="single" w:sz="2" w:space="0" w:color="000000"/>
            </w:tcBorders>
            <w:hideMark/>
          </w:tcPr>
          <w:p w14:paraId="75F50443" w14:textId="77777777" w:rsidR="00441F34" w:rsidRPr="00934469" w:rsidRDefault="00441F34" w:rsidP="00AF1CAA">
            <w:pPr>
              <w:widowControl w:val="0"/>
              <w:spacing w:before="40" w:after="40"/>
              <w:rPr>
                <w:rFonts w:ascii="Arial" w:hAnsi="Arial" w:cs="Arial"/>
              </w:rPr>
            </w:pPr>
            <w:r w:rsidRPr="00934469">
              <w:rPr>
                <w:rFonts w:ascii="Arial" w:hAnsi="Arial" w:cs="Arial"/>
              </w:rPr>
              <w:t>No</w:t>
            </w:r>
          </w:p>
        </w:tc>
      </w:tr>
      <w:tr w:rsidR="00441F34" w:rsidRPr="00934469" w14:paraId="4DA929B3" w14:textId="77777777" w:rsidTr="00AF1CAA">
        <w:trPr>
          <w:trHeight w:val="225"/>
        </w:trPr>
        <w:tc>
          <w:tcPr>
            <w:tcW w:w="501" w:type="dxa"/>
            <w:tcBorders>
              <w:top w:val="single" w:sz="2" w:space="0" w:color="000000"/>
              <w:left w:val="single" w:sz="2" w:space="0" w:color="000000"/>
              <w:bottom w:val="single" w:sz="2" w:space="0" w:color="000000"/>
              <w:right w:val="single" w:sz="2" w:space="0" w:color="000000"/>
            </w:tcBorders>
            <w:shd w:val="clear" w:color="auto" w:fill="F2F2F2"/>
            <w:hideMark/>
          </w:tcPr>
          <w:p w14:paraId="5C6FDF4F" w14:textId="77777777" w:rsidR="00441F34" w:rsidRPr="00934469" w:rsidRDefault="00441F34" w:rsidP="00AF1CAA">
            <w:pPr>
              <w:widowControl w:val="0"/>
              <w:spacing w:before="40" w:after="40"/>
              <w:jc w:val="center"/>
              <w:rPr>
                <w:rFonts w:ascii="Arial" w:hAnsi="Arial" w:cs="Arial"/>
              </w:rPr>
            </w:pPr>
            <w:r w:rsidRPr="00934469">
              <w:rPr>
                <w:rFonts w:ascii="Arial" w:hAnsi="Arial" w:cs="Arial"/>
                <w:b/>
                <w:bCs/>
              </w:rPr>
              <w:t>4</w:t>
            </w:r>
          </w:p>
        </w:tc>
        <w:tc>
          <w:tcPr>
            <w:tcW w:w="11296" w:type="dxa"/>
            <w:tcBorders>
              <w:top w:val="single" w:sz="2" w:space="0" w:color="000000"/>
              <w:left w:val="single" w:sz="2" w:space="0" w:color="000000"/>
              <w:bottom w:val="single" w:sz="2" w:space="0" w:color="000000"/>
              <w:right w:val="single" w:sz="2" w:space="0" w:color="000000"/>
            </w:tcBorders>
            <w:shd w:val="clear" w:color="auto" w:fill="F2F2F2"/>
            <w:hideMark/>
          </w:tcPr>
          <w:p w14:paraId="4AD6C3F2" w14:textId="77777777" w:rsidR="00441F34" w:rsidRPr="00934469" w:rsidRDefault="00441F34" w:rsidP="00AF1CAA">
            <w:pPr>
              <w:widowControl w:val="0"/>
              <w:spacing w:before="40" w:after="40"/>
              <w:rPr>
                <w:rFonts w:ascii="Arial" w:hAnsi="Arial" w:cs="Arial"/>
              </w:rPr>
            </w:pPr>
            <w:r w:rsidRPr="00934469">
              <w:rPr>
                <w:rFonts w:ascii="Arial" w:hAnsi="Arial" w:cs="Arial"/>
              </w:rPr>
              <w:t>Does the proposal include connection to an existing heat network? If “Yes” please complete question 8.</w:t>
            </w:r>
          </w:p>
        </w:tc>
        <w:tc>
          <w:tcPr>
            <w:tcW w:w="771" w:type="dxa"/>
            <w:tcBorders>
              <w:top w:val="single" w:sz="2" w:space="0" w:color="000000"/>
              <w:left w:val="single" w:sz="2" w:space="0" w:color="000000"/>
              <w:bottom w:val="single" w:sz="2" w:space="0" w:color="000000"/>
              <w:right w:val="single" w:sz="2" w:space="0" w:color="000000"/>
            </w:tcBorders>
            <w:shd w:val="clear" w:color="auto" w:fill="C5E0B3"/>
            <w:hideMark/>
          </w:tcPr>
          <w:p w14:paraId="2C280A7C" w14:textId="77777777" w:rsidR="00441F34" w:rsidRPr="00934469" w:rsidRDefault="00441F34" w:rsidP="00AF1CAA">
            <w:pPr>
              <w:widowControl w:val="0"/>
              <w:spacing w:before="40" w:after="40"/>
              <w:rPr>
                <w:rFonts w:ascii="Arial" w:hAnsi="Arial" w:cs="Arial"/>
              </w:rPr>
            </w:pPr>
            <w:r w:rsidRPr="00934469">
              <w:rPr>
                <w:rFonts w:ascii="Arial" w:hAnsi="Arial" w:cs="Arial"/>
              </w:rPr>
              <w:t>Yes</w:t>
            </w:r>
          </w:p>
        </w:tc>
        <w:tc>
          <w:tcPr>
            <w:tcW w:w="910" w:type="dxa"/>
            <w:tcBorders>
              <w:top w:val="single" w:sz="2" w:space="0" w:color="000000"/>
              <w:left w:val="single" w:sz="2" w:space="0" w:color="000000"/>
              <w:bottom w:val="single" w:sz="2" w:space="0" w:color="000000"/>
              <w:right w:val="single" w:sz="2" w:space="0" w:color="000000"/>
            </w:tcBorders>
            <w:hideMark/>
          </w:tcPr>
          <w:p w14:paraId="1726FC49" w14:textId="77777777" w:rsidR="00441F34" w:rsidRPr="00934469" w:rsidRDefault="00441F34" w:rsidP="00AF1CAA">
            <w:pPr>
              <w:widowControl w:val="0"/>
              <w:spacing w:before="40" w:after="40"/>
              <w:rPr>
                <w:rFonts w:ascii="Arial" w:hAnsi="Arial" w:cs="Arial"/>
              </w:rPr>
            </w:pPr>
            <w:r w:rsidRPr="00934469">
              <w:rPr>
                <w:rFonts w:ascii="Arial" w:hAnsi="Arial" w:cs="Arial"/>
              </w:rPr>
              <w:t>No</w:t>
            </w:r>
          </w:p>
        </w:tc>
      </w:tr>
      <w:tr w:rsidR="00441F34" w:rsidRPr="00934469" w14:paraId="0D471DD5" w14:textId="77777777" w:rsidTr="00AF1CAA">
        <w:trPr>
          <w:trHeight w:val="225"/>
        </w:trPr>
        <w:tc>
          <w:tcPr>
            <w:tcW w:w="501" w:type="dxa"/>
            <w:tcBorders>
              <w:top w:val="single" w:sz="2" w:space="0" w:color="000000"/>
              <w:left w:val="single" w:sz="2" w:space="0" w:color="000000"/>
              <w:bottom w:val="single" w:sz="2" w:space="0" w:color="000000"/>
              <w:right w:val="single" w:sz="2" w:space="0" w:color="000000"/>
            </w:tcBorders>
            <w:shd w:val="clear" w:color="auto" w:fill="F2F2F2"/>
            <w:hideMark/>
          </w:tcPr>
          <w:p w14:paraId="6DB1A62B" w14:textId="77777777" w:rsidR="00441F34" w:rsidRPr="00934469" w:rsidRDefault="00441F34" w:rsidP="00AF1CAA">
            <w:pPr>
              <w:widowControl w:val="0"/>
              <w:spacing w:before="40" w:after="40"/>
              <w:jc w:val="center"/>
              <w:rPr>
                <w:rFonts w:ascii="Arial" w:hAnsi="Arial" w:cs="Arial"/>
              </w:rPr>
            </w:pPr>
            <w:r w:rsidRPr="00934469">
              <w:rPr>
                <w:rFonts w:ascii="Arial" w:hAnsi="Arial" w:cs="Arial"/>
                <w:b/>
                <w:bCs/>
              </w:rPr>
              <w:t>5</w:t>
            </w:r>
          </w:p>
        </w:tc>
        <w:tc>
          <w:tcPr>
            <w:tcW w:w="11296" w:type="dxa"/>
            <w:tcBorders>
              <w:top w:val="single" w:sz="2" w:space="0" w:color="000000"/>
              <w:left w:val="single" w:sz="2" w:space="0" w:color="000000"/>
              <w:bottom w:val="single" w:sz="2" w:space="0" w:color="000000"/>
              <w:right w:val="single" w:sz="2" w:space="0" w:color="000000"/>
            </w:tcBorders>
            <w:shd w:val="clear" w:color="auto" w:fill="F2F2F2"/>
            <w:hideMark/>
          </w:tcPr>
          <w:p w14:paraId="5340C046" w14:textId="77777777" w:rsidR="00441F34" w:rsidRPr="00934469" w:rsidRDefault="00441F34" w:rsidP="00AF1CAA">
            <w:pPr>
              <w:widowControl w:val="0"/>
              <w:spacing w:before="40" w:after="40"/>
              <w:rPr>
                <w:rFonts w:ascii="Arial" w:hAnsi="Arial" w:cs="Arial"/>
              </w:rPr>
            </w:pPr>
            <w:r w:rsidRPr="00934469">
              <w:rPr>
                <w:rFonts w:ascii="Arial" w:hAnsi="Arial" w:cs="Arial"/>
              </w:rPr>
              <w:t>Is the proposal future-proofed to connect to future heat networks? If so, the answer to Questions 9- 12 should be “Yes”</w:t>
            </w:r>
          </w:p>
        </w:tc>
        <w:tc>
          <w:tcPr>
            <w:tcW w:w="771" w:type="dxa"/>
            <w:tcBorders>
              <w:top w:val="single" w:sz="2" w:space="0" w:color="000000"/>
              <w:left w:val="single" w:sz="2" w:space="0" w:color="000000"/>
              <w:bottom w:val="single" w:sz="2" w:space="0" w:color="000000"/>
              <w:right w:val="single" w:sz="2" w:space="0" w:color="000000"/>
            </w:tcBorders>
            <w:shd w:val="clear" w:color="auto" w:fill="C5E0B3"/>
            <w:hideMark/>
          </w:tcPr>
          <w:p w14:paraId="761D129F" w14:textId="77777777" w:rsidR="00441F34" w:rsidRPr="00934469" w:rsidRDefault="00441F34" w:rsidP="00AF1CAA">
            <w:pPr>
              <w:widowControl w:val="0"/>
              <w:spacing w:before="40" w:after="40"/>
              <w:rPr>
                <w:rFonts w:ascii="Arial" w:hAnsi="Arial" w:cs="Arial"/>
              </w:rPr>
            </w:pPr>
            <w:r w:rsidRPr="00934469">
              <w:rPr>
                <w:rFonts w:ascii="Arial" w:hAnsi="Arial" w:cs="Arial"/>
              </w:rPr>
              <w:t>Yes</w:t>
            </w:r>
          </w:p>
        </w:tc>
        <w:tc>
          <w:tcPr>
            <w:tcW w:w="910" w:type="dxa"/>
            <w:tcBorders>
              <w:top w:val="single" w:sz="2" w:space="0" w:color="000000"/>
              <w:left w:val="single" w:sz="2" w:space="0" w:color="000000"/>
              <w:bottom w:val="single" w:sz="2" w:space="0" w:color="000000"/>
              <w:right w:val="single" w:sz="2" w:space="0" w:color="000000"/>
            </w:tcBorders>
            <w:hideMark/>
          </w:tcPr>
          <w:p w14:paraId="54604BC1" w14:textId="77777777" w:rsidR="00441F34" w:rsidRPr="00934469" w:rsidRDefault="00441F34" w:rsidP="00AF1CAA">
            <w:pPr>
              <w:widowControl w:val="0"/>
              <w:spacing w:before="40" w:after="40"/>
              <w:rPr>
                <w:rFonts w:ascii="Arial" w:hAnsi="Arial" w:cs="Arial"/>
              </w:rPr>
            </w:pPr>
            <w:r w:rsidRPr="00934469">
              <w:rPr>
                <w:rFonts w:ascii="Arial" w:hAnsi="Arial" w:cs="Arial"/>
              </w:rPr>
              <w:t>No</w:t>
            </w:r>
          </w:p>
        </w:tc>
      </w:tr>
      <w:tr w:rsidR="00441F34" w:rsidRPr="00934469" w14:paraId="747BE9B9" w14:textId="77777777" w:rsidTr="00AF1CAA">
        <w:trPr>
          <w:trHeight w:val="533"/>
        </w:trPr>
        <w:tc>
          <w:tcPr>
            <w:tcW w:w="501" w:type="dxa"/>
            <w:tcBorders>
              <w:top w:val="single" w:sz="2" w:space="0" w:color="000000"/>
              <w:left w:val="single" w:sz="2" w:space="0" w:color="000000"/>
              <w:bottom w:val="single" w:sz="2" w:space="0" w:color="000000"/>
              <w:right w:val="single" w:sz="2" w:space="0" w:color="000000"/>
            </w:tcBorders>
            <w:shd w:val="clear" w:color="auto" w:fill="F2F2F2"/>
            <w:hideMark/>
          </w:tcPr>
          <w:p w14:paraId="7C502B5F" w14:textId="77777777" w:rsidR="00441F34" w:rsidRPr="00934469" w:rsidRDefault="00441F34" w:rsidP="00AF1CAA">
            <w:pPr>
              <w:widowControl w:val="0"/>
              <w:spacing w:before="40" w:after="40"/>
              <w:jc w:val="center"/>
              <w:rPr>
                <w:rFonts w:ascii="Arial" w:hAnsi="Arial" w:cs="Arial"/>
              </w:rPr>
            </w:pPr>
            <w:r w:rsidRPr="00934469">
              <w:rPr>
                <w:rFonts w:ascii="Arial" w:hAnsi="Arial" w:cs="Arial"/>
              </w:rPr>
              <w:t>6</w:t>
            </w:r>
          </w:p>
        </w:tc>
        <w:tc>
          <w:tcPr>
            <w:tcW w:w="11296" w:type="dxa"/>
            <w:tcBorders>
              <w:top w:val="single" w:sz="2" w:space="0" w:color="000000"/>
              <w:left w:val="single" w:sz="2" w:space="0" w:color="000000"/>
              <w:bottom w:val="single" w:sz="2" w:space="0" w:color="000000"/>
              <w:right w:val="single" w:sz="2" w:space="0" w:color="000000"/>
            </w:tcBorders>
            <w:shd w:val="clear" w:color="auto" w:fill="F2F2F2"/>
            <w:hideMark/>
          </w:tcPr>
          <w:p w14:paraId="2A9CE827" w14:textId="77777777" w:rsidR="00441F34" w:rsidRPr="00934469" w:rsidRDefault="00441F34" w:rsidP="00AF1CAA">
            <w:pPr>
              <w:widowControl w:val="0"/>
              <w:spacing w:before="40" w:after="40"/>
              <w:rPr>
                <w:rFonts w:ascii="Arial" w:hAnsi="Arial" w:cs="Arial"/>
              </w:rPr>
            </w:pPr>
            <w:r w:rsidRPr="00934469">
              <w:rPr>
                <w:rFonts w:ascii="Arial" w:hAnsi="Arial" w:cs="Arial"/>
              </w:rPr>
              <w:t>If the proposed development is in proximity to an existing district heating scheme (</w:t>
            </w:r>
            <w:proofErr w:type="gramStart"/>
            <w:r w:rsidRPr="00934469">
              <w:rPr>
                <w:rFonts w:ascii="Arial" w:hAnsi="Arial" w:cs="Arial"/>
              </w:rPr>
              <w:t>e.g.</w:t>
            </w:r>
            <w:proofErr w:type="gramEnd"/>
            <w:r w:rsidRPr="00934469">
              <w:rPr>
                <w:rFonts w:ascii="Arial" w:hAnsi="Arial" w:cs="Arial"/>
              </w:rPr>
              <w:t xml:space="preserve"> Bath Western Riverside), has the incumbent district heating operator been contacted to discuss the potential for connection to the existing network? Proof of contact with the operator may be required.</w:t>
            </w:r>
          </w:p>
        </w:tc>
        <w:tc>
          <w:tcPr>
            <w:tcW w:w="771" w:type="dxa"/>
            <w:tcBorders>
              <w:top w:val="single" w:sz="2" w:space="0" w:color="000000"/>
              <w:left w:val="single" w:sz="2" w:space="0" w:color="000000"/>
              <w:bottom w:val="single" w:sz="2" w:space="0" w:color="000000"/>
              <w:right w:val="single" w:sz="2" w:space="0" w:color="000000"/>
            </w:tcBorders>
            <w:shd w:val="clear" w:color="auto" w:fill="C5E0B3"/>
            <w:hideMark/>
          </w:tcPr>
          <w:p w14:paraId="6082F7C2" w14:textId="77777777" w:rsidR="00441F34" w:rsidRPr="00934469" w:rsidRDefault="00441F34" w:rsidP="00AF1CAA">
            <w:pPr>
              <w:widowControl w:val="0"/>
              <w:spacing w:before="40" w:after="40"/>
              <w:rPr>
                <w:rFonts w:ascii="Arial" w:hAnsi="Arial" w:cs="Arial"/>
              </w:rPr>
            </w:pPr>
            <w:r w:rsidRPr="00934469">
              <w:rPr>
                <w:rFonts w:ascii="Arial" w:hAnsi="Arial" w:cs="Arial"/>
              </w:rPr>
              <w:t>Yes</w:t>
            </w:r>
          </w:p>
        </w:tc>
        <w:tc>
          <w:tcPr>
            <w:tcW w:w="910" w:type="dxa"/>
            <w:tcBorders>
              <w:top w:val="single" w:sz="2" w:space="0" w:color="000000"/>
              <w:left w:val="single" w:sz="2" w:space="0" w:color="000000"/>
              <w:bottom w:val="single" w:sz="2" w:space="0" w:color="000000"/>
              <w:right w:val="single" w:sz="2" w:space="0" w:color="000000"/>
            </w:tcBorders>
            <w:hideMark/>
          </w:tcPr>
          <w:p w14:paraId="1B67B448" w14:textId="77777777" w:rsidR="00441F34" w:rsidRPr="00934469" w:rsidRDefault="00441F34" w:rsidP="00AF1CAA">
            <w:pPr>
              <w:widowControl w:val="0"/>
              <w:spacing w:before="40" w:after="40"/>
              <w:rPr>
                <w:rFonts w:ascii="Arial" w:hAnsi="Arial" w:cs="Arial"/>
              </w:rPr>
            </w:pPr>
            <w:r w:rsidRPr="00934469">
              <w:rPr>
                <w:rFonts w:ascii="Arial" w:hAnsi="Arial" w:cs="Arial"/>
              </w:rPr>
              <w:t>No</w:t>
            </w:r>
          </w:p>
        </w:tc>
      </w:tr>
      <w:tr w:rsidR="00441F34" w:rsidRPr="00934469" w14:paraId="3D97AA48" w14:textId="77777777" w:rsidTr="00AF1CAA">
        <w:trPr>
          <w:trHeight w:val="593"/>
        </w:trPr>
        <w:tc>
          <w:tcPr>
            <w:tcW w:w="501" w:type="dxa"/>
            <w:tcBorders>
              <w:top w:val="single" w:sz="2" w:space="0" w:color="000000"/>
              <w:left w:val="single" w:sz="2" w:space="0" w:color="000000"/>
              <w:bottom w:val="single" w:sz="2" w:space="0" w:color="000000"/>
              <w:right w:val="single" w:sz="2" w:space="0" w:color="000000"/>
            </w:tcBorders>
            <w:shd w:val="clear" w:color="auto" w:fill="F2F2F2"/>
            <w:hideMark/>
          </w:tcPr>
          <w:p w14:paraId="50C2478E" w14:textId="77777777" w:rsidR="00441F34" w:rsidRPr="00934469" w:rsidRDefault="00441F34" w:rsidP="00AF1CAA">
            <w:pPr>
              <w:widowControl w:val="0"/>
              <w:spacing w:before="40" w:after="40"/>
              <w:jc w:val="center"/>
              <w:rPr>
                <w:rFonts w:ascii="Arial" w:hAnsi="Arial" w:cs="Arial"/>
              </w:rPr>
            </w:pPr>
            <w:r w:rsidRPr="00934469">
              <w:rPr>
                <w:rFonts w:ascii="Arial" w:hAnsi="Arial" w:cs="Arial"/>
              </w:rPr>
              <w:t>7</w:t>
            </w:r>
          </w:p>
        </w:tc>
        <w:tc>
          <w:tcPr>
            <w:tcW w:w="11296" w:type="dxa"/>
            <w:tcBorders>
              <w:top w:val="single" w:sz="2" w:space="0" w:color="000000"/>
              <w:left w:val="single" w:sz="2" w:space="0" w:color="000000"/>
              <w:bottom w:val="single" w:sz="2" w:space="0" w:color="000000"/>
              <w:right w:val="single" w:sz="2" w:space="0" w:color="000000"/>
            </w:tcBorders>
            <w:shd w:val="clear" w:color="auto" w:fill="F2F2F2"/>
            <w:hideMark/>
          </w:tcPr>
          <w:p w14:paraId="483FFB69" w14:textId="77777777" w:rsidR="00441F34" w:rsidRPr="00934469" w:rsidRDefault="00441F34" w:rsidP="00AF1CAA">
            <w:pPr>
              <w:widowControl w:val="0"/>
              <w:spacing w:before="40" w:after="40"/>
              <w:rPr>
                <w:rFonts w:ascii="Arial" w:hAnsi="Arial" w:cs="Arial"/>
              </w:rPr>
            </w:pPr>
            <w:r w:rsidRPr="00934469">
              <w:rPr>
                <w:rFonts w:ascii="Arial" w:hAnsi="Arial" w:cs="Arial"/>
              </w:rPr>
              <w:t xml:space="preserve">If the proposed development is a </w:t>
            </w:r>
            <w:proofErr w:type="gramStart"/>
            <w:r w:rsidRPr="00934469">
              <w:rPr>
                <w:rFonts w:ascii="Arial" w:hAnsi="Arial" w:cs="Arial"/>
              </w:rPr>
              <w:t>large scale</w:t>
            </w:r>
            <w:proofErr w:type="gramEnd"/>
            <w:r w:rsidRPr="00934469">
              <w:rPr>
                <w:rFonts w:ascii="Arial" w:hAnsi="Arial" w:cs="Arial"/>
              </w:rPr>
              <w:t xml:space="preserve"> multi-building development (e.g. over 500 residential units and/or over 10,000m</w:t>
            </w:r>
            <w:r w:rsidRPr="00934469">
              <w:rPr>
                <w:rFonts w:ascii="Arial" w:hAnsi="Arial" w:cs="Arial"/>
                <w:vertAlign w:val="superscript"/>
              </w:rPr>
              <w:t>2</w:t>
            </w:r>
            <w:r w:rsidRPr="00934469">
              <w:rPr>
                <w:rFonts w:ascii="Arial" w:hAnsi="Arial" w:cs="Arial"/>
              </w:rPr>
              <w:t xml:space="preserve"> of non-residential floor space – in particular with hotels, hospitals, leisure centres or student residences), has an </w:t>
            </w:r>
            <w:r w:rsidRPr="00934469">
              <w:rPr>
                <w:rFonts w:ascii="Arial" w:hAnsi="Arial" w:cs="Arial"/>
                <w:b/>
                <w:bCs/>
              </w:rPr>
              <w:t>open-book viability assessment for district heating been carried out and full report attached?</w:t>
            </w:r>
          </w:p>
        </w:tc>
        <w:tc>
          <w:tcPr>
            <w:tcW w:w="771" w:type="dxa"/>
            <w:tcBorders>
              <w:top w:val="single" w:sz="2" w:space="0" w:color="000000"/>
              <w:left w:val="single" w:sz="2" w:space="0" w:color="000000"/>
              <w:bottom w:val="single" w:sz="2" w:space="0" w:color="000000"/>
              <w:right w:val="single" w:sz="2" w:space="0" w:color="000000"/>
            </w:tcBorders>
            <w:shd w:val="clear" w:color="auto" w:fill="C5E0B3"/>
            <w:hideMark/>
          </w:tcPr>
          <w:p w14:paraId="599CC967" w14:textId="77777777" w:rsidR="00441F34" w:rsidRPr="00934469" w:rsidRDefault="00441F34" w:rsidP="00AF1CAA">
            <w:pPr>
              <w:widowControl w:val="0"/>
              <w:spacing w:before="40" w:after="40"/>
              <w:rPr>
                <w:rFonts w:ascii="Arial" w:hAnsi="Arial" w:cs="Arial"/>
              </w:rPr>
            </w:pPr>
            <w:r w:rsidRPr="00934469">
              <w:rPr>
                <w:rFonts w:ascii="Arial" w:hAnsi="Arial" w:cs="Arial"/>
              </w:rPr>
              <w:t>Yes</w:t>
            </w:r>
          </w:p>
        </w:tc>
        <w:tc>
          <w:tcPr>
            <w:tcW w:w="910" w:type="dxa"/>
            <w:tcBorders>
              <w:top w:val="single" w:sz="2" w:space="0" w:color="000000"/>
              <w:left w:val="single" w:sz="2" w:space="0" w:color="000000"/>
              <w:bottom w:val="single" w:sz="2" w:space="0" w:color="000000"/>
              <w:right w:val="single" w:sz="2" w:space="0" w:color="000000"/>
            </w:tcBorders>
            <w:hideMark/>
          </w:tcPr>
          <w:p w14:paraId="6EE76196" w14:textId="77777777" w:rsidR="00441F34" w:rsidRPr="00934469" w:rsidRDefault="00441F34" w:rsidP="00AF1CAA">
            <w:pPr>
              <w:widowControl w:val="0"/>
              <w:spacing w:before="40" w:after="40"/>
              <w:rPr>
                <w:rFonts w:ascii="Arial" w:hAnsi="Arial" w:cs="Arial"/>
              </w:rPr>
            </w:pPr>
            <w:r w:rsidRPr="00934469">
              <w:rPr>
                <w:rFonts w:ascii="Arial" w:hAnsi="Arial" w:cs="Arial"/>
              </w:rPr>
              <w:t>No</w:t>
            </w:r>
          </w:p>
        </w:tc>
      </w:tr>
      <w:tr w:rsidR="00441F34" w:rsidRPr="00934469" w14:paraId="17BFC854" w14:textId="77777777" w:rsidTr="00AF1CAA">
        <w:trPr>
          <w:trHeight w:val="1037"/>
        </w:trPr>
        <w:tc>
          <w:tcPr>
            <w:tcW w:w="501" w:type="dxa"/>
            <w:vMerge w:val="restart"/>
            <w:tcBorders>
              <w:top w:val="single" w:sz="2" w:space="0" w:color="000000"/>
              <w:left w:val="single" w:sz="2" w:space="0" w:color="000000"/>
              <w:bottom w:val="single" w:sz="2" w:space="0" w:color="000000"/>
              <w:right w:val="single" w:sz="2" w:space="0" w:color="000000"/>
            </w:tcBorders>
            <w:shd w:val="clear" w:color="auto" w:fill="F2F2F2"/>
            <w:hideMark/>
          </w:tcPr>
          <w:p w14:paraId="7E6C707B" w14:textId="77777777" w:rsidR="00441F34" w:rsidRPr="00934469" w:rsidRDefault="00441F34" w:rsidP="00AF1CAA">
            <w:pPr>
              <w:widowControl w:val="0"/>
              <w:spacing w:before="40" w:after="40"/>
              <w:jc w:val="center"/>
              <w:rPr>
                <w:rFonts w:ascii="Arial" w:hAnsi="Arial" w:cs="Arial"/>
              </w:rPr>
            </w:pPr>
            <w:r w:rsidRPr="00934469">
              <w:rPr>
                <w:rFonts w:ascii="Arial" w:hAnsi="Arial" w:cs="Arial"/>
              </w:rPr>
              <w:t>8</w:t>
            </w:r>
          </w:p>
        </w:tc>
        <w:tc>
          <w:tcPr>
            <w:tcW w:w="11296" w:type="dxa"/>
            <w:tcBorders>
              <w:top w:val="single" w:sz="2" w:space="0" w:color="000000"/>
              <w:left w:val="single" w:sz="2" w:space="0" w:color="000000"/>
              <w:bottom w:val="single" w:sz="2" w:space="0" w:color="000000"/>
              <w:right w:val="single" w:sz="2" w:space="0" w:color="000000"/>
            </w:tcBorders>
            <w:shd w:val="clear" w:color="auto" w:fill="F2F2F2"/>
            <w:hideMark/>
          </w:tcPr>
          <w:p w14:paraId="21242735" w14:textId="77777777" w:rsidR="00441F34" w:rsidRPr="00934469" w:rsidRDefault="00441F34" w:rsidP="00AF1CAA">
            <w:pPr>
              <w:widowControl w:val="0"/>
              <w:spacing w:before="40" w:after="40"/>
              <w:rPr>
                <w:rFonts w:ascii="Arial" w:hAnsi="Arial" w:cs="Arial"/>
              </w:rPr>
            </w:pPr>
            <w:r w:rsidRPr="00934469">
              <w:rPr>
                <w:rFonts w:ascii="Arial" w:hAnsi="Arial" w:cs="Arial"/>
                <w:b/>
                <w:bCs/>
              </w:rPr>
              <w:t>If a heat network or connection to a heat network is proposed, has a document providing further details been attached?</w:t>
            </w:r>
            <w:r w:rsidRPr="00934469">
              <w:rPr>
                <w:rFonts w:ascii="Arial" w:hAnsi="Arial" w:cs="Arial"/>
              </w:rPr>
              <w:t xml:space="preserve"> Please reference below.</w:t>
            </w:r>
          </w:p>
        </w:tc>
        <w:tc>
          <w:tcPr>
            <w:tcW w:w="771" w:type="dxa"/>
            <w:tcBorders>
              <w:top w:val="single" w:sz="2" w:space="0" w:color="000000"/>
              <w:left w:val="single" w:sz="2" w:space="0" w:color="000000"/>
              <w:bottom w:val="single" w:sz="2" w:space="0" w:color="000000"/>
              <w:right w:val="single" w:sz="2" w:space="0" w:color="000000"/>
            </w:tcBorders>
            <w:shd w:val="clear" w:color="auto" w:fill="C5E0B3"/>
            <w:hideMark/>
          </w:tcPr>
          <w:p w14:paraId="0300CDEF" w14:textId="77777777" w:rsidR="00441F34" w:rsidRPr="00934469" w:rsidRDefault="00441F34" w:rsidP="00AF1CAA">
            <w:pPr>
              <w:widowControl w:val="0"/>
              <w:spacing w:before="40" w:after="40"/>
              <w:rPr>
                <w:rFonts w:ascii="Arial" w:hAnsi="Arial" w:cs="Arial"/>
              </w:rPr>
            </w:pPr>
            <w:r w:rsidRPr="00934469">
              <w:rPr>
                <w:rFonts w:ascii="Arial" w:hAnsi="Arial" w:cs="Arial"/>
              </w:rPr>
              <w:t>Yes</w:t>
            </w:r>
          </w:p>
        </w:tc>
        <w:tc>
          <w:tcPr>
            <w:tcW w:w="910" w:type="dxa"/>
            <w:tcBorders>
              <w:top w:val="single" w:sz="2" w:space="0" w:color="000000"/>
              <w:left w:val="single" w:sz="2" w:space="0" w:color="000000"/>
              <w:bottom w:val="single" w:sz="2" w:space="0" w:color="000000"/>
              <w:right w:val="single" w:sz="2" w:space="0" w:color="000000"/>
            </w:tcBorders>
            <w:hideMark/>
          </w:tcPr>
          <w:p w14:paraId="50E90DB5" w14:textId="77777777" w:rsidR="00441F34" w:rsidRPr="00934469" w:rsidRDefault="00441F34" w:rsidP="00AF1CAA">
            <w:pPr>
              <w:widowControl w:val="0"/>
              <w:spacing w:before="40" w:after="40"/>
              <w:rPr>
                <w:rFonts w:ascii="Arial" w:hAnsi="Arial" w:cs="Arial"/>
              </w:rPr>
            </w:pPr>
            <w:r w:rsidRPr="00934469">
              <w:rPr>
                <w:rFonts w:ascii="Arial" w:hAnsi="Arial" w:cs="Arial"/>
              </w:rPr>
              <w:t>No</w:t>
            </w:r>
          </w:p>
        </w:tc>
      </w:tr>
      <w:tr w:rsidR="00441F34" w:rsidRPr="00934469" w14:paraId="5E9E4FCE" w14:textId="77777777" w:rsidTr="00AF1CAA">
        <w:trPr>
          <w:trHeight w:val="22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374F464" w14:textId="77777777" w:rsidR="00441F34" w:rsidRPr="00441F34" w:rsidRDefault="00441F34" w:rsidP="00AF1CAA">
            <w:pPr>
              <w:spacing w:after="0" w:line="240" w:lineRule="auto"/>
              <w:rPr>
                <w:rFonts w:ascii="Arial" w:hAnsi="Arial" w:cs="Arial"/>
                <w:color w:val="000000"/>
                <w:kern w:val="28"/>
              </w:rPr>
            </w:pPr>
          </w:p>
        </w:tc>
        <w:tc>
          <w:tcPr>
            <w:tcW w:w="12978" w:type="dxa"/>
            <w:gridSpan w:val="3"/>
            <w:tcBorders>
              <w:top w:val="single" w:sz="2" w:space="0" w:color="000000"/>
              <w:left w:val="single" w:sz="2" w:space="0" w:color="000000"/>
              <w:bottom w:val="single" w:sz="2" w:space="0" w:color="000000"/>
              <w:right w:val="single" w:sz="2" w:space="0" w:color="000000"/>
            </w:tcBorders>
            <w:hideMark/>
          </w:tcPr>
          <w:p w14:paraId="28D06ACF" w14:textId="77777777" w:rsidR="00441F34" w:rsidRPr="00934469" w:rsidRDefault="00441F34" w:rsidP="00AF1CAA">
            <w:pPr>
              <w:widowControl w:val="0"/>
              <w:spacing w:before="40" w:after="40"/>
              <w:rPr>
                <w:rFonts w:ascii="Arial" w:hAnsi="Arial" w:cs="Arial"/>
              </w:rPr>
            </w:pPr>
            <w:r w:rsidRPr="00934469">
              <w:rPr>
                <w:rFonts w:ascii="Arial" w:hAnsi="Arial" w:cs="Arial"/>
                <w:i/>
                <w:iCs/>
              </w:rPr>
              <w:t>[Insert text here]</w:t>
            </w:r>
          </w:p>
        </w:tc>
      </w:tr>
      <w:tr w:rsidR="00441F34" w:rsidRPr="00934469" w14:paraId="1305FCE0" w14:textId="77777777" w:rsidTr="00AF1CAA">
        <w:trPr>
          <w:trHeight w:val="225"/>
        </w:trPr>
        <w:tc>
          <w:tcPr>
            <w:tcW w:w="13479" w:type="dxa"/>
            <w:gridSpan w:val="4"/>
            <w:tcBorders>
              <w:top w:val="single" w:sz="2" w:space="0" w:color="000000"/>
              <w:left w:val="single" w:sz="2" w:space="0" w:color="000000"/>
              <w:bottom w:val="single" w:sz="2" w:space="0" w:color="000000"/>
              <w:right w:val="single" w:sz="2" w:space="0" w:color="000000"/>
            </w:tcBorders>
            <w:shd w:val="clear" w:color="auto" w:fill="D9D9D9"/>
            <w:hideMark/>
          </w:tcPr>
          <w:p w14:paraId="7A686C0C" w14:textId="77777777" w:rsidR="00441F34" w:rsidRPr="00934469" w:rsidRDefault="00441F34" w:rsidP="00AF1CAA">
            <w:pPr>
              <w:widowControl w:val="0"/>
              <w:spacing w:before="40" w:after="40"/>
              <w:rPr>
                <w:rFonts w:ascii="Arial" w:hAnsi="Arial" w:cs="Arial"/>
              </w:rPr>
            </w:pPr>
            <w:r w:rsidRPr="00934469">
              <w:rPr>
                <w:rFonts w:ascii="Arial" w:hAnsi="Arial" w:cs="Arial"/>
                <w:b/>
                <w:bCs/>
              </w:rPr>
              <w:t>Future Proofing</w:t>
            </w:r>
          </w:p>
        </w:tc>
      </w:tr>
      <w:tr w:rsidR="00441F34" w:rsidRPr="00934469" w14:paraId="326BB448" w14:textId="77777777" w:rsidTr="00AF1CAA">
        <w:trPr>
          <w:trHeight w:val="410"/>
        </w:trPr>
        <w:tc>
          <w:tcPr>
            <w:tcW w:w="501" w:type="dxa"/>
            <w:tcBorders>
              <w:top w:val="single" w:sz="2" w:space="0" w:color="000000"/>
              <w:left w:val="single" w:sz="2" w:space="0" w:color="000000"/>
              <w:bottom w:val="single" w:sz="2" w:space="0" w:color="000000"/>
              <w:right w:val="single" w:sz="2" w:space="0" w:color="000000"/>
            </w:tcBorders>
            <w:shd w:val="clear" w:color="auto" w:fill="F2F2F2"/>
            <w:hideMark/>
          </w:tcPr>
          <w:p w14:paraId="67C2E23B" w14:textId="77777777" w:rsidR="00441F34" w:rsidRPr="00934469" w:rsidRDefault="00441F34" w:rsidP="00AF1CAA">
            <w:pPr>
              <w:widowControl w:val="0"/>
              <w:spacing w:before="40" w:after="40"/>
              <w:jc w:val="center"/>
              <w:rPr>
                <w:rFonts w:ascii="Arial" w:hAnsi="Arial" w:cs="Arial"/>
              </w:rPr>
            </w:pPr>
            <w:r w:rsidRPr="00934469">
              <w:rPr>
                <w:rFonts w:ascii="Arial" w:hAnsi="Arial" w:cs="Arial"/>
              </w:rPr>
              <w:t>9</w:t>
            </w:r>
          </w:p>
        </w:tc>
        <w:tc>
          <w:tcPr>
            <w:tcW w:w="11296" w:type="dxa"/>
            <w:tcBorders>
              <w:top w:val="single" w:sz="2" w:space="0" w:color="000000"/>
              <w:left w:val="single" w:sz="2" w:space="0" w:color="000000"/>
              <w:bottom w:val="single" w:sz="2" w:space="0" w:color="000000"/>
              <w:right w:val="single" w:sz="2" w:space="0" w:color="000000"/>
            </w:tcBorders>
            <w:shd w:val="clear" w:color="auto" w:fill="F2F2F2"/>
            <w:hideMark/>
          </w:tcPr>
          <w:p w14:paraId="3A6DEEDD" w14:textId="77777777" w:rsidR="00441F34" w:rsidRPr="00934469" w:rsidRDefault="00441F34" w:rsidP="00AF1CAA">
            <w:pPr>
              <w:widowControl w:val="0"/>
              <w:spacing w:before="40" w:after="40"/>
              <w:rPr>
                <w:rFonts w:ascii="Arial" w:hAnsi="Arial" w:cs="Arial"/>
              </w:rPr>
            </w:pPr>
            <w:r w:rsidRPr="00934469">
              <w:rPr>
                <w:rFonts w:ascii="Arial" w:hAnsi="Arial" w:cs="Arial"/>
                <w:b/>
                <w:bCs/>
              </w:rPr>
              <w:t>Single heat source:</w:t>
            </w:r>
            <w:r w:rsidRPr="00934469">
              <w:rPr>
                <w:rFonts w:ascii="Arial" w:hAnsi="Arial" w:cs="Arial"/>
              </w:rPr>
              <w:t xml:space="preserve"> If the development includes residential apartment buildings, is heating provided to the apartments from a single central heat source as opposed to heating plant for individual units? Please explain in Question 13 if the answer is “no”.</w:t>
            </w:r>
          </w:p>
        </w:tc>
        <w:tc>
          <w:tcPr>
            <w:tcW w:w="771" w:type="dxa"/>
            <w:tcBorders>
              <w:top w:val="single" w:sz="2" w:space="0" w:color="000000"/>
              <w:left w:val="single" w:sz="2" w:space="0" w:color="000000"/>
              <w:bottom w:val="single" w:sz="2" w:space="0" w:color="000000"/>
              <w:right w:val="single" w:sz="2" w:space="0" w:color="000000"/>
            </w:tcBorders>
            <w:shd w:val="clear" w:color="auto" w:fill="C5E0B3"/>
            <w:hideMark/>
          </w:tcPr>
          <w:p w14:paraId="267170AC" w14:textId="77777777" w:rsidR="00441F34" w:rsidRPr="00934469" w:rsidRDefault="00441F34" w:rsidP="00AF1CAA">
            <w:pPr>
              <w:widowControl w:val="0"/>
              <w:spacing w:before="40" w:after="40"/>
              <w:rPr>
                <w:rFonts w:ascii="Arial" w:hAnsi="Arial" w:cs="Arial"/>
              </w:rPr>
            </w:pPr>
            <w:r w:rsidRPr="00934469">
              <w:rPr>
                <w:rFonts w:ascii="Arial" w:hAnsi="Arial" w:cs="Arial"/>
              </w:rPr>
              <w:t>Yes</w:t>
            </w:r>
          </w:p>
        </w:tc>
        <w:tc>
          <w:tcPr>
            <w:tcW w:w="910" w:type="dxa"/>
            <w:tcBorders>
              <w:top w:val="single" w:sz="2" w:space="0" w:color="000000"/>
              <w:left w:val="single" w:sz="2" w:space="0" w:color="000000"/>
              <w:bottom w:val="single" w:sz="2" w:space="0" w:color="000000"/>
              <w:right w:val="single" w:sz="2" w:space="0" w:color="000000"/>
            </w:tcBorders>
            <w:hideMark/>
          </w:tcPr>
          <w:p w14:paraId="68FC4EE6" w14:textId="77777777" w:rsidR="00441F34" w:rsidRPr="00934469" w:rsidRDefault="00441F34" w:rsidP="00AF1CAA">
            <w:pPr>
              <w:widowControl w:val="0"/>
              <w:spacing w:before="40" w:after="40"/>
              <w:rPr>
                <w:rFonts w:ascii="Arial" w:hAnsi="Arial" w:cs="Arial"/>
              </w:rPr>
            </w:pPr>
            <w:r w:rsidRPr="00934469">
              <w:rPr>
                <w:rFonts w:ascii="Arial" w:hAnsi="Arial" w:cs="Arial"/>
              </w:rPr>
              <w:t>No</w:t>
            </w:r>
          </w:p>
        </w:tc>
      </w:tr>
      <w:tr w:rsidR="00441F34" w:rsidRPr="00934469" w14:paraId="35C28BAD" w14:textId="77777777" w:rsidTr="00AF1CAA">
        <w:trPr>
          <w:trHeight w:val="777"/>
        </w:trPr>
        <w:tc>
          <w:tcPr>
            <w:tcW w:w="501" w:type="dxa"/>
            <w:vMerge w:val="restart"/>
            <w:tcBorders>
              <w:top w:val="single" w:sz="2" w:space="0" w:color="000000"/>
              <w:left w:val="single" w:sz="2" w:space="0" w:color="000000"/>
              <w:bottom w:val="single" w:sz="2" w:space="0" w:color="000000"/>
              <w:right w:val="single" w:sz="2" w:space="0" w:color="000000"/>
            </w:tcBorders>
            <w:shd w:val="clear" w:color="auto" w:fill="F2F2F2"/>
            <w:hideMark/>
          </w:tcPr>
          <w:p w14:paraId="68F0091E" w14:textId="77777777" w:rsidR="00441F34" w:rsidRPr="00934469" w:rsidRDefault="00441F34" w:rsidP="00AF1CAA">
            <w:pPr>
              <w:widowControl w:val="0"/>
              <w:spacing w:before="40" w:after="40"/>
              <w:jc w:val="center"/>
              <w:rPr>
                <w:rFonts w:ascii="Arial" w:hAnsi="Arial" w:cs="Arial"/>
              </w:rPr>
            </w:pPr>
            <w:r w:rsidRPr="00934469">
              <w:rPr>
                <w:rFonts w:ascii="Arial" w:hAnsi="Arial" w:cs="Arial"/>
              </w:rPr>
              <w:t>10</w:t>
            </w:r>
          </w:p>
          <w:p w14:paraId="5B9AB15E" w14:textId="77777777" w:rsidR="00441F34" w:rsidRPr="00934469" w:rsidRDefault="00441F34" w:rsidP="00AF1CAA">
            <w:pPr>
              <w:widowControl w:val="0"/>
              <w:spacing w:before="40" w:after="40"/>
              <w:jc w:val="center"/>
              <w:rPr>
                <w:rFonts w:ascii="Arial" w:hAnsi="Arial" w:cs="Arial"/>
              </w:rPr>
            </w:pPr>
            <w:r w:rsidRPr="00934469">
              <w:rPr>
                <w:rFonts w:ascii="Arial" w:hAnsi="Arial" w:cs="Arial"/>
                <w:i/>
                <w:iCs/>
                <w:color w:val="808080"/>
              </w:rPr>
              <w:t> </w:t>
            </w:r>
          </w:p>
        </w:tc>
        <w:tc>
          <w:tcPr>
            <w:tcW w:w="11296" w:type="dxa"/>
            <w:tcBorders>
              <w:top w:val="single" w:sz="2" w:space="0" w:color="000000"/>
              <w:left w:val="single" w:sz="2" w:space="0" w:color="000000"/>
              <w:bottom w:val="single" w:sz="2" w:space="0" w:color="000000"/>
              <w:right w:val="single" w:sz="2" w:space="0" w:color="000000"/>
            </w:tcBorders>
            <w:shd w:val="clear" w:color="auto" w:fill="F2F2F2"/>
            <w:hideMark/>
          </w:tcPr>
          <w:p w14:paraId="58934B73" w14:textId="77777777" w:rsidR="00441F34" w:rsidRPr="00934469" w:rsidRDefault="00441F34" w:rsidP="00AF1CAA">
            <w:pPr>
              <w:widowControl w:val="0"/>
              <w:spacing w:before="40" w:after="40"/>
              <w:rPr>
                <w:rFonts w:ascii="Arial" w:hAnsi="Arial" w:cs="Arial"/>
              </w:rPr>
            </w:pPr>
            <w:r w:rsidRPr="00934469">
              <w:rPr>
                <w:rFonts w:ascii="Arial" w:hAnsi="Arial" w:cs="Arial"/>
                <w:b/>
                <w:bCs/>
              </w:rPr>
              <w:t>Protected Pipe Routes:</w:t>
            </w:r>
            <w:r w:rsidRPr="00934469">
              <w:rPr>
                <w:rFonts w:ascii="Arial" w:hAnsi="Arial" w:cs="Arial"/>
              </w:rPr>
              <w:t xml:space="preserve"> (a) Has a potential intake route for district heating pipe to the building(s) been identified and safeguarded? (b) Have the pipe routes been safeguarded to connect from the building plant room to the route of the district heating network? Enterprise Area applications please reference the “Potential District Heating Cluster” map in the Heat Networks Guidance Note. Please note below the document and page number containing the drawing/s upon where these measures are identified.</w:t>
            </w:r>
          </w:p>
        </w:tc>
        <w:tc>
          <w:tcPr>
            <w:tcW w:w="771" w:type="dxa"/>
            <w:tcBorders>
              <w:top w:val="single" w:sz="2" w:space="0" w:color="000000"/>
              <w:left w:val="single" w:sz="2" w:space="0" w:color="000000"/>
              <w:bottom w:val="single" w:sz="2" w:space="0" w:color="000000"/>
              <w:right w:val="single" w:sz="2" w:space="0" w:color="000000"/>
            </w:tcBorders>
            <w:shd w:val="clear" w:color="auto" w:fill="C5E0B3"/>
            <w:hideMark/>
          </w:tcPr>
          <w:p w14:paraId="25C24EA0" w14:textId="77777777" w:rsidR="00441F34" w:rsidRPr="00934469" w:rsidRDefault="00441F34" w:rsidP="00AF1CAA">
            <w:pPr>
              <w:widowControl w:val="0"/>
              <w:spacing w:before="40" w:after="40"/>
              <w:rPr>
                <w:rFonts w:ascii="Arial" w:hAnsi="Arial" w:cs="Arial"/>
              </w:rPr>
            </w:pPr>
            <w:r w:rsidRPr="00934469">
              <w:rPr>
                <w:rFonts w:ascii="Arial" w:hAnsi="Arial" w:cs="Arial"/>
              </w:rPr>
              <w:t>Yes</w:t>
            </w:r>
          </w:p>
        </w:tc>
        <w:tc>
          <w:tcPr>
            <w:tcW w:w="910" w:type="dxa"/>
            <w:tcBorders>
              <w:top w:val="single" w:sz="2" w:space="0" w:color="000000"/>
              <w:left w:val="single" w:sz="2" w:space="0" w:color="000000"/>
              <w:bottom w:val="single" w:sz="2" w:space="0" w:color="000000"/>
              <w:right w:val="single" w:sz="2" w:space="0" w:color="000000"/>
            </w:tcBorders>
            <w:hideMark/>
          </w:tcPr>
          <w:p w14:paraId="2A4F0D6B" w14:textId="77777777" w:rsidR="00441F34" w:rsidRPr="00934469" w:rsidRDefault="00441F34" w:rsidP="00AF1CAA">
            <w:pPr>
              <w:widowControl w:val="0"/>
              <w:spacing w:before="40" w:after="40"/>
              <w:rPr>
                <w:rFonts w:ascii="Arial" w:hAnsi="Arial" w:cs="Arial"/>
              </w:rPr>
            </w:pPr>
            <w:r w:rsidRPr="00934469">
              <w:rPr>
                <w:rFonts w:ascii="Arial" w:hAnsi="Arial" w:cs="Arial"/>
              </w:rPr>
              <w:t>No</w:t>
            </w:r>
          </w:p>
        </w:tc>
      </w:tr>
      <w:tr w:rsidR="00441F34" w:rsidRPr="00934469" w14:paraId="09D76AC4" w14:textId="77777777" w:rsidTr="00AF1CAA">
        <w:trPr>
          <w:trHeight w:val="22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3754278" w14:textId="77777777" w:rsidR="00441F34" w:rsidRPr="00441F34" w:rsidRDefault="00441F34" w:rsidP="00AF1CAA">
            <w:pPr>
              <w:spacing w:after="0" w:line="240" w:lineRule="auto"/>
              <w:rPr>
                <w:rFonts w:ascii="Arial" w:hAnsi="Arial" w:cs="Arial"/>
                <w:color w:val="000000"/>
                <w:kern w:val="28"/>
              </w:rPr>
            </w:pPr>
          </w:p>
        </w:tc>
        <w:tc>
          <w:tcPr>
            <w:tcW w:w="12978" w:type="dxa"/>
            <w:gridSpan w:val="3"/>
            <w:tcBorders>
              <w:top w:val="single" w:sz="2" w:space="0" w:color="000000"/>
              <w:left w:val="single" w:sz="2" w:space="0" w:color="000000"/>
              <w:bottom w:val="single" w:sz="2" w:space="0" w:color="000000"/>
              <w:right w:val="single" w:sz="2" w:space="0" w:color="000000"/>
            </w:tcBorders>
            <w:hideMark/>
          </w:tcPr>
          <w:p w14:paraId="4483A82C" w14:textId="77777777" w:rsidR="00441F34" w:rsidRPr="00934469" w:rsidRDefault="00441F34" w:rsidP="00AF1CAA">
            <w:pPr>
              <w:widowControl w:val="0"/>
              <w:spacing w:before="40" w:after="40"/>
              <w:rPr>
                <w:rFonts w:ascii="Arial" w:hAnsi="Arial" w:cs="Arial"/>
              </w:rPr>
            </w:pPr>
            <w:r w:rsidRPr="00934469">
              <w:rPr>
                <w:rFonts w:ascii="Arial" w:hAnsi="Arial" w:cs="Arial"/>
                <w:i/>
                <w:iCs/>
              </w:rPr>
              <w:t>[Insert text here]</w:t>
            </w:r>
          </w:p>
        </w:tc>
      </w:tr>
      <w:tr w:rsidR="00441F34" w:rsidRPr="00934469" w14:paraId="3F6E2926" w14:textId="77777777" w:rsidTr="00AF1CAA">
        <w:trPr>
          <w:trHeight w:val="532"/>
        </w:trPr>
        <w:tc>
          <w:tcPr>
            <w:tcW w:w="501" w:type="dxa"/>
            <w:vMerge w:val="restart"/>
            <w:tcBorders>
              <w:top w:val="single" w:sz="2" w:space="0" w:color="000000"/>
              <w:left w:val="single" w:sz="2" w:space="0" w:color="000000"/>
              <w:bottom w:val="single" w:sz="2" w:space="0" w:color="000000"/>
              <w:right w:val="single" w:sz="2" w:space="0" w:color="000000"/>
            </w:tcBorders>
            <w:shd w:val="clear" w:color="auto" w:fill="F2F2F2"/>
            <w:hideMark/>
          </w:tcPr>
          <w:p w14:paraId="28279F52" w14:textId="77777777" w:rsidR="00441F34" w:rsidRPr="00934469" w:rsidRDefault="00441F34" w:rsidP="00AF1CAA">
            <w:pPr>
              <w:widowControl w:val="0"/>
              <w:spacing w:before="40" w:after="40"/>
              <w:jc w:val="center"/>
              <w:rPr>
                <w:rFonts w:ascii="Arial" w:hAnsi="Arial" w:cs="Arial"/>
              </w:rPr>
            </w:pPr>
            <w:r w:rsidRPr="00934469">
              <w:rPr>
                <w:rFonts w:ascii="Arial" w:hAnsi="Arial" w:cs="Arial"/>
              </w:rPr>
              <w:t>11</w:t>
            </w:r>
          </w:p>
        </w:tc>
        <w:tc>
          <w:tcPr>
            <w:tcW w:w="11296" w:type="dxa"/>
            <w:tcBorders>
              <w:top w:val="single" w:sz="2" w:space="0" w:color="000000"/>
              <w:left w:val="single" w:sz="2" w:space="0" w:color="000000"/>
              <w:bottom w:val="single" w:sz="2" w:space="0" w:color="000000"/>
              <w:right w:val="single" w:sz="2" w:space="0" w:color="000000"/>
            </w:tcBorders>
            <w:shd w:val="clear" w:color="auto" w:fill="F2F2F2"/>
            <w:hideMark/>
          </w:tcPr>
          <w:p w14:paraId="1317D686" w14:textId="77777777" w:rsidR="00441F34" w:rsidRPr="00934469" w:rsidRDefault="00441F34" w:rsidP="00AF1CAA">
            <w:pPr>
              <w:widowControl w:val="0"/>
              <w:spacing w:before="40" w:after="40"/>
              <w:rPr>
                <w:rFonts w:ascii="Arial" w:hAnsi="Arial" w:cs="Arial"/>
              </w:rPr>
            </w:pPr>
            <w:r w:rsidRPr="00934469">
              <w:rPr>
                <w:rFonts w:ascii="Arial" w:hAnsi="Arial" w:cs="Arial"/>
                <w:b/>
                <w:bCs/>
              </w:rPr>
              <w:t>Plant room location</w:t>
            </w:r>
            <w:r w:rsidRPr="00934469">
              <w:rPr>
                <w:rFonts w:ascii="Arial" w:hAnsi="Arial" w:cs="Arial"/>
              </w:rPr>
              <w:t>: Is the heating plant room(s) in a location that allows access for district heating pipe (</w:t>
            </w:r>
            <w:proofErr w:type="gramStart"/>
            <w:r w:rsidRPr="00934469">
              <w:rPr>
                <w:rFonts w:ascii="Arial" w:hAnsi="Arial" w:cs="Arial"/>
              </w:rPr>
              <w:t>e.g.</w:t>
            </w:r>
            <w:proofErr w:type="gramEnd"/>
            <w:r w:rsidRPr="00934469">
              <w:rPr>
                <w:rFonts w:ascii="Arial" w:hAnsi="Arial" w:cs="Arial"/>
              </w:rPr>
              <w:t xml:space="preserve"> located on ground floor, adjacent to public highway) Please note below the document and page number containing the drawing/s upon where these measures are identified.</w:t>
            </w:r>
          </w:p>
        </w:tc>
        <w:tc>
          <w:tcPr>
            <w:tcW w:w="771" w:type="dxa"/>
            <w:tcBorders>
              <w:top w:val="single" w:sz="2" w:space="0" w:color="000000"/>
              <w:left w:val="single" w:sz="2" w:space="0" w:color="000000"/>
              <w:bottom w:val="single" w:sz="2" w:space="0" w:color="000000"/>
              <w:right w:val="single" w:sz="2" w:space="0" w:color="000000"/>
            </w:tcBorders>
            <w:shd w:val="clear" w:color="auto" w:fill="C5E0B3"/>
            <w:hideMark/>
          </w:tcPr>
          <w:p w14:paraId="148D7BF8" w14:textId="77777777" w:rsidR="00441F34" w:rsidRPr="00934469" w:rsidRDefault="00441F34" w:rsidP="00AF1CAA">
            <w:pPr>
              <w:widowControl w:val="0"/>
              <w:spacing w:before="40" w:after="40"/>
              <w:rPr>
                <w:rFonts w:ascii="Arial" w:hAnsi="Arial" w:cs="Arial"/>
              </w:rPr>
            </w:pPr>
            <w:r w:rsidRPr="00934469">
              <w:rPr>
                <w:rFonts w:ascii="Arial" w:hAnsi="Arial" w:cs="Arial"/>
              </w:rPr>
              <w:t>Yes</w:t>
            </w:r>
          </w:p>
        </w:tc>
        <w:tc>
          <w:tcPr>
            <w:tcW w:w="910" w:type="dxa"/>
            <w:tcBorders>
              <w:top w:val="single" w:sz="2" w:space="0" w:color="000000"/>
              <w:left w:val="single" w:sz="2" w:space="0" w:color="000000"/>
              <w:bottom w:val="single" w:sz="2" w:space="0" w:color="000000"/>
              <w:right w:val="single" w:sz="2" w:space="0" w:color="000000"/>
            </w:tcBorders>
            <w:hideMark/>
          </w:tcPr>
          <w:p w14:paraId="12D98FCB" w14:textId="77777777" w:rsidR="00441F34" w:rsidRPr="00934469" w:rsidRDefault="00441F34" w:rsidP="00AF1CAA">
            <w:pPr>
              <w:widowControl w:val="0"/>
              <w:spacing w:before="40" w:after="40"/>
              <w:rPr>
                <w:rFonts w:ascii="Arial" w:hAnsi="Arial" w:cs="Arial"/>
              </w:rPr>
            </w:pPr>
            <w:r w:rsidRPr="00934469">
              <w:rPr>
                <w:rFonts w:ascii="Arial" w:hAnsi="Arial" w:cs="Arial"/>
              </w:rPr>
              <w:t>No</w:t>
            </w:r>
          </w:p>
        </w:tc>
      </w:tr>
      <w:tr w:rsidR="00441F34" w:rsidRPr="00934469" w14:paraId="33C2FCC3" w14:textId="77777777" w:rsidTr="00AF1CAA">
        <w:trPr>
          <w:trHeight w:val="22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02D7ECF" w14:textId="77777777" w:rsidR="00441F34" w:rsidRPr="00441F34" w:rsidRDefault="00441F34" w:rsidP="00AF1CAA">
            <w:pPr>
              <w:spacing w:after="0" w:line="240" w:lineRule="auto"/>
              <w:rPr>
                <w:rFonts w:ascii="Arial" w:hAnsi="Arial" w:cs="Arial"/>
                <w:color w:val="000000"/>
                <w:kern w:val="28"/>
              </w:rPr>
            </w:pPr>
          </w:p>
        </w:tc>
        <w:tc>
          <w:tcPr>
            <w:tcW w:w="12978" w:type="dxa"/>
            <w:gridSpan w:val="3"/>
            <w:tcBorders>
              <w:top w:val="single" w:sz="2" w:space="0" w:color="000000"/>
              <w:left w:val="single" w:sz="2" w:space="0" w:color="000000"/>
              <w:bottom w:val="single" w:sz="2" w:space="0" w:color="000000"/>
              <w:right w:val="single" w:sz="2" w:space="0" w:color="000000"/>
            </w:tcBorders>
            <w:hideMark/>
          </w:tcPr>
          <w:p w14:paraId="6C66832B" w14:textId="77777777" w:rsidR="00441F34" w:rsidRPr="00934469" w:rsidRDefault="00441F34" w:rsidP="00AF1CAA">
            <w:pPr>
              <w:widowControl w:val="0"/>
              <w:spacing w:before="40" w:after="40"/>
              <w:rPr>
                <w:rFonts w:ascii="Arial" w:hAnsi="Arial" w:cs="Arial"/>
              </w:rPr>
            </w:pPr>
            <w:r w:rsidRPr="00934469">
              <w:rPr>
                <w:rFonts w:ascii="Arial" w:hAnsi="Arial" w:cs="Arial"/>
                <w:i/>
                <w:iCs/>
              </w:rPr>
              <w:t>[Insert text here]</w:t>
            </w:r>
          </w:p>
        </w:tc>
      </w:tr>
      <w:tr w:rsidR="00441F34" w:rsidRPr="00934469" w14:paraId="4F4EAA18" w14:textId="77777777" w:rsidTr="00AF1CAA">
        <w:trPr>
          <w:trHeight w:val="593"/>
        </w:trPr>
        <w:tc>
          <w:tcPr>
            <w:tcW w:w="501" w:type="dxa"/>
            <w:vMerge w:val="restart"/>
            <w:tcBorders>
              <w:top w:val="single" w:sz="2" w:space="0" w:color="000000"/>
              <w:left w:val="single" w:sz="2" w:space="0" w:color="000000"/>
              <w:bottom w:val="single" w:sz="2" w:space="0" w:color="000000"/>
              <w:right w:val="single" w:sz="2" w:space="0" w:color="000000"/>
            </w:tcBorders>
            <w:shd w:val="clear" w:color="auto" w:fill="F2F2F2"/>
            <w:hideMark/>
          </w:tcPr>
          <w:p w14:paraId="5A679B88" w14:textId="77777777" w:rsidR="00441F34" w:rsidRPr="00934469" w:rsidRDefault="00441F34" w:rsidP="00AF1CAA">
            <w:pPr>
              <w:widowControl w:val="0"/>
              <w:spacing w:before="40" w:after="40"/>
              <w:jc w:val="center"/>
              <w:rPr>
                <w:rFonts w:ascii="Arial" w:hAnsi="Arial" w:cs="Arial"/>
              </w:rPr>
            </w:pPr>
            <w:r w:rsidRPr="00934469">
              <w:rPr>
                <w:rFonts w:ascii="Arial" w:hAnsi="Arial" w:cs="Arial"/>
              </w:rPr>
              <w:t>12</w:t>
            </w:r>
          </w:p>
          <w:p w14:paraId="53C69050" w14:textId="77777777" w:rsidR="00441F34" w:rsidRPr="00934469" w:rsidRDefault="00441F34" w:rsidP="00AF1CAA">
            <w:pPr>
              <w:widowControl w:val="0"/>
              <w:spacing w:before="40" w:after="40"/>
              <w:jc w:val="center"/>
              <w:rPr>
                <w:rFonts w:ascii="Arial" w:hAnsi="Arial" w:cs="Arial"/>
              </w:rPr>
            </w:pPr>
            <w:r w:rsidRPr="00934469">
              <w:rPr>
                <w:rFonts w:ascii="Arial" w:hAnsi="Arial" w:cs="Arial"/>
              </w:rPr>
              <w:t> </w:t>
            </w:r>
          </w:p>
        </w:tc>
        <w:tc>
          <w:tcPr>
            <w:tcW w:w="11296" w:type="dxa"/>
            <w:tcBorders>
              <w:top w:val="single" w:sz="2" w:space="0" w:color="000000"/>
              <w:left w:val="single" w:sz="2" w:space="0" w:color="000000"/>
              <w:bottom w:val="single" w:sz="2" w:space="0" w:color="000000"/>
              <w:right w:val="single" w:sz="2" w:space="0" w:color="000000"/>
            </w:tcBorders>
            <w:shd w:val="clear" w:color="auto" w:fill="F2F2F2"/>
            <w:hideMark/>
          </w:tcPr>
          <w:p w14:paraId="039B3A16" w14:textId="77777777" w:rsidR="00441F34" w:rsidRPr="00934469" w:rsidRDefault="00441F34" w:rsidP="00AF1CAA">
            <w:pPr>
              <w:widowControl w:val="0"/>
              <w:spacing w:before="40" w:after="40"/>
              <w:rPr>
                <w:rFonts w:ascii="Arial" w:hAnsi="Arial" w:cs="Arial"/>
              </w:rPr>
            </w:pPr>
            <w:r w:rsidRPr="00934469">
              <w:rPr>
                <w:rFonts w:ascii="Arial" w:hAnsi="Arial" w:cs="Arial"/>
                <w:b/>
                <w:bCs/>
              </w:rPr>
              <w:t>Plant room design:</w:t>
            </w:r>
            <w:r w:rsidRPr="00934469">
              <w:rPr>
                <w:rFonts w:ascii="Arial" w:hAnsi="Arial" w:cs="Arial"/>
              </w:rPr>
              <w:t xml:space="preserve"> Does the plant room design allow for future connection </w:t>
            </w:r>
            <w:proofErr w:type="gramStart"/>
            <w:r w:rsidRPr="00934469">
              <w:rPr>
                <w:rFonts w:ascii="Arial" w:hAnsi="Arial" w:cs="Arial"/>
              </w:rPr>
              <w:t>e.g.</w:t>
            </w:r>
            <w:proofErr w:type="gramEnd"/>
            <w:r w:rsidRPr="00934469">
              <w:rPr>
                <w:rFonts w:ascii="Arial" w:hAnsi="Arial" w:cs="Arial"/>
              </w:rPr>
              <w:t xml:space="preserve"> space allowed for installation of a plate heat exchanger and additional plant as required? Please note below, including summary calculations for space allocated, and reference the document and page number showing where this is included in drawings.</w:t>
            </w:r>
          </w:p>
        </w:tc>
        <w:tc>
          <w:tcPr>
            <w:tcW w:w="771" w:type="dxa"/>
            <w:tcBorders>
              <w:top w:val="single" w:sz="2" w:space="0" w:color="000000"/>
              <w:left w:val="single" w:sz="2" w:space="0" w:color="000000"/>
              <w:bottom w:val="single" w:sz="2" w:space="0" w:color="000000"/>
              <w:right w:val="single" w:sz="2" w:space="0" w:color="000000"/>
            </w:tcBorders>
            <w:shd w:val="clear" w:color="auto" w:fill="C5E0B3"/>
            <w:hideMark/>
          </w:tcPr>
          <w:p w14:paraId="75101C7B" w14:textId="77777777" w:rsidR="00441F34" w:rsidRPr="00934469" w:rsidRDefault="00441F34" w:rsidP="00AF1CAA">
            <w:pPr>
              <w:widowControl w:val="0"/>
              <w:spacing w:before="40" w:after="40"/>
              <w:rPr>
                <w:rFonts w:ascii="Arial" w:hAnsi="Arial" w:cs="Arial"/>
              </w:rPr>
            </w:pPr>
            <w:r w:rsidRPr="00934469">
              <w:rPr>
                <w:rFonts w:ascii="Arial" w:hAnsi="Arial" w:cs="Arial"/>
              </w:rPr>
              <w:t>Yes</w:t>
            </w:r>
          </w:p>
        </w:tc>
        <w:tc>
          <w:tcPr>
            <w:tcW w:w="910" w:type="dxa"/>
            <w:tcBorders>
              <w:top w:val="single" w:sz="2" w:space="0" w:color="000000"/>
              <w:left w:val="single" w:sz="2" w:space="0" w:color="000000"/>
              <w:bottom w:val="single" w:sz="2" w:space="0" w:color="000000"/>
              <w:right w:val="single" w:sz="2" w:space="0" w:color="000000"/>
            </w:tcBorders>
            <w:hideMark/>
          </w:tcPr>
          <w:p w14:paraId="06218742" w14:textId="77777777" w:rsidR="00441F34" w:rsidRPr="00934469" w:rsidRDefault="00441F34" w:rsidP="00AF1CAA">
            <w:pPr>
              <w:widowControl w:val="0"/>
              <w:spacing w:before="40" w:after="40"/>
              <w:rPr>
                <w:rFonts w:ascii="Arial" w:hAnsi="Arial" w:cs="Arial"/>
              </w:rPr>
            </w:pPr>
            <w:r w:rsidRPr="00934469">
              <w:rPr>
                <w:rFonts w:ascii="Arial" w:hAnsi="Arial" w:cs="Arial"/>
              </w:rPr>
              <w:t>No</w:t>
            </w:r>
          </w:p>
        </w:tc>
      </w:tr>
      <w:tr w:rsidR="00441F34" w:rsidRPr="00934469" w14:paraId="77A4FC8B" w14:textId="77777777" w:rsidTr="00AF1CAA">
        <w:trPr>
          <w:trHeight w:val="22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7E040A0" w14:textId="77777777" w:rsidR="00441F34" w:rsidRPr="00441F34" w:rsidRDefault="00441F34" w:rsidP="00AF1CAA">
            <w:pPr>
              <w:spacing w:after="0" w:line="240" w:lineRule="auto"/>
              <w:rPr>
                <w:rFonts w:ascii="Arial" w:hAnsi="Arial" w:cs="Arial"/>
                <w:color w:val="000000"/>
                <w:kern w:val="28"/>
              </w:rPr>
            </w:pPr>
          </w:p>
        </w:tc>
        <w:tc>
          <w:tcPr>
            <w:tcW w:w="12978" w:type="dxa"/>
            <w:gridSpan w:val="3"/>
            <w:tcBorders>
              <w:top w:val="single" w:sz="2" w:space="0" w:color="000000"/>
              <w:left w:val="single" w:sz="2" w:space="0" w:color="000000"/>
              <w:bottom w:val="single" w:sz="2" w:space="0" w:color="000000"/>
              <w:right w:val="single" w:sz="2" w:space="0" w:color="000000"/>
            </w:tcBorders>
            <w:hideMark/>
          </w:tcPr>
          <w:p w14:paraId="111BEECE" w14:textId="77777777" w:rsidR="00441F34" w:rsidRPr="00934469" w:rsidRDefault="00441F34" w:rsidP="00AF1CAA">
            <w:pPr>
              <w:widowControl w:val="0"/>
              <w:spacing w:before="40" w:after="40"/>
              <w:rPr>
                <w:rFonts w:ascii="Arial" w:hAnsi="Arial" w:cs="Arial"/>
              </w:rPr>
            </w:pPr>
            <w:r w:rsidRPr="00934469">
              <w:rPr>
                <w:rFonts w:ascii="Arial" w:hAnsi="Arial" w:cs="Arial"/>
                <w:i/>
                <w:iCs/>
              </w:rPr>
              <w:t>[Insert text here]</w:t>
            </w:r>
          </w:p>
        </w:tc>
      </w:tr>
      <w:tr w:rsidR="00441F34" w:rsidRPr="00934469" w14:paraId="2F0A9533" w14:textId="77777777" w:rsidTr="00AF1CAA">
        <w:trPr>
          <w:trHeight w:val="225"/>
        </w:trPr>
        <w:tc>
          <w:tcPr>
            <w:tcW w:w="501" w:type="dxa"/>
            <w:vMerge w:val="restart"/>
            <w:tcBorders>
              <w:top w:val="single" w:sz="2" w:space="0" w:color="000000"/>
              <w:left w:val="single" w:sz="2" w:space="0" w:color="000000"/>
              <w:bottom w:val="single" w:sz="2" w:space="0" w:color="000000"/>
              <w:right w:val="single" w:sz="2" w:space="0" w:color="000000"/>
            </w:tcBorders>
            <w:shd w:val="clear" w:color="auto" w:fill="F2F2F2"/>
            <w:hideMark/>
          </w:tcPr>
          <w:p w14:paraId="0F796B0B" w14:textId="77777777" w:rsidR="00441F34" w:rsidRPr="00934469" w:rsidRDefault="00441F34" w:rsidP="00AF1CAA">
            <w:pPr>
              <w:widowControl w:val="0"/>
              <w:spacing w:before="40" w:after="40"/>
              <w:jc w:val="center"/>
              <w:rPr>
                <w:rFonts w:ascii="Arial" w:hAnsi="Arial" w:cs="Arial"/>
              </w:rPr>
            </w:pPr>
            <w:r w:rsidRPr="00934469">
              <w:rPr>
                <w:rFonts w:ascii="Arial" w:hAnsi="Arial" w:cs="Arial"/>
              </w:rPr>
              <w:t>13</w:t>
            </w:r>
          </w:p>
        </w:tc>
        <w:tc>
          <w:tcPr>
            <w:tcW w:w="12978" w:type="dxa"/>
            <w:gridSpan w:val="3"/>
            <w:tcBorders>
              <w:top w:val="single" w:sz="2" w:space="0" w:color="000000"/>
              <w:left w:val="single" w:sz="2" w:space="0" w:color="000000"/>
              <w:bottom w:val="single" w:sz="2" w:space="0" w:color="000000"/>
              <w:right w:val="single" w:sz="2" w:space="0" w:color="000000"/>
            </w:tcBorders>
            <w:shd w:val="clear" w:color="auto" w:fill="F2F2F2"/>
            <w:hideMark/>
          </w:tcPr>
          <w:p w14:paraId="400C32ED" w14:textId="77777777" w:rsidR="00441F34" w:rsidRPr="00934469" w:rsidRDefault="00441F34" w:rsidP="00AF1CAA">
            <w:pPr>
              <w:widowControl w:val="0"/>
              <w:spacing w:before="40" w:after="40"/>
              <w:rPr>
                <w:rFonts w:ascii="Arial" w:hAnsi="Arial" w:cs="Arial"/>
              </w:rPr>
            </w:pPr>
            <w:r w:rsidRPr="00934469">
              <w:rPr>
                <w:rFonts w:ascii="Arial" w:hAnsi="Arial" w:cs="Arial"/>
                <w:b/>
                <w:bCs/>
              </w:rPr>
              <w:t>Please add any further information</w:t>
            </w:r>
          </w:p>
        </w:tc>
      </w:tr>
      <w:tr w:rsidR="00441F34" w:rsidRPr="00934469" w14:paraId="0E28D72E" w14:textId="77777777" w:rsidTr="00AF1CAA">
        <w:trPr>
          <w:trHeight w:val="257"/>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40A9CF8" w14:textId="77777777" w:rsidR="00441F34" w:rsidRPr="00441F34" w:rsidRDefault="00441F34" w:rsidP="00AF1CAA">
            <w:pPr>
              <w:spacing w:after="0" w:line="240" w:lineRule="auto"/>
              <w:rPr>
                <w:rFonts w:ascii="Arial" w:hAnsi="Arial" w:cs="Arial"/>
                <w:color w:val="000000"/>
                <w:kern w:val="28"/>
              </w:rPr>
            </w:pPr>
          </w:p>
        </w:tc>
        <w:tc>
          <w:tcPr>
            <w:tcW w:w="12978" w:type="dxa"/>
            <w:gridSpan w:val="3"/>
            <w:tcBorders>
              <w:top w:val="single" w:sz="2" w:space="0" w:color="000000"/>
              <w:left w:val="single" w:sz="2" w:space="0" w:color="000000"/>
              <w:bottom w:val="single" w:sz="2" w:space="0" w:color="000000"/>
              <w:right w:val="single" w:sz="2" w:space="0" w:color="000000"/>
            </w:tcBorders>
            <w:hideMark/>
          </w:tcPr>
          <w:p w14:paraId="6634AEF5" w14:textId="77777777" w:rsidR="00441F34" w:rsidRPr="00934469" w:rsidRDefault="00441F34" w:rsidP="00AF1CAA">
            <w:pPr>
              <w:widowControl w:val="0"/>
              <w:spacing w:before="40" w:after="40"/>
              <w:rPr>
                <w:rFonts w:ascii="Arial" w:hAnsi="Arial" w:cs="Arial"/>
              </w:rPr>
            </w:pPr>
            <w:r w:rsidRPr="00934469">
              <w:rPr>
                <w:rFonts w:ascii="Arial" w:hAnsi="Arial" w:cs="Arial"/>
                <w:i/>
                <w:iCs/>
              </w:rPr>
              <w:t>[Insert text here]</w:t>
            </w:r>
          </w:p>
        </w:tc>
      </w:tr>
    </w:tbl>
    <w:p w14:paraId="4FD3C1F2" w14:textId="77777777" w:rsidR="00441F34" w:rsidRPr="00555295" w:rsidRDefault="00441F34" w:rsidP="00441F34">
      <w:pPr>
        <w:rPr>
          <w:rFonts w:ascii="Arial" w:hAnsi="Arial" w:cs="Arial"/>
          <w:b/>
          <w:u w:val="single"/>
        </w:rPr>
      </w:pPr>
    </w:p>
    <w:p w14:paraId="19655E5D" w14:textId="77777777" w:rsidR="00045456" w:rsidRDefault="00045456"/>
    <w:sectPr w:rsidR="00045456" w:rsidSect="00441F3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34"/>
    <w:rsid w:val="00045456"/>
    <w:rsid w:val="00126037"/>
    <w:rsid w:val="003D2D3E"/>
    <w:rsid w:val="00441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5D67BC"/>
  <w15:chartTrackingRefBased/>
  <w15:docId w15:val="{B92F4F2B-6B63-4DAA-8766-BF665A45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McCann</dc:creator>
  <cp:keywords/>
  <dc:description/>
  <cp:lastModifiedBy>George Blanchard</cp:lastModifiedBy>
  <cp:revision>2</cp:revision>
  <dcterms:created xsi:type="dcterms:W3CDTF">2022-12-30T15:25:00Z</dcterms:created>
  <dcterms:modified xsi:type="dcterms:W3CDTF">2023-01-06T16:23:00Z</dcterms:modified>
</cp:coreProperties>
</file>