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bookmarkStart w:id="0" w:name="_GoBack"/>
      <w:bookmarkEnd w:id="0"/>
      <w:r>
        <w:rPr>
          <w:rFonts w:ascii="Arial-ItalicMT" w:hAnsi="Arial-ItalicMT" w:cs="Arial-ItalicMT"/>
          <w:i/>
          <w:iCs/>
          <w:color w:val="FF0000"/>
        </w:rPr>
        <w:t>&lt;Your address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town/city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postcode&gt;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&lt;Date&gt;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&lt;Your landlord's address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Town/city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Postcode&gt;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Dear </w:t>
      </w:r>
      <w:r>
        <w:rPr>
          <w:rFonts w:ascii="Arial-ItalicMT" w:hAnsi="Arial-ItalicMT" w:cs="Arial-ItalicMT"/>
          <w:i/>
          <w:iCs/>
          <w:color w:val="FF0000"/>
        </w:rPr>
        <w:t>&lt;your landlord’s name&gt;</w:t>
      </w:r>
      <w:r>
        <w:rPr>
          <w:rFonts w:ascii="ArialMT" w:hAnsi="ArialMT" w:cs="ArialMT"/>
          <w:color w:val="000000"/>
        </w:rPr>
        <w:t>,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FF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Re: Request for repairs at </w:t>
      </w:r>
      <w:r>
        <w:rPr>
          <w:rFonts w:ascii="Arial-BoldItalicMT" w:hAnsi="Arial-BoldItalicMT" w:cs="Arial-BoldItalicMT"/>
          <w:b/>
          <w:bCs/>
          <w:i/>
          <w:iCs/>
          <w:color w:val="FF0000"/>
        </w:rPr>
        <w:t>&lt;your address&gt;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am writing to inform you of some repair work that needs to be carried out at the property above, which I rent from you.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repair work needed to my home is as follows: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[List the repairs here, for example:]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 w:rsidP="00F0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&lt;The heater in the sitting room is broken, and the room is now so cold we can't use it.&gt;</w:t>
      </w:r>
    </w:p>
    <w:p w:rsidR="003C32D6" w:rsidRDefault="003C32D6" w:rsidP="00F0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&lt;A water pipe in the bathroom is leaking and soaking the carpet.&gt;</w:t>
      </w:r>
    </w:p>
    <w:p w:rsidR="003C32D6" w:rsidRDefault="003C32D6" w:rsidP="00F0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&lt;The handrail on the stairs is coming loose and we can no longer use it.&gt;</w:t>
      </w:r>
    </w:p>
    <w:p w:rsidR="003C32D6" w:rsidRDefault="003C32D6" w:rsidP="00F0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&lt;The front door has a broken lock so my home is not secure.&gt;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Not only is this inconvenient but I am concerned that the disrepair may cause more damage to the property if it is not fixed immediately.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[If the repairs are affecting your health you can add:]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am also worried that the problem may have an adverse effect on my health and/or the health of my family. 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 can give more information here, for example:]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 w:rsidP="00F0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&lt;Our GP, Dr Name, has told me that the damp conditions have aggravated my asthma.&gt;</w:t>
      </w:r>
    </w:p>
    <w:p w:rsidR="003C32D6" w:rsidRDefault="003C32D6" w:rsidP="00F0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&lt;My father is very frail and relies on the handrail to get up the stairs.&gt;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would be most grateful if you could contact me as soon as possible to arrange a time for the repair work to be carried out.</w:t>
      </w:r>
    </w:p>
    <w:p w:rsidR="00F064C7" w:rsidRDefault="00F064C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F064C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If the repairs are not carried out within 21 </w:t>
      </w:r>
      <w:r w:rsidR="008E1E38">
        <w:rPr>
          <w:rFonts w:ascii="ArialMT" w:hAnsi="ArialMT" w:cs="ArialMT"/>
          <w:color w:val="000000"/>
        </w:rPr>
        <w:t xml:space="preserve">calendar </w:t>
      </w:r>
      <w:r>
        <w:rPr>
          <w:rFonts w:ascii="ArialMT" w:hAnsi="ArialMT" w:cs="ArialMT"/>
          <w:color w:val="000000"/>
        </w:rPr>
        <w:t>days, I will contact the council to request that their environmental health department carry out an inspection of my home and take further action as appropriate.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I look forward to hearing from you soon.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Yours sincerely,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[Your name]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Contact telephone number: </w:t>
      </w:r>
      <w:r>
        <w:rPr>
          <w:rFonts w:ascii="Arial-ItalicMT" w:hAnsi="Arial-ItalicMT" w:cs="Arial-ItalicMT"/>
          <w:i/>
          <w:iCs/>
          <w:color w:val="FF0000"/>
        </w:rPr>
        <w:t>[your number]</w:t>
      </w: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20"/>
          <w:szCs w:val="20"/>
        </w:rPr>
      </w:pPr>
    </w:p>
    <w:p w:rsidR="003C32D6" w:rsidRDefault="003C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32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3404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4C7"/>
    <w:rsid w:val="003C32D6"/>
    <w:rsid w:val="00835F65"/>
    <w:rsid w:val="008E1E38"/>
    <w:rsid w:val="00F0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Coney</dc:creator>
  <cp:lastModifiedBy>Sophie Bloodworth</cp:lastModifiedBy>
  <cp:revision>2</cp:revision>
  <dcterms:created xsi:type="dcterms:W3CDTF">2019-07-17T14:32:00Z</dcterms:created>
  <dcterms:modified xsi:type="dcterms:W3CDTF">2019-07-17T14:32:00Z</dcterms:modified>
</cp:coreProperties>
</file>