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6F" w:rsidRDefault="00443D6F" w:rsidP="00443D6F">
      <w:pPr>
        <w:pStyle w:val="Default"/>
        <w:rPr>
          <w:i/>
        </w:rPr>
      </w:pPr>
      <w:bookmarkStart w:id="0" w:name="_GoBack"/>
      <w:bookmarkEnd w:id="0"/>
      <w:r w:rsidRPr="00443D6F">
        <w:rPr>
          <w:i/>
        </w:rPr>
        <w:t>Insert Name of Organisation</w:t>
      </w:r>
    </w:p>
    <w:p w:rsidR="00443D6F" w:rsidRPr="00443D6F" w:rsidRDefault="00443D6F" w:rsidP="00443D6F">
      <w:pPr>
        <w:pStyle w:val="Default"/>
        <w:rPr>
          <w:i/>
        </w:rPr>
      </w:pPr>
    </w:p>
    <w:p w:rsidR="00443D6F" w:rsidRDefault="00443D6F" w:rsidP="005E3423">
      <w:pPr>
        <w:pStyle w:val="Default"/>
        <w:ind w:right="-711"/>
        <w:jc w:val="center"/>
        <w:rPr>
          <w:b/>
          <w:bCs/>
          <w:sz w:val="28"/>
          <w:szCs w:val="28"/>
        </w:rPr>
      </w:pPr>
      <w:r>
        <w:t xml:space="preserve"> </w:t>
      </w:r>
      <w:r w:rsidR="005E3423">
        <w:rPr>
          <w:b/>
          <w:bCs/>
          <w:sz w:val="28"/>
          <w:szCs w:val="28"/>
        </w:rPr>
        <w:t>CONFIDENTIAL A</w:t>
      </w:r>
      <w:r>
        <w:rPr>
          <w:b/>
          <w:bCs/>
          <w:sz w:val="28"/>
          <w:szCs w:val="28"/>
        </w:rPr>
        <w:t xml:space="preserve">pplicant/Employee Safeguarding Declaration </w:t>
      </w:r>
    </w:p>
    <w:p w:rsidR="00443D6F" w:rsidRDefault="00443D6F" w:rsidP="00443D6F">
      <w:pPr>
        <w:pStyle w:val="Default"/>
        <w:jc w:val="center"/>
        <w:rPr>
          <w:sz w:val="28"/>
          <w:szCs w:val="28"/>
        </w:rPr>
      </w:pPr>
    </w:p>
    <w:p w:rsidR="007A23E7" w:rsidRDefault="00443D6F" w:rsidP="00443D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work for which you are applying/employed for involves substantial opportunity for access to children. It is therefore exempt from the Rehabilitation of Offenders Act, 1974. </w:t>
      </w:r>
    </w:p>
    <w:p w:rsidR="00C72262" w:rsidRDefault="00C72262" w:rsidP="00443D6F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443D6F" w:rsidRDefault="00443D6F" w:rsidP="00443D6F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You are therefore required to declare below any convictions you may have even if they would otherwise be regarded as “spent” under the Rehabilitation of Offenders Act, including any bind-overs and cautions. You should also list any pending prosecutions. </w:t>
      </w:r>
    </w:p>
    <w:p w:rsidR="007A23E7" w:rsidRDefault="007A23E7" w:rsidP="00443D6F">
      <w:pPr>
        <w:pStyle w:val="Default"/>
        <w:jc w:val="both"/>
        <w:rPr>
          <w:sz w:val="22"/>
          <w:szCs w:val="22"/>
        </w:rPr>
      </w:pPr>
    </w:p>
    <w:p w:rsidR="00C72262" w:rsidRDefault="007A23E7" w:rsidP="00443D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Those individuals working in “regulated activity” will also be required to provide or undergo an Enhanced</w:t>
      </w:r>
      <w:r w:rsidR="00EF3044">
        <w:rPr>
          <w:sz w:val="22"/>
          <w:szCs w:val="22"/>
        </w:rPr>
        <w:t xml:space="preserve"> Disclosure and Barring Service (DBS) </w:t>
      </w:r>
      <w:r>
        <w:rPr>
          <w:sz w:val="22"/>
          <w:szCs w:val="22"/>
        </w:rPr>
        <w:t>Check</w:t>
      </w:r>
      <w:r w:rsidR="00443D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As part of </w:t>
      </w:r>
      <w:r w:rsidRPr="007A23E7">
        <w:rPr>
          <w:b/>
          <w:i/>
          <w:sz w:val="22"/>
          <w:szCs w:val="22"/>
        </w:rPr>
        <w:t>“insert name of organisation”</w:t>
      </w:r>
      <w:r w:rsidR="00443D6F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443D6F">
        <w:rPr>
          <w:sz w:val="22"/>
          <w:szCs w:val="22"/>
        </w:rPr>
        <w:t xml:space="preserve">afeguarding requirements, </w:t>
      </w:r>
      <w:r w:rsidR="00EF3044">
        <w:rPr>
          <w:sz w:val="22"/>
          <w:szCs w:val="22"/>
        </w:rPr>
        <w:t xml:space="preserve">new applicants </w:t>
      </w:r>
      <w:r w:rsidR="00443D6F">
        <w:rPr>
          <w:sz w:val="22"/>
          <w:szCs w:val="22"/>
        </w:rPr>
        <w:t xml:space="preserve">will be asked to complete </w:t>
      </w:r>
      <w:r>
        <w:rPr>
          <w:sz w:val="22"/>
          <w:szCs w:val="22"/>
        </w:rPr>
        <w:t>this form</w:t>
      </w:r>
      <w:r w:rsidR="00EF3044">
        <w:rPr>
          <w:sz w:val="22"/>
          <w:szCs w:val="22"/>
        </w:rPr>
        <w:t xml:space="preserve"> prior to commencing employment and employees who work in “regulated activity” will be asked to</w:t>
      </w:r>
      <w:r>
        <w:rPr>
          <w:sz w:val="22"/>
          <w:szCs w:val="22"/>
        </w:rPr>
        <w:t xml:space="preserve"> </w:t>
      </w:r>
      <w:r w:rsidR="00C025A6">
        <w:rPr>
          <w:sz w:val="22"/>
          <w:szCs w:val="22"/>
        </w:rPr>
        <w:t>make a new declaration on an</w:t>
      </w:r>
      <w:r>
        <w:rPr>
          <w:sz w:val="22"/>
          <w:szCs w:val="22"/>
        </w:rPr>
        <w:t xml:space="preserve"> </w:t>
      </w:r>
      <w:r w:rsidRPr="00C72262">
        <w:rPr>
          <w:b/>
          <w:i/>
          <w:sz w:val="22"/>
          <w:szCs w:val="22"/>
        </w:rPr>
        <w:t>“insert annual/bi-annual”</w:t>
      </w:r>
      <w:r>
        <w:rPr>
          <w:sz w:val="22"/>
          <w:szCs w:val="22"/>
        </w:rPr>
        <w:t xml:space="preserve"> basis.    </w:t>
      </w:r>
      <w:r w:rsidR="00443D6F">
        <w:rPr>
          <w:sz w:val="22"/>
          <w:szCs w:val="22"/>
        </w:rPr>
        <w:t xml:space="preserve"> If you have a caution, conviction or b</w:t>
      </w:r>
      <w:r w:rsidR="00C72262">
        <w:rPr>
          <w:sz w:val="22"/>
          <w:szCs w:val="22"/>
        </w:rPr>
        <w:t>i</w:t>
      </w:r>
      <w:r w:rsidR="00443D6F">
        <w:rPr>
          <w:sz w:val="22"/>
          <w:szCs w:val="22"/>
        </w:rPr>
        <w:t>nd over in the interim period, you should declare this to your</w:t>
      </w:r>
      <w:r>
        <w:rPr>
          <w:sz w:val="22"/>
          <w:szCs w:val="22"/>
        </w:rPr>
        <w:t xml:space="preserve"> immediate line</w:t>
      </w:r>
      <w:r w:rsidR="00443D6F">
        <w:rPr>
          <w:sz w:val="22"/>
          <w:szCs w:val="22"/>
        </w:rPr>
        <w:t xml:space="preserve"> manager as soon as possible.</w:t>
      </w:r>
    </w:p>
    <w:p w:rsidR="00443D6F" w:rsidRDefault="007A23E7" w:rsidP="00443D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A23E7" w:rsidRDefault="007A23E7" w:rsidP="00443D6F">
      <w:pPr>
        <w:pStyle w:val="Default"/>
        <w:jc w:val="both"/>
        <w:rPr>
          <w:sz w:val="22"/>
          <w:szCs w:val="22"/>
        </w:rPr>
      </w:pPr>
      <w:r w:rsidRPr="005E3423">
        <w:rPr>
          <w:b/>
          <w:sz w:val="22"/>
          <w:szCs w:val="22"/>
        </w:rPr>
        <w:t>This information and that subsequently received from the Disclosure and Barring Service will be kept in strictest confidence</w:t>
      </w:r>
      <w:r>
        <w:rPr>
          <w:sz w:val="22"/>
          <w:szCs w:val="22"/>
        </w:rPr>
        <w:t xml:space="preserve">.    </w:t>
      </w:r>
    </w:p>
    <w:p w:rsidR="007A23E7" w:rsidRDefault="007A23E7" w:rsidP="00443D6F">
      <w:pPr>
        <w:pStyle w:val="Default"/>
        <w:jc w:val="both"/>
        <w:rPr>
          <w:sz w:val="22"/>
          <w:szCs w:val="22"/>
        </w:rPr>
      </w:pPr>
    </w:p>
    <w:tbl>
      <w:tblPr>
        <w:tblW w:w="100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7"/>
        <w:gridCol w:w="137"/>
        <w:gridCol w:w="992"/>
        <w:gridCol w:w="1559"/>
        <w:gridCol w:w="371"/>
        <w:gridCol w:w="910"/>
        <w:gridCol w:w="846"/>
        <w:gridCol w:w="1110"/>
        <w:gridCol w:w="2149"/>
      </w:tblGrid>
      <w:tr w:rsidR="00443D6F" w:rsidTr="007A23E7">
        <w:trPr>
          <w:trHeight w:val="153"/>
        </w:trPr>
        <w:tc>
          <w:tcPr>
            <w:tcW w:w="10030" w:type="dxa"/>
            <w:gridSpan w:val="10"/>
          </w:tcPr>
          <w:p w:rsidR="00443D6F" w:rsidRDefault="00443D6F" w:rsidP="007A23E7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DECLARATION </w:t>
            </w:r>
          </w:p>
        </w:tc>
      </w:tr>
      <w:tr w:rsidR="00443D6F" w:rsidTr="00D0052B">
        <w:trPr>
          <w:trHeight w:val="277"/>
        </w:trPr>
        <w:tc>
          <w:tcPr>
            <w:tcW w:w="10030" w:type="dxa"/>
            <w:gridSpan w:val="10"/>
            <w:vAlign w:val="center"/>
          </w:tcPr>
          <w:p w:rsidR="007A23E7" w:rsidRDefault="007A23E7" w:rsidP="00D0052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A23E7" w:rsidRDefault="00443D6F" w:rsidP="00D0052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Have you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EVER </w:t>
            </w:r>
            <w:r>
              <w:rPr>
                <w:b/>
                <w:bCs/>
                <w:sz w:val="22"/>
                <w:szCs w:val="22"/>
              </w:rPr>
              <w:t>been convicted</w:t>
            </w:r>
            <w:r w:rsidR="00C7226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bound over at court </w:t>
            </w:r>
            <w:r w:rsidR="00C72262">
              <w:rPr>
                <w:b/>
                <w:bCs/>
                <w:sz w:val="22"/>
                <w:szCs w:val="22"/>
              </w:rPr>
              <w:t>or cautioned/warned</w:t>
            </w:r>
            <w:r>
              <w:rPr>
                <w:b/>
                <w:bCs/>
                <w:sz w:val="22"/>
                <w:szCs w:val="22"/>
              </w:rPr>
              <w:t xml:space="preserve"> by the police for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ANY </w:t>
            </w:r>
            <w:r>
              <w:rPr>
                <w:b/>
                <w:bCs/>
                <w:sz w:val="22"/>
                <w:szCs w:val="22"/>
              </w:rPr>
              <w:t>offence or do you have a prosecution pending?</w:t>
            </w:r>
          </w:p>
          <w:p w:rsidR="00443D6F" w:rsidRDefault="00443D6F" w:rsidP="00D0052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3D6F" w:rsidTr="00D0052B">
        <w:trPr>
          <w:trHeight w:val="495"/>
        </w:trPr>
        <w:tc>
          <w:tcPr>
            <w:tcW w:w="959" w:type="dxa"/>
            <w:vAlign w:val="center"/>
          </w:tcPr>
          <w:p w:rsidR="00443D6F" w:rsidRPr="00D0052B" w:rsidRDefault="00443D6F" w:rsidP="00D0052B">
            <w:pPr>
              <w:pStyle w:val="Default"/>
            </w:pPr>
            <w:r w:rsidRPr="00D0052B">
              <w:t xml:space="preserve">YES </w:t>
            </w:r>
          </w:p>
        </w:tc>
        <w:tc>
          <w:tcPr>
            <w:tcW w:w="1134" w:type="dxa"/>
            <w:gridSpan w:val="2"/>
            <w:vAlign w:val="center"/>
          </w:tcPr>
          <w:p w:rsidR="00443D6F" w:rsidRDefault="00443D6F" w:rsidP="00D0052B">
            <w:pPr>
              <w:pStyle w:val="Default"/>
              <w:rPr>
                <w:rFonts w:ascii="Wingdings 2" w:hAnsi="Wingdings 2" w:cs="Wingdings 2"/>
                <w:sz w:val="48"/>
                <w:szCs w:val="48"/>
              </w:rPr>
            </w:pPr>
            <w:r>
              <w:rPr>
                <w:rFonts w:ascii="Wingdings 2" w:hAnsi="Wingdings 2" w:cs="Wingdings 2"/>
                <w:sz w:val="48"/>
                <w:szCs w:val="48"/>
              </w:rPr>
              <w:t></w:t>
            </w:r>
          </w:p>
        </w:tc>
        <w:tc>
          <w:tcPr>
            <w:tcW w:w="992" w:type="dxa"/>
            <w:vAlign w:val="center"/>
          </w:tcPr>
          <w:p w:rsidR="00443D6F" w:rsidRPr="00D0052B" w:rsidRDefault="00443D6F" w:rsidP="00D0052B">
            <w:pPr>
              <w:pStyle w:val="Default"/>
            </w:pPr>
            <w:r w:rsidRPr="00D0052B">
              <w:t xml:space="preserve">NO </w:t>
            </w:r>
          </w:p>
        </w:tc>
        <w:tc>
          <w:tcPr>
            <w:tcW w:w="1559" w:type="dxa"/>
            <w:vAlign w:val="center"/>
          </w:tcPr>
          <w:p w:rsidR="00443D6F" w:rsidRDefault="00443D6F" w:rsidP="00D0052B">
            <w:pPr>
              <w:pStyle w:val="Default"/>
              <w:rPr>
                <w:rFonts w:ascii="Wingdings 2" w:hAnsi="Wingdings 2" w:cs="Wingdings 2"/>
                <w:sz w:val="48"/>
                <w:szCs w:val="48"/>
              </w:rPr>
            </w:pPr>
            <w:r>
              <w:rPr>
                <w:rFonts w:ascii="Wingdings 2" w:hAnsi="Wingdings 2" w:cs="Wingdings 2"/>
                <w:sz w:val="48"/>
                <w:szCs w:val="48"/>
              </w:rPr>
              <w:t></w:t>
            </w:r>
          </w:p>
        </w:tc>
        <w:tc>
          <w:tcPr>
            <w:tcW w:w="5386" w:type="dxa"/>
            <w:gridSpan w:val="5"/>
            <w:vAlign w:val="center"/>
          </w:tcPr>
          <w:p w:rsidR="00443D6F" w:rsidRDefault="00443D6F" w:rsidP="00D005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(please tick </w:t>
            </w:r>
            <w:r>
              <w:rPr>
                <w:rFonts w:ascii="Wingdings 2" w:hAnsi="Wingdings 2" w:cs="Wingdings 2"/>
                <w:sz w:val="22"/>
                <w:szCs w:val="22"/>
              </w:rPr>
              <w:t></w:t>
            </w:r>
            <w:r>
              <w:rPr>
                <w:rFonts w:ascii="Wingdings 2" w:hAnsi="Wingdings 2" w:cs="Wingdings 2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the appropriate box) </w:t>
            </w:r>
          </w:p>
        </w:tc>
      </w:tr>
      <w:tr w:rsidR="00443D6F" w:rsidTr="00D0052B">
        <w:trPr>
          <w:trHeight w:val="843"/>
        </w:trPr>
        <w:tc>
          <w:tcPr>
            <w:tcW w:w="10030" w:type="dxa"/>
            <w:gridSpan w:val="10"/>
            <w:vAlign w:val="center"/>
          </w:tcPr>
          <w:p w:rsidR="00443D6F" w:rsidRDefault="00443D6F" w:rsidP="00D0052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If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YES </w:t>
            </w:r>
            <w:r>
              <w:rPr>
                <w:b/>
                <w:bCs/>
                <w:sz w:val="22"/>
                <w:szCs w:val="22"/>
              </w:rPr>
              <w:t xml:space="preserve">please provide details overleaf of the pending prosecutions, convictions, cautions, warnings and bind-over orders, including the approximate date, the offence, and court or police force, which dealt with the offence. </w:t>
            </w:r>
          </w:p>
        </w:tc>
      </w:tr>
      <w:tr w:rsidR="00443D6F" w:rsidTr="00D0052B">
        <w:trPr>
          <w:trHeight w:val="854"/>
        </w:trPr>
        <w:tc>
          <w:tcPr>
            <w:tcW w:w="10030" w:type="dxa"/>
            <w:gridSpan w:val="10"/>
            <w:vAlign w:val="center"/>
          </w:tcPr>
          <w:p w:rsidR="00D0052B" w:rsidRDefault="00D0052B" w:rsidP="00D0052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43D6F" w:rsidRDefault="00443D6F" w:rsidP="00EF304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Failure to declare a conviction, caution, warning, bind-over or pending prosecution, may disqualify you from appointment, or result in </w:t>
            </w:r>
            <w:r w:rsidR="00EF3044">
              <w:rPr>
                <w:b/>
                <w:bCs/>
                <w:sz w:val="22"/>
                <w:szCs w:val="22"/>
              </w:rPr>
              <w:t xml:space="preserve">disciplinary action being taken which could result in </w:t>
            </w:r>
            <w:r>
              <w:rPr>
                <w:b/>
                <w:bCs/>
                <w:sz w:val="22"/>
                <w:szCs w:val="22"/>
              </w:rPr>
              <w:t xml:space="preserve">dismissal if </w:t>
            </w:r>
            <w:r w:rsidR="00EF3044">
              <w:rPr>
                <w:b/>
                <w:bCs/>
                <w:sz w:val="22"/>
                <w:szCs w:val="22"/>
              </w:rPr>
              <w:t>any</w:t>
            </w:r>
            <w:r>
              <w:rPr>
                <w:b/>
                <w:bCs/>
                <w:sz w:val="22"/>
                <w:szCs w:val="22"/>
              </w:rPr>
              <w:t xml:space="preserve"> discrepancy comes to light. </w:t>
            </w:r>
          </w:p>
        </w:tc>
      </w:tr>
      <w:tr w:rsidR="007A23E7" w:rsidTr="00D0052B">
        <w:trPr>
          <w:trHeight w:val="271"/>
        </w:trPr>
        <w:tc>
          <w:tcPr>
            <w:tcW w:w="10030" w:type="dxa"/>
            <w:gridSpan w:val="10"/>
            <w:vAlign w:val="center"/>
          </w:tcPr>
          <w:p w:rsidR="00D0052B" w:rsidRDefault="00D0052B" w:rsidP="00D0052B">
            <w:pPr>
              <w:pStyle w:val="Default"/>
              <w:rPr>
                <w:b/>
                <w:sz w:val="22"/>
                <w:szCs w:val="22"/>
              </w:rPr>
            </w:pPr>
          </w:p>
          <w:p w:rsidR="007A23E7" w:rsidRPr="00D0052B" w:rsidRDefault="007A23E7" w:rsidP="00D0052B">
            <w:pPr>
              <w:pStyle w:val="Default"/>
              <w:rPr>
                <w:b/>
                <w:sz w:val="22"/>
                <w:szCs w:val="22"/>
              </w:rPr>
            </w:pPr>
            <w:r w:rsidRPr="00D0052B">
              <w:rPr>
                <w:b/>
                <w:sz w:val="22"/>
                <w:szCs w:val="22"/>
              </w:rPr>
              <w:t>It is now a criminal offence for individuals barred by the Disclosure and Barring Service to work or apply to work with Children .   Are you barred by the DBS?</w:t>
            </w:r>
          </w:p>
        </w:tc>
      </w:tr>
      <w:tr w:rsidR="00D0052B" w:rsidTr="00D0052B">
        <w:trPr>
          <w:trHeight w:val="495"/>
        </w:trPr>
        <w:tc>
          <w:tcPr>
            <w:tcW w:w="959" w:type="dxa"/>
            <w:vAlign w:val="center"/>
          </w:tcPr>
          <w:p w:rsidR="00D0052B" w:rsidRPr="00D0052B" w:rsidRDefault="00D0052B" w:rsidP="00D0052B">
            <w:pPr>
              <w:pStyle w:val="Default"/>
            </w:pPr>
            <w:r w:rsidRPr="00D0052B">
              <w:t xml:space="preserve">YES </w:t>
            </w:r>
          </w:p>
        </w:tc>
        <w:tc>
          <w:tcPr>
            <w:tcW w:w="1134" w:type="dxa"/>
            <w:gridSpan w:val="2"/>
            <w:vAlign w:val="center"/>
          </w:tcPr>
          <w:p w:rsidR="00D0052B" w:rsidRDefault="00D0052B" w:rsidP="00D0052B">
            <w:pPr>
              <w:pStyle w:val="Default"/>
              <w:rPr>
                <w:rFonts w:ascii="Wingdings 2" w:hAnsi="Wingdings 2" w:cs="Wingdings 2"/>
                <w:sz w:val="48"/>
                <w:szCs w:val="48"/>
              </w:rPr>
            </w:pPr>
            <w:r>
              <w:rPr>
                <w:rFonts w:ascii="Wingdings 2" w:hAnsi="Wingdings 2" w:cs="Wingdings 2"/>
                <w:sz w:val="48"/>
                <w:szCs w:val="48"/>
              </w:rPr>
              <w:t></w:t>
            </w:r>
          </w:p>
        </w:tc>
        <w:tc>
          <w:tcPr>
            <w:tcW w:w="992" w:type="dxa"/>
            <w:vAlign w:val="center"/>
          </w:tcPr>
          <w:p w:rsidR="00D0052B" w:rsidRPr="00D0052B" w:rsidRDefault="00D0052B" w:rsidP="00D0052B">
            <w:pPr>
              <w:pStyle w:val="Default"/>
            </w:pPr>
            <w:r w:rsidRPr="00D0052B">
              <w:t xml:space="preserve">NO </w:t>
            </w:r>
          </w:p>
        </w:tc>
        <w:tc>
          <w:tcPr>
            <w:tcW w:w="1559" w:type="dxa"/>
            <w:vAlign w:val="center"/>
          </w:tcPr>
          <w:p w:rsidR="00D0052B" w:rsidRDefault="00D0052B" w:rsidP="00D0052B">
            <w:pPr>
              <w:pStyle w:val="Default"/>
              <w:rPr>
                <w:rFonts w:ascii="Wingdings 2" w:hAnsi="Wingdings 2" w:cs="Wingdings 2"/>
                <w:sz w:val="48"/>
                <w:szCs w:val="48"/>
              </w:rPr>
            </w:pPr>
            <w:r>
              <w:rPr>
                <w:rFonts w:ascii="Wingdings 2" w:hAnsi="Wingdings 2" w:cs="Wingdings 2"/>
                <w:sz w:val="48"/>
                <w:szCs w:val="48"/>
              </w:rPr>
              <w:t></w:t>
            </w:r>
          </w:p>
        </w:tc>
        <w:tc>
          <w:tcPr>
            <w:tcW w:w="5386" w:type="dxa"/>
            <w:gridSpan w:val="5"/>
            <w:vAlign w:val="center"/>
          </w:tcPr>
          <w:p w:rsidR="00D0052B" w:rsidRDefault="00D0052B" w:rsidP="00D005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(please tick </w:t>
            </w:r>
            <w:r>
              <w:rPr>
                <w:rFonts w:ascii="Wingdings 2" w:hAnsi="Wingdings 2" w:cs="Wingdings 2"/>
                <w:sz w:val="22"/>
                <w:szCs w:val="22"/>
              </w:rPr>
              <w:t></w:t>
            </w:r>
            <w:r>
              <w:rPr>
                <w:rFonts w:ascii="Wingdings 2" w:hAnsi="Wingdings 2" w:cs="Wingdings 2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the appropriate box) </w:t>
            </w:r>
          </w:p>
        </w:tc>
      </w:tr>
      <w:tr w:rsidR="007A23E7" w:rsidTr="00D0052B">
        <w:trPr>
          <w:trHeight w:val="271"/>
        </w:trPr>
        <w:tc>
          <w:tcPr>
            <w:tcW w:w="10030" w:type="dxa"/>
            <w:gridSpan w:val="10"/>
            <w:vAlign w:val="center"/>
          </w:tcPr>
          <w:p w:rsidR="00D0052B" w:rsidRDefault="00D0052B" w:rsidP="00D0052B">
            <w:pPr>
              <w:pStyle w:val="Default"/>
              <w:rPr>
                <w:sz w:val="22"/>
                <w:szCs w:val="22"/>
              </w:rPr>
            </w:pPr>
          </w:p>
          <w:p w:rsidR="007A23E7" w:rsidRDefault="00D0052B" w:rsidP="00EF30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read the above statement and clearly understand that failing to declare any of the above may </w:t>
            </w:r>
            <w:r w:rsidR="00EF3044">
              <w:rPr>
                <w:sz w:val="22"/>
                <w:szCs w:val="22"/>
              </w:rPr>
              <w:t xml:space="preserve">disqualify me from appointment/ or as an employee </w:t>
            </w:r>
            <w:r>
              <w:rPr>
                <w:sz w:val="22"/>
                <w:szCs w:val="22"/>
              </w:rPr>
              <w:t xml:space="preserve">result in </w:t>
            </w:r>
            <w:r w:rsidR="00EF3044">
              <w:rPr>
                <w:sz w:val="22"/>
                <w:szCs w:val="22"/>
              </w:rPr>
              <w:t>disciplinary action which could result in my dismissal if any discrepancy comes to light.</w:t>
            </w:r>
          </w:p>
        </w:tc>
      </w:tr>
      <w:tr w:rsidR="00D0052B" w:rsidTr="00D0052B">
        <w:trPr>
          <w:trHeight w:val="153"/>
        </w:trPr>
        <w:tc>
          <w:tcPr>
            <w:tcW w:w="10030" w:type="dxa"/>
            <w:gridSpan w:val="10"/>
            <w:tcBorders>
              <w:bottom w:val="single" w:sz="4" w:space="0" w:color="auto"/>
            </w:tcBorders>
            <w:vAlign w:val="center"/>
          </w:tcPr>
          <w:p w:rsidR="00D0052B" w:rsidRDefault="00D0052B" w:rsidP="00D0052B">
            <w:pPr>
              <w:pStyle w:val="Default"/>
              <w:rPr>
                <w:sz w:val="22"/>
                <w:szCs w:val="22"/>
              </w:rPr>
            </w:pPr>
          </w:p>
          <w:p w:rsidR="00D0052B" w:rsidRDefault="00D0052B" w:rsidP="00D0052B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Please complete in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BLOCK CAPITALS </w:t>
            </w:r>
          </w:p>
          <w:p w:rsidR="00D0052B" w:rsidRDefault="00D0052B" w:rsidP="00D0052B">
            <w:pPr>
              <w:pStyle w:val="Default"/>
            </w:pPr>
          </w:p>
        </w:tc>
      </w:tr>
      <w:tr w:rsidR="00D0052B" w:rsidTr="00D0052B">
        <w:trPr>
          <w:trHeight w:val="431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2B" w:rsidRDefault="00D0052B" w:rsidP="00EF30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F3044">
              <w:rPr>
                <w:sz w:val="22"/>
                <w:szCs w:val="22"/>
              </w:rPr>
              <w:t>urname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2B" w:rsidRDefault="00D0052B" w:rsidP="00D005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52B" w:rsidRDefault="00D0052B" w:rsidP="00EF30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EF3044">
              <w:rPr>
                <w:sz w:val="22"/>
                <w:szCs w:val="22"/>
              </w:rPr>
              <w:t>orenames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52B" w:rsidRDefault="00D0052B" w:rsidP="00D0052B">
            <w:pPr>
              <w:pStyle w:val="Default"/>
              <w:rPr>
                <w:sz w:val="22"/>
                <w:szCs w:val="22"/>
              </w:rPr>
            </w:pPr>
          </w:p>
        </w:tc>
      </w:tr>
      <w:tr w:rsidR="00D0052B" w:rsidTr="00D0052B">
        <w:trPr>
          <w:trHeight w:val="431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2B" w:rsidRDefault="00EF3044" w:rsidP="00D005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  <w:r w:rsidR="00D0052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2B" w:rsidRDefault="00D0052B" w:rsidP="00D005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2B" w:rsidRDefault="00EF3044" w:rsidP="00D005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Department/Service</w:t>
            </w:r>
            <w:r w:rsidR="00D0052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52B" w:rsidRDefault="00D0052B" w:rsidP="00D0052B">
            <w:pPr>
              <w:pStyle w:val="Default"/>
              <w:rPr>
                <w:sz w:val="22"/>
                <w:szCs w:val="22"/>
              </w:rPr>
            </w:pPr>
          </w:p>
        </w:tc>
      </w:tr>
      <w:tr w:rsidR="00D0052B" w:rsidTr="00D0052B">
        <w:trPr>
          <w:trHeight w:val="431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2B" w:rsidRDefault="00D0052B" w:rsidP="00EF30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F3044">
              <w:rPr>
                <w:sz w:val="22"/>
                <w:szCs w:val="22"/>
              </w:rPr>
              <w:t>igned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2B" w:rsidRDefault="00D0052B" w:rsidP="00D005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2B" w:rsidRDefault="00D0052B" w:rsidP="00EF30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F3044">
              <w:rPr>
                <w:sz w:val="22"/>
                <w:szCs w:val="22"/>
              </w:rPr>
              <w:t>ate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52B" w:rsidRDefault="00D0052B" w:rsidP="00D0052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3077E" w:rsidRDefault="0023077E"/>
    <w:p w:rsidR="005A1C2A" w:rsidRDefault="005E3423">
      <w:r>
        <w:t>Please complete the section overleaf if you are making a disclosure.</w:t>
      </w:r>
    </w:p>
    <w:p w:rsidR="005A1C2A" w:rsidRDefault="005A1C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667"/>
      </w:tblGrid>
      <w:tr w:rsidR="005A1C2A" w:rsidTr="005A1C2A">
        <w:tc>
          <w:tcPr>
            <w:tcW w:w="8330" w:type="dxa"/>
          </w:tcPr>
          <w:p w:rsidR="005A1C2A" w:rsidRDefault="005A1C2A">
            <w:r>
              <w:lastRenderedPageBreak/>
              <w:t>Type of Offence (i.e. Caution/Conviction):</w:t>
            </w:r>
          </w:p>
        </w:tc>
        <w:tc>
          <w:tcPr>
            <w:tcW w:w="1667" w:type="dxa"/>
          </w:tcPr>
          <w:p w:rsidR="005A1C2A" w:rsidRDefault="005A1C2A">
            <w:r>
              <w:t>Date:</w:t>
            </w:r>
          </w:p>
        </w:tc>
      </w:tr>
      <w:tr w:rsidR="005A1C2A" w:rsidTr="00C86187">
        <w:trPr>
          <w:trHeight w:val="971"/>
        </w:trPr>
        <w:tc>
          <w:tcPr>
            <w:tcW w:w="9997" w:type="dxa"/>
            <w:gridSpan w:val="2"/>
          </w:tcPr>
          <w:p w:rsidR="005A1C2A" w:rsidRDefault="005A1C2A" w:rsidP="00C86187">
            <w:r>
              <w:t xml:space="preserve">Details of </w:t>
            </w:r>
            <w:r w:rsidR="00C86187">
              <w:t>o</w:t>
            </w:r>
            <w:r>
              <w:t>ffence:</w:t>
            </w:r>
          </w:p>
        </w:tc>
      </w:tr>
      <w:tr w:rsidR="005A1C2A" w:rsidTr="00C86187">
        <w:trPr>
          <w:trHeight w:val="428"/>
        </w:trPr>
        <w:tc>
          <w:tcPr>
            <w:tcW w:w="9997" w:type="dxa"/>
            <w:gridSpan w:val="2"/>
          </w:tcPr>
          <w:p w:rsidR="005A1C2A" w:rsidRDefault="005A1C2A">
            <w:r>
              <w:t>Court</w:t>
            </w:r>
            <w:r w:rsidR="00C86187">
              <w:t xml:space="preserve"> or police force:</w:t>
            </w:r>
          </w:p>
        </w:tc>
      </w:tr>
    </w:tbl>
    <w:p w:rsidR="005E3423" w:rsidRDefault="005E34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667"/>
      </w:tblGrid>
      <w:tr w:rsidR="00C86187" w:rsidTr="00C72262">
        <w:tc>
          <w:tcPr>
            <w:tcW w:w="8330" w:type="dxa"/>
          </w:tcPr>
          <w:p w:rsidR="00C86187" w:rsidRDefault="00C86187" w:rsidP="00C72262">
            <w:r>
              <w:t>Type of Offence (i.e. Caution/Conviction):</w:t>
            </w:r>
          </w:p>
        </w:tc>
        <w:tc>
          <w:tcPr>
            <w:tcW w:w="1667" w:type="dxa"/>
          </w:tcPr>
          <w:p w:rsidR="00C86187" w:rsidRDefault="00C86187" w:rsidP="00C72262">
            <w:r>
              <w:t>Date:</w:t>
            </w:r>
          </w:p>
        </w:tc>
      </w:tr>
      <w:tr w:rsidR="00C86187" w:rsidTr="00C72262">
        <w:trPr>
          <w:trHeight w:val="971"/>
        </w:trPr>
        <w:tc>
          <w:tcPr>
            <w:tcW w:w="9997" w:type="dxa"/>
            <w:gridSpan w:val="2"/>
          </w:tcPr>
          <w:p w:rsidR="00C86187" w:rsidRDefault="00C86187" w:rsidP="00C72262">
            <w:r>
              <w:t>Details of offence:</w:t>
            </w:r>
          </w:p>
        </w:tc>
      </w:tr>
      <w:tr w:rsidR="00C86187" w:rsidTr="00C72262">
        <w:trPr>
          <w:trHeight w:val="428"/>
        </w:trPr>
        <w:tc>
          <w:tcPr>
            <w:tcW w:w="9997" w:type="dxa"/>
            <w:gridSpan w:val="2"/>
          </w:tcPr>
          <w:p w:rsidR="00C86187" w:rsidRDefault="00C86187" w:rsidP="00C72262">
            <w:r>
              <w:t>Court or police force:</w:t>
            </w:r>
          </w:p>
        </w:tc>
      </w:tr>
    </w:tbl>
    <w:p w:rsidR="00C86187" w:rsidRDefault="00C86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667"/>
      </w:tblGrid>
      <w:tr w:rsidR="00C86187" w:rsidTr="00C72262">
        <w:tc>
          <w:tcPr>
            <w:tcW w:w="8330" w:type="dxa"/>
          </w:tcPr>
          <w:p w:rsidR="00C86187" w:rsidRDefault="00C86187" w:rsidP="00C72262">
            <w:r>
              <w:t>Type of Offence (i.e. Caution/Conviction):</w:t>
            </w:r>
          </w:p>
        </w:tc>
        <w:tc>
          <w:tcPr>
            <w:tcW w:w="1667" w:type="dxa"/>
          </w:tcPr>
          <w:p w:rsidR="00C86187" w:rsidRDefault="00C86187" w:rsidP="00C72262">
            <w:r>
              <w:t>Date:</w:t>
            </w:r>
          </w:p>
        </w:tc>
      </w:tr>
      <w:tr w:rsidR="00C86187" w:rsidTr="00C72262">
        <w:trPr>
          <w:trHeight w:val="971"/>
        </w:trPr>
        <w:tc>
          <w:tcPr>
            <w:tcW w:w="9997" w:type="dxa"/>
            <w:gridSpan w:val="2"/>
          </w:tcPr>
          <w:p w:rsidR="00C86187" w:rsidRDefault="00C86187" w:rsidP="00C72262">
            <w:r>
              <w:t>Details of offence:</w:t>
            </w:r>
          </w:p>
        </w:tc>
      </w:tr>
      <w:tr w:rsidR="00C86187" w:rsidTr="00C72262">
        <w:trPr>
          <w:trHeight w:val="428"/>
        </w:trPr>
        <w:tc>
          <w:tcPr>
            <w:tcW w:w="9997" w:type="dxa"/>
            <w:gridSpan w:val="2"/>
          </w:tcPr>
          <w:p w:rsidR="00C86187" w:rsidRDefault="00C86187" w:rsidP="00C72262">
            <w:r>
              <w:t>Court or police force:</w:t>
            </w:r>
          </w:p>
        </w:tc>
      </w:tr>
    </w:tbl>
    <w:p w:rsidR="00C86187" w:rsidRDefault="00C86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667"/>
      </w:tblGrid>
      <w:tr w:rsidR="00C86187" w:rsidTr="00C72262">
        <w:tc>
          <w:tcPr>
            <w:tcW w:w="8330" w:type="dxa"/>
          </w:tcPr>
          <w:p w:rsidR="00C86187" w:rsidRDefault="00C86187" w:rsidP="00C72262">
            <w:r>
              <w:t>Type of Offence (i.e. Caution/Conviction):</w:t>
            </w:r>
          </w:p>
        </w:tc>
        <w:tc>
          <w:tcPr>
            <w:tcW w:w="1667" w:type="dxa"/>
          </w:tcPr>
          <w:p w:rsidR="00C86187" w:rsidRDefault="00C86187" w:rsidP="00C72262">
            <w:r>
              <w:t>Date:</w:t>
            </w:r>
          </w:p>
        </w:tc>
      </w:tr>
      <w:tr w:rsidR="00C86187" w:rsidTr="00C72262">
        <w:trPr>
          <w:trHeight w:val="971"/>
        </w:trPr>
        <w:tc>
          <w:tcPr>
            <w:tcW w:w="9997" w:type="dxa"/>
            <w:gridSpan w:val="2"/>
          </w:tcPr>
          <w:p w:rsidR="00C86187" w:rsidRDefault="00C86187" w:rsidP="00C72262">
            <w:r>
              <w:t>Details of offence:</w:t>
            </w:r>
          </w:p>
        </w:tc>
      </w:tr>
      <w:tr w:rsidR="00C86187" w:rsidTr="00C72262">
        <w:trPr>
          <w:trHeight w:val="428"/>
        </w:trPr>
        <w:tc>
          <w:tcPr>
            <w:tcW w:w="9997" w:type="dxa"/>
            <w:gridSpan w:val="2"/>
          </w:tcPr>
          <w:p w:rsidR="00C86187" w:rsidRDefault="00C86187" w:rsidP="00C72262">
            <w:r>
              <w:t>Court or police force:</w:t>
            </w:r>
          </w:p>
        </w:tc>
      </w:tr>
    </w:tbl>
    <w:p w:rsidR="00C86187" w:rsidRDefault="00C86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667"/>
      </w:tblGrid>
      <w:tr w:rsidR="00C86187" w:rsidTr="00C72262">
        <w:tc>
          <w:tcPr>
            <w:tcW w:w="8330" w:type="dxa"/>
          </w:tcPr>
          <w:p w:rsidR="00C86187" w:rsidRDefault="00C86187" w:rsidP="00C72262">
            <w:r>
              <w:t>Type of Offence (i.e. Caution/Conviction):</w:t>
            </w:r>
          </w:p>
        </w:tc>
        <w:tc>
          <w:tcPr>
            <w:tcW w:w="1667" w:type="dxa"/>
          </w:tcPr>
          <w:p w:rsidR="00C86187" w:rsidRDefault="00C86187" w:rsidP="00C72262">
            <w:r>
              <w:t>Date:</w:t>
            </w:r>
          </w:p>
        </w:tc>
      </w:tr>
      <w:tr w:rsidR="00C86187" w:rsidTr="00C72262">
        <w:trPr>
          <w:trHeight w:val="971"/>
        </w:trPr>
        <w:tc>
          <w:tcPr>
            <w:tcW w:w="9997" w:type="dxa"/>
            <w:gridSpan w:val="2"/>
          </w:tcPr>
          <w:p w:rsidR="00C86187" w:rsidRDefault="00C86187" w:rsidP="00C72262">
            <w:r>
              <w:t>Details of offence:</w:t>
            </w:r>
          </w:p>
        </w:tc>
      </w:tr>
      <w:tr w:rsidR="00C86187" w:rsidTr="00C72262">
        <w:trPr>
          <w:trHeight w:val="428"/>
        </w:trPr>
        <w:tc>
          <w:tcPr>
            <w:tcW w:w="9997" w:type="dxa"/>
            <w:gridSpan w:val="2"/>
          </w:tcPr>
          <w:p w:rsidR="00C86187" w:rsidRDefault="00C86187" w:rsidP="00C72262">
            <w:r>
              <w:t>Court or police force:</w:t>
            </w:r>
          </w:p>
        </w:tc>
      </w:tr>
    </w:tbl>
    <w:p w:rsidR="00C86187" w:rsidRDefault="00C86187"/>
    <w:p w:rsidR="00265F19" w:rsidRDefault="00265F19"/>
    <w:p w:rsidR="00265F19" w:rsidRDefault="00265F19">
      <w:r>
        <w:rPr>
          <w:sz w:val="22"/>
          <w:szCs w:val="22"/>
        </w:rPr>
        <w:t>P</w:t>
      </w:r>
      <w:r w:rsidRPr="008330D9">
        <w:rPr>
          <w:sz w:val="22"/>
          <w:szCs w:val="22"/>
        </w:rPr>
        <w:t xml:space="preserve">ossession of a criminal record </w:t>
      </w:r>
      <w:r w:rsidR="004B055F">
        <w:rPr>
          <w:sz w:val="22"/>
          <w:szCs w:val="22"/>
        </w:rPr>
        <w:t>may</w:t>
      </w:r>
      <w:r>
        <w:rPr>
          <w:sz w:val="22"/>
          <w:szCs w:val="22"/>
        </w:rPr>
        <w:t xml:space="preserve"> not</w:t>
      </w:r>
      <w:r w:rsidRPr="008330D9">
        <w:rPr>
          <w:sz w:val="22"/>
          <w:szCs w:val="22"/>
        </w:rPr>
        <w:t xml:space="preserve"> automatically prevent you from working with </w:t>
      </w:r>
      <w:r w:rsidR="004B055F" w:rsidRPr="004B055F">
        <w:rPr>
          <w:b/>
          <w:i/>
          <w:sz w:val="22"/>
          <w:szCs w:val="22"/>
        </w:rPr>
        <w:t>“insert name of organisation”</w:t>
      </w:r>
      <w:r>
        <w:rPr>
          <w:sz w:val="22"/>
          <w:szCs w:val="22"/>
        </w:rPr>
        <w:t>, the information provided will</w:t>
      </w:r>
      <w:r w:rsidRPr="008330D9">
        <w:rPr>
          <w:sz w:val="22"/>
          <w:szCs w:val="22"/>
        </w:rPr>
        <w:t xml:space="preserve"> be considered in light of its relevance to the post for which you are applying</w:t>
      </w:r>
      <w:r>
        <w:rPr>
          <w:sz w:val="22"/>
          <w:szCs w:val="22"/>
        </w:rPr>
        <w:t xml:space="preserve"> or the post you currently hold</w:t>
      </w:r>
      <w:r w:rsidRPr="008330D9">
        <w:rPr>
          <w:sz w:val="22"/>
          <w:szCs w:val="22"/>
        </w:rPr>
        <w:t>.</w:t>
      </w:r>
      <w:r w:rsidR="004B055F">
        <w:rPr>
          <w:sz w:val="22"/>
          <w:szCs w:val="22"/>
        </w:rPr>
        <w:t xml:space="preserve">    Safeguarding of those who are vulnerable will, however, be critical to the decision making process.</w:t>
      </w:r>
    </w:p>
    <w:sectPr w:rsidR="00265F19" w:rsidSect="005E3423"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6F"/>
    <w:rsid w:val="000A58EA"/>
    <w:rsid w:val="001274BC"/>
    <w:rsid w:val="001D1311"/>
    <w:rsid w:val="0023077E"/>
    <w:rsid w:val="0026235F"/>
    <w:rsid w:val="00265F19"/>
    <w:rsid w:val="003D58A9"/>
    <w:rsid w:val="00443D6F"/>
    <w:rsid w:val="004B055F"/>
    <w:rsid w:val="0050064C"/>
    <w:rsid w:val="0054405D"/>
    <w:rsid w:val="005833C7"/>
    <w:rsid w:val="005A1C2A"/>
    <w:rsid w:val="005E2D29"/>
    <w:rsid w:val="005E3423"/>
    <w:rsid w:val="006009EF"/>
    <w:rsid w:val="00640E49"/>
    <w:rsid w:val="00767A8B"/>
    <w:rsid w:val="007A23E7"/>
    <w:rsid w:val="007C5ECE"/>
    <w:rsid w:val="007D2A8E"/>
    <w:rsid w:val="008E646E"/>
    <w:rsid w:val="009710CF"/>
    <w:rsid w:val="00B2634A"/>
    <w:rsid w:val="00BD66D4"/>
    <w:rsid w:val="00C025A6"/>
    <w:rsid w:val="00C72262"/>
    <w:rsid w:val="00C86187"/>
    <w:rsid w:val="00D0052B"/>
    <w:rsid w:val="00D319E0"/>
    <w:rsid w:val="00E83CC7"/>
    <w:rsid w:val="00EA1E43"/>
    <w:rsid w:val="00ED0708"/>
    <w:rsid w:val="00EF3044"/>
    <w:rsid w:val="00F35785"/>
    <w:rsid w:val="00F63BCD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3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1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3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1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C4831673</Template>
  <TotalTime>1</TotalTime>
  <Pages>2</Pages>
  <Words>507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Fitton</dc:creator>
  <cp:lastModifiedBy>Hannah Brewer</cp:lastModifiedBy>
  <cp:revision>2</cp:revision>
  <cp:lastPrinted>2013-08-08T11:42:00Z</cp:lastPrinted>
  <dcterms:created xsi:type="dcterms:W3CDTF">2015-05-15T11:00:00Z</dcterms:created>
  <dcterms:modified xsi:type="dcterms:W3CDTF">2015-05-15T11:00:00Z</dcterms:modified>
</cp:coreProperties>
</file>