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92" w:rsidRDefault="00D07E66" w:rsidP="00FB3392">
      <w:pPr>
        <w:rPr>
          <w:rFonts w:ascii="Arial" w:hAnsi="Arial" w:cs="Arial"/>
          <w:b/>
          <w:bCs/>
          <w:sz w:val="28"/>
          <w:szCs w:val="28"/>
        </w:rPr>
      </w:pPr>
      <w:bookmarkStart w:id="0" w:name="_GoBack"/>
      <w:bookmarkEnd w:id="0"/>
      <w:r>
        <w:rPr>
          <w:rFonts w:ascii="Arial" w:hAnsi="Arial" w:cs="Arial"/>
          <w:b/>
          <w:bCs/>
          <w:sz w:val="28"/>
          <w:szCs w:val="28"/>
        </w:rPr>
        <w:t>August</w:t>
      </w:r>
      <w:r w:rsidR="00FB3392">
        <w:rPr>
          <w:rFonts w:ascii="Arial" w:hAnsi="Arial" w:cs="Arial"/>
          <w:b/>
          <w:bCs/>
          <w:sz w:val="28"/>
          <w:szCs w:val="28"/>
        </w:rPr>
        <w:t xml:space="preserve"> 2014 update</w:t>
      </w:r>
    </w:p>
    <w:p w:rsidR="00FB3392" w:rsidRDefault="00FB3392" w:rsidP="00FB3392">
      <w:pPr>
        <w:rPr>
          <w:rFonts w:ascii="Arial" w:hAnsi="Arial" w:cs="Arial"/>
          <w:b/>
          <w:bCs/>
          <w:sz w:val="28"/>
          <w:szCs w:val="28"/>
        </w:rPr>
      </w:pPr>
    </w:p>
    <w:p w:rsidR="00446E7C" w:rsidRDefault="00FB3392" w:rsidP="00446E7C">
      <w:pPr>
        <w:jc w:val="center"/>
        <w:rPr>
          <w:rFonts w:ascii="Arial" w:hAnsi="Arial" w:cs="Arial"/>
          <w:b/>
          <w:bCs/>
          <w:sz w:val="28"/>
          <w:szCs w:val="28"/>
        </w:rPr>
      </w:pPr>
      <w:r>
        <w:rPr>
          <w:rFonts w:ascii="Arial" w:hAnsi="Arial" w:cs="Arial"/>
          <w:noProof/>
          <w:sz w:val="24"/>
          <w:szCs w:val="24"/>
          <w:lang w:eastAsia="en-GB"/>
        </w:rPr>
        <w:t xml:space="preserve"> </w:t>
      </w:r>
      <w:r w:rsidR="00446E7C">
        <w:rPr>
          <w:rFonts w:ascii="Arial" w:hAnsi="Arial" w:cs="Arial"/>
          <w:noProof/>
          <w:sz w:val="24"/>
          <w:szCs w:val="24"/>
          <w:lang w:eastAsia="en-GB"/>
        </w:rPr>
        <w:drawing>
          <wp:inline distT="0" distB="0" distL="0" distR="0" wp14:anchorId="0FF57BC6" wp14:editId="579A130D">
            <wp:extent cx="2971800" cy="120015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DD84C.4904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DD84C.490487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71800" cy="1200150"/>
                    </a:xfrm>
                    <a:prstGeom prst="rect">
                      <a:avLst/>
                    </a:prstGeom>
                    <a:noFill/>
                    <a:ln>
                      <a:noFill/>
                    </a:ln>
                  </pic:spPr>
                </pic:pic>
              </a:graphicData>
            </a:graphic>
          </wp:inline>
        </w:drawing>
      </w:r>
    </w:p>
    <w:p w:rsidR="003E7928" w:rsidRDefault="003E7928" w:rsidP="00446E7C">
      <w:pPr>
        <w:rPr>
          <w:rFonts w:ascii="Arial" w:hAnsi="Arial" w:cs="Arial"/>
          <w:b/>
          <w:bCs/>
          <w:sz w:val="28"/>
          <w:szCs w:val="28"/>
        </w:rPr>
      </w:pPr>
    </w:p>
    <w:p w:rsidR="00446E7C" w:rsidRDefault="00446E7C" w:rsidP="00446E7C">
      <w:pPr>
        <w:rPr>
          <w:rFonts w:ascii="Arial" w:hAnsi="Arial" w:cs="Arial"/>
          <w:sz w:val="20"/>
          <w:szCs w:val="20"/>
        </w:rPr>
      </w:pPr>
      <w:r>
        <w:rPr>
          <w:rFonts w:ascii="Arial" w:hAnsi="Arial" w:cs="Arial"/>
          <w:b/>
          <w:bCs/>
          <w:sz w:val="28"/>
          <w:szCs w:val="28"/>
        </w:rPr>
        <w:t>Public toilet improvement plan continues</w:t>
      </w:r>
      <w:r>
        <w:rPr>
          <w:rFonts w:ascii="Arial" w:hAnsi="Arial" w:cs="Arial"/>
          <w:b/>
          <w:bCs/>
          <w:sz w:val="28"/>
          <w:szCs w:val="28"/>
        </w:rPr>
        <w:tab/>
      </w:r>
    </w:p>
    <w:p w:rsidR="00446E7C" w:rsidRDefault="00446E7C" w:rsidP="00446E7C">
      <w:pPr>
        <w:shd w:val="clear" w:color="auto" w:fill="FFFFFF"/>
        <w:spacing w:before="240" w:after="240" w:line="273" w:lineRule="atLeast"/>
        <w:textAlignment w:val="baseline"/>
        <w:rPr>
          <w:rFonts w:ascii="Arial" w:hAnsi="Arial" w:cs="Arial"/>
          <w:sz w:val="24"/>
          <w:szCs w:val="24"/>
          <w:lang w:eastAsia="en-GB"/>
        </w:rPr>
      </w:pPr>
      <w:r>
        <w:rPr>
          <w:rFonts w:ascii="Arial" w:hAnsi="Arial" w:cs="Arial"/>
          <w:sz w:val="24"/>
          <w:szCs w:val="24"/>
          <w:lang w:eastAsia="en-GB"/>
        </w:rPr>
        <w:t xml:space="preserve">The Council’s </w:t>
      </w:r>
      <w:r w:rsidR="00DF0752">
        <w:rPr>
          <w:rFonts w:ascii="Arial" w:hAnsi="Arial" w:cs="Arial"/>
          <w:sz w:val="24"/>
          <w:szCs w:val="24"/>
          <w:lang w:eastAsia="en-GB"/>
        </w:rPr>
        <w:t xml:space="preserve">contract with </w:t>
      </w:r>
      <w:r>
        <w:rPr>
          <w:rFonts w:ascii="Arial" w:hAnsi="Arial" w:cs="Arial"/>
          <w:sz w:val="24"/>
          <w:szCs w:val="24"/>
          <w:lang w:eastAsia="en-GB"/>
        </w:rPr>
        <w:t>Healthmatic Ltd will provide comprehensive cleaning and management services for fifteen years. It means that 15 public toilets in parks, play areas, green spaces and key transport hubs will remain open.</w:t>
      </w:r>
      <w:r w:rsidR="007C5956" w:rsidRPr="007C5956">
        <w:rPr>
          <w:rFonts w:ascii="Arial" w:hAnsi="Arial" w:cs="Arial"/>
          <w:color w:val="000000"/>
          <w:spacing w:val="4"/>
          <w:sz w:val="24"/>
          <w:szCs w:val="24"/>
          <w:lang w:val="en"/>
        </w:rPr>
        <w:t xml:space="preserve"> </w:t>
      </w:r>
      <w:r w:rsidR="007C5956">
        <w:rPr>
          <w:rFonts w:ascii="Arial" w:hAnsi="Arial" w:cs="Arial"/>
          <w:color w:val="000000"/>
          <w:spacing w:val="4"/>
          <w:sz w:val="24"/>
          <w:szCs w:val="24"/>
          <w:lang w:val="en"/>
        </w:rPr>
        <w:t xml:space="preserve"> </w:t>
      </w:r>
      <w:r w:rsidR="007C5956" w:rsidRPr="0070740E">
        <w:rPr>
          <w:rFonts w:ascii="Arial" w:hAnsi="Arial" w:cs="Arial"/>
          <w:color w:val="000000"/>
          <w:spacing w:val="4"/>
          <w:sz w:val="24"/>
          <w:szCs w:val="24"/>
          <w:lang w:val="en"/>
        </w:rPr>
        <w:t xml:space="preserve">The contract has now guaranteed the provision of high quality toilets for our residents and visitors for many years – something which we have never previously been able to </w:t>
      </w:r>
      <w:r w:rsidR="007C5956" w:rsidRPr="0070740E">
        <w:rPr>
          <w:rFonts w:ascii="Arial" w:hAnsi="Arial" w:cs="Arial"/>
          <w:spacing w:val="4"/>
          <w:sz w:val="24"/>
          <w:szCs w:val="24"/>
          <w:lang w:val="en"/>
        </w:rPr>
        <w:t xml:space="preserve">do.  That is in the context of very </w:t>
      </w:r>
      <w:r w:rsidR="007C5956" w:rsidRPr="0070740E">
        <w:rPr>
          <w:rFonts w:ascii="Arial" w:hAnsi="Arial" w:cs="Arial"/>
          <w:sz w:val="24"/>
          <w:szCs w:val="24"/>
        </w:rPr>
        <w:t>serious pressures on local government finance and this protected level of provision in Bath and North East Somerset is not something that many Councils could offer at the moment.</w:t>
      </w:r>
    </w:p>
    <w:p w:rsidR="00446E7C" w:rsidRDefault="00446E7C" w:rsidP="00446E7C">
      <w:pPr>
        <w:pStyle w:val="NormalWeb"/>
        <w:shd w:val="clear" w:color="auto" w:fill="FFFFFF"/>
        <w:rPr>
          <w:rFonts w:ascii="Arial" w:hAnsi="Arial" w:cs="Arial"/>
        </w:rPr>
      </w:pPr>
      <w:r>
        <w:rPr>
          <w:rFonts w:ascii="Arial" w:hAnsi="Arial" w:cs="Arial"/>
        </w:rPr>
        <w:t>The new cubicles being installed by Healthmatic combine a number of improvement features:</w:t>
      </w:r>
    </w:p>
    <w:p w:rsidR="00446E7C" w:rsidRDefault="00446E7C" w:rsidP="00446E7C">
      <w:pPr>
        <w:pStyle w:val="NormalWeb"/>
        <w:shd w:val="clear" w:color="auto" w:fill="FFFFFF"/>
        <w:rPr>
          <w:rFonts w:ascii="Arial" w:hAnsi="Arial" w:cs="Arial"/>
        </w:rPr>
      </w:pPr>
    </w:p>
    <w:p w:rsidR="00A46B3A" w:rsidRDefault="00A46B3A" w:rsidP="00A46B3A">
      <w:pPr>
        <w:pStyle w:val="NormalWeb"/>
        <w:numPr>
          <w:ilvl w:val="0"/>
          <w:numId w:val="3"/>
        </w:numPr>
        <w:shd w:val="clear" w:color="auto" w:fill="FFFFFF"/>
        <w:rPr>
          <w:rFonts w:ascii="Arial" w:hAnsi="Arial" w:cs="Arial"/>
        </w:rPr>
      </w:pPr>
      <w:r>
        <w:rPr>
          <w:rFonts w:ascii="Arial" w:hAnsi="Arial" w:cs="Arial"/>
        </w:rPr>
        <w:t>A high standard of cleanliness and safety and able to handle large numbers of people using them</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Large enough for a parent with a couple of small children and a pushchair to use togeth</w:t>
      </w:r>
      <w:r w:rsidRPr="003E7928">
        <w:rPr>
          <w:rFonts w:ascii="Arial" w:hAnsi="Arial" w:cs="Arial"/>
        </w:rPr>
        <w:t>er</w:t>
      </w:r>
      <w:r w:rsidR="003E7928" w:rsidRPr="003E7928">
        <w:rPr>
          <w:rFonts w:ascii="Arial" w:hAnsi="Arial" w:cs="Arial"/>
        </w:rPr>
        <w:t xml:space="preserve"> so parents and carers can keep a better eye on their children</w:t>
      </w:r>
    </w:p>
    <w:p w:rsidR="003E7928" w:rsidRDefault="003E7928" w:rsidP="003E7928">
      <w:pPr>
        <w:pStyle w:val="NormalWeb"/>
        <w:numPr>
          <w:ilvl w:val="0"/>
          <w:numId w:val="3"/>
        </w:numPr>
        <w:shd w:val="clear" w:color="auto" w:fill="FFFFFF"/>
        <w:rPr>
          <w:rFonts w:ascii="Arial" w:hAnsi="Arial" w:cs="Arial"/>
        </w:rPr>
      </w:pPr>
      <w:r>
        <w:rPr>
          <w:rFonts w:ascii="Arial" w:hAnsi="Arial" w:cs="Arial"/>
        </w:rPr>
        <w:t>Built into the existing toilet buildings, disability compliant with safe sharps boxes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Many more baby-changing facilities than there are now</w:t>
      </w:r>
      <w:r w:rsidR="003E7928">
        <w:rPr>
          <w:rFonts w:ascii="Arial" w:hAnsi="Arial" w:cs="Arial"/>
        </w:rPr>
        <w:t>, accessible to male and female parents and carers.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 xml:space="preserve">High-tech controls means access </w:t>
      </w:r>
      <w:r w:rsidR="00557F26">
        <w:rPr>
          <w:rFonts w:ascii="Arial" w:hAnsi="Arial" w:cs="Arial"/>
        </w:rPr>
        <w:t>can be</w:t>
      </w:r>
      <w:r>
        <w:rPr>
          <w:rFonts w:ascii="Arial" w:hAnsi="Arial" w:cs="Arial"/>
        </w:rPr>
        <w:t xml:space="preserve"> 24 hours / 7 days a week all year or the timers can be adjusted remotely to suit local needs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Access by coin entry to a private cubicle with its own hand-washing and drying facilities (as for the existing auto-loos in Bath and North East Somerset which have been operating successfully for 10 years)</w:t>
      </w:r>
    </w:p>
    <w:p w:rsidR="00A46B3A" w:rsidRDefault="003E7928" w:rsidP="00A46B3A">
      <w:pPr>
        <w:pStyle w:val="NormalWeb"/>
        <w:numPr>
          <w:ilvl w:val="0"/>
          <w:numId w:val="3"/>
        </w:numPr>
        <w:shd w:val="clear" w:color="auto" w:fill="FFFFFF"/>
        <w:rPr>
          <w:rFonts w:ascii="Arial" w:hAnsi="Arial" w:cs="Arial"/>
        </w:rPr>
      </w:pPr>
      <w:r>
        <w:rPr>
          <w:rFonts w:ascii="Arial" w:hAnsi="Arial" w:cs="Arial"/>
        </w:rPr>
        <w:t>R</w:t>
      </w:r>
      <w:r w:rsidR="00A46B3A">
        <w:rPr>
          <w:rFonts w:ascii="Arial" w:hAnsi="Arial" w:cs="Arial"/>
        </w:rPr>
        <w:t>esistant to vandalism and misuse with an easy clean tiled interior and hard-wearing fittings</w:t>
      </w:r>
    </w:p>
    <w:p w:rsidR="003E7928" w:rsidRDefault="003E7928" w:rsidP="003E7928">
      <w:pPr>
        <w:pStyle w:val="ListParagraph"/>
        <w:numPr>
          <w:ilvl w:val="0"/>
          <w:numId w:val="3"/>
        </w:numPr>
        <w:rPr>
          <w:color w:val="000000"/>
        </w:rPr>
      </w:pPr>
      <w:r>
        <w:rPr>
          <w:color w:val="000000"/>
        </w:rPr>
        <w:t>Removal of the male/female separate areas into unisex cubicles, access by coin entry, both deterrents to anti-social behaviours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Problems are detected remotely enabling rapid response by Healthmatic’s engineering and maintenance teams</w:t>
      </w:r>
    </w:p>
    <w:p w:rsidR="007C6A6F" w:rsidRDefault="007C6A6F" w:rsidP="00446E7C">
      <w:pPr>
        <w:pStyle w:val="NormalWeb"/>
        <w:shd w:val="clear" w:color="auto" w:fill="FFFFFF"/>
        <w:rPr>
          <w:rFonts w:ascii="Arial" w:hAnsi="Arial" w:cs="Arial"/>
        </w:rPr>
      </w:pPr>
    </w:p>
    <w:p w:rsidR="007C6A6F" w:rsidRDefault="007C6A6F" w:rsidP="00446E7C">
      <w:pPr>
        <w:pStyle w:val="NormalWeb"/>
        <w:shd w:val="clear" w:color="auto" w:fill="FFFFFF"/>
        <w:rPr>
          <w:rFonts w:ascii="Arial" w:hAnsi="Arial" w:cs="Arial"/>
        </w:rPr>
      </w:pPr>
    </w:p>
    <w:p w:rsidR="00446E7C" w:rsidRDefault="007C6A6F" w:rsidP="00446E7C">
      <w:pPr>
        <w:pStyle w:val="NormalWeb"/>
        <w:shd w:val="clear" w:color="auto" w:fill="FFFFFF"/>
        <w:rPr>
          <w:rFonts w:ascii="Arial" w:hAnsi="Arial" w:cs="Arial"/>
        </w:rPr>
      </w:pPr>
      <w:proofErr w:type="gramStart"/>
      <w:r>
        <w:rPr>
          <w:rFonts w:ascii="Arial" w:hAnsi="Arial" w:cs="Arial"/>
        </w:rPr>
        <w:t>Continued/…..</w:t>
      </w:r>
      <w:proofErr w:type="gramEnd"/>
    </w:p>
    <w:p w:rsidR="007C6A6F" w:rsidRDefault="007C6A6F">
      <w:pPr>
        <w:rPr>
          <w:rFonts w:ascii="Arial" w:hAnsi="Arial" w:cs="Arial"/>
          <w:sz w:val="24"/>
          <w:szCs w:val="24"/>
          <w:lang w:eastAsia="en-GB"/>
        </w:rPr>
      </w:pPr>
      <w:r>
        <w:rPr>
          <w:rFonts w:ascii="Arial" w:hAnsi="Arial" w:cs="Arial"/>
          <w:sz w:val="24"/>
          <w:szCs w:val="24"/>
        </w:rPr>
        <w:br w:type="page"/>
      </w:r>
    </w:p>
    <w:p w:rsidR="00446E7C" w:rsidRDefault="00446E7C" w:rsidP="00446E7C">
      <w:pPr>
        <w:pStyle w:val="PlainText"/>
        <w:rPr>
          <w:rFonts w:ascii="Arial" w:hAnsi="Arial" w:cs="Arial"/>
          <w:sz w:val="24"/>
          <w:szCs w:val="24"/>
        </w:rPr>
      </w:pPr>
      <w:r>
        <w:rPr>
          <w:rFonts w:ascii="Arial" w:hAnsi="Arial" w:cs="Arial"/>
          <w:sz w:val="24"/>
          <w:szCs w:val="24"/>
        </w:rPr>
        <w:lastRenderedPageBreak/>
        <w:t>All of the refurbished facilities will be charged at 20p for use, in order to make the contract sustainable.</w:t>
      </w:r>
    </w:p>
    <w:p w:rsidR="00446E7C" w:rsidRDefault="00446E7C" w:rsidP="00446E7C">
      <w:pPr>
        <w:pStyle w:val="PlainText"/>
        <w:rPr>
          <w:rFonts w:ascii="Arial" w:hAnsi="Arial" w:cs="Arial"/>
          <w:sz w:val="24"/>
          <w:szCs w:val="24"/>
        </w:rPr>
      </w:pPr>
    </w:p>
    <w:p w:rsidR="00446E7C" w:rsidRDefault="00446E7C" w:rsidP="00446E7C">
      <w:pPr>
        <w:pStyle w:val="NormalWeb"/>
        <w:shd w:val="clear" w:color="auto" w:fill="FFFFFF"/>
        <w:rPr>
          <w:rFonts w:ascii="Arial" w:hAnsi="Arial" w:cs="Arial"/>
        </w:rPr>
      </w:pPr>
      <w:r>
        <w:rPr>
          <w:rFonts w:ascii="Arial" w:hAnsi="Arial" w:cs="Arial"/>
        </w:rPr>
        <w:t xml:space="preserve">There are over 110 councils all over the UK with Healthmatic toilets, from busy night-time city centres like Glasgow to tourist destinations like the Cotswolds, Oxfordshire and North Somerset.  </w:t>
      </w:r>
    </w:p>
    <w:p w:rsidR="00446E7C" w:rsidRDefault="00446E7C" w:rsidP="00446E7C">
      <w:pPr>
        <w:pStyle w:val="NormalWeb"/>
        <w:shd w:val="clear" w:color="auto" w:fill="FFFFFF"/>
        <w:rPr>
          <w:rFonts w:ascii="Arial" w:hAnsi="Arial" w:cs="Arial"/>
        </w:rPr>
      </w:pPr>
    </w:p>
    <w:p w:rsidR="00446E7C" w:rsidRDefault="00446E7C" w:rsidP="00446E7C">
      <w:pPr>
        <w:pStyle w:val="NormalWeb"/>
        <w:shd w:val="clear" w:color="auto" w:fill="FFFFFF"/>
        <w:rPr>
          <w:rFonts w:ascii="Arial" w:hAnsi="Arial" w:cs="Arial"/>
        </w:rPr>
      </w:pPr>
      <w:r>
        <w:rPr>
          <w:rFonts w:ascii="Arial" w:hAnsi="Arial" w:cs="Arial"/>
        </w:rPr>
        <w:t>This is a typical interior of a new direct access cubicle, disability compliant, with baby changing facility.</w:t>
      </w:r>
    </w:p>
    <w:p w:rsidR="00446E7C" w:rsidRDefault="00446E7C" w:rsidP="00446E7C">
      <w:pPr>
        <w:pStyle w:val="NormalWeb"/>
        <w:shd w:val="clear" w:color="auto" w:fill="FFFFFF"/>
        <w:rPr>
          <w:rFonts w:ascii="Arial" w:hAnsi="Arial" w:cs="Arial"/>
        </w:rPr>
      </w:pPr>
    </w:p>
    <w:p w:rsidR="00446E7C" w:rsidRDefault="00446E7C" w:rsidP="00446E7C">
      <w:pPr>
        <w:pStyle w:val="NormalWeb"/>
        <w:shd w:val="clear" w:color="auto" w:fill="FFFFFF"/>
        <w:rPr>
          <w:rFonts w:ascii="Arial" w:hAnsi="Arial" w:cs="Arial"/>
        </w:rPr>
      </w:pPr>
      <w:r>
        <w:rPr>
          <w:noProof/>
        </w:rPr>
        <w:drawing>
          <wp:inline distT="0" distB="0" distL="0" distR="0">
            <wp:extent cx="5274310" cy="7032413"/>
            <wp:effectExtent l="0" t="0" r="2540" b="0"/>
            <wp:docPr id="2" name="Picture 2" descr="C:\temp\Temporary Internet Files\Content.Word\20140502_19150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Temporary Internet Files\Content.Word\20140502_191505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7032413"/>
                    </a:xfrm>
                    <a:prstGeom prst="rect">
                      <a:avLst/>
                    </a:prstGeom>
                    <a:noFill/>
                    <a:ln>
                      <a:noFill/>
                    </a:ln>
                  </pic:spPr>
                </pic:pic>
              </a:graphicData>
            </a:graphic>
          </wp:inline>
        </w:drawing>
      </w:r>
    </w:p>
    <w:p w:rsidR="00FB3392" w:rsidRDefault="00FB3392">
      <w:pPr>
        <w:rPr>
          <w:rFonts w:ascii="Arial" w:hAnsi="Arial" w:cs="Arial"/>
          <w:sz w:val="24"/>
          <w:szCs w:val="24"/>
          <w:lang w:eastAsia="en-GB"/>
        </w:rPr>
      </w:pPr>
      <w:proofErr w:type="gramStart"/>
      <w:r>
        <w:rPr>
          <w:rFonts w:ascii="Arial" w:hAnsi="Arial" w:cs="Arial"/>
        </w:rPr>
        <w:t>Continued/…..</w:t>
      </w:r>
      <w:proofErr w:type="gramEnd"/>
      <w:r>
        <w:rPr>
          <w:rFonts w:ascii="Arial" w:hAnsi="Arial" w:cs="Arial"/>
        </w:rPr>
        <w:br w:type="page"/>
      </w:r>
    </w:p>
    <w:p w:rsidR="00446E7C" w:rsidRDefault="00446E7C" w:rsidP="00446E7C">
      <w:pPr>
        <w:pStyle w:val="NormalWeb"/>
        <w:shd w:val="clear" w:color="auto" w:fill="FFFFFF"/>
      </w:pPr>
      <w:r>
        <w:rPr>
          <w:rFonts w:ascii="Arial" w:hAnsi="Arial" w:cs="Arial"/>
          <w:b/>
          <w:bCs/>
        </w:rPr>
        <w:lastRenderedPageBreak/>
        <w:t>More details of the improvement plans:</w:t>
      </w:r>
    </w:p>
    <w:p w:rsidR="00446E7C" w:rsidRPr="00FB3392" w:rsidRDefault="00446E7C" w:rsidP="00446E7C">
      <w:pPr>
        <w:pStyle w:val="NormalWeb"/>
        <w:shd w:val="clear" w:color="auto" w:fill="FFFFFF"/>
        <w:rPr>
          <w:b/>
        </w:rPr>
      </w:pPr>
      <w:r>
        <w:rPr>
          <w:rFonts w:ascii="Arial" w:hAnsi="Arial" w:cs="Arial"/>
          <w:b/>
          <w:bCs/>
        </w:rPr>
        <w:t> </w:t>
      </w:r>
    </w:p>
    <w:p w:rsidR="00FB3392" w:rsidRDefault="00446E7C" w:rsidP="00FB3392">
      <w:pPr>
        <w:pStyle w:val="NormalWeb"/>
        <w:numPr>
          <w:ilvl w:val="0"/>
          <w:numId w:val="2"/>
        </w:numPr>
        <w:shd w:val="clear" w:color="auto" w:fill="FFFFFF"/>
      </w:pPr>
      <w:r w:rsidRPr="00FB3392">
        <w:rPr>
          <w:rFonts w:ascii="Arial" w:hAnsi="Arial" w:cs="Arial"/>
          <w:b/>
        </w:rPr>
        <w:t>9</w:t>
      </w:r>
      <w:r w:rsidRPr="00FB3392">
        <w:rPr>
          <w:rFonts w:ascii="Arial" w:hAnsi="Arial" w:cs="Arial"/>
          <w:b/>
          <w:color w:val="222222"/>
        </w:rPr>
        <w:t xml:space="preserve"> </w:t>
      </w:r>
      <w:r w:rsidRPr="00FB3392">
        <w:rPr>
          <w:rFonts w:ascii="Arial" w:hAnsi="Arial" w:cs="Arial"/>
          <w:b/>
          <w:color w:val="222222"/>
          <w:lang w:val="en"/>
        </w:rPr>
        <w:t>toilets in parks,</w:t>
      </w:r>
      <w:r w:rsidR="00FB3392" w:rsidRPr="00FB3392">
        <w:rPr>
          <w:rFonts w:ascii="Arial" w:hAnsi="Arial" w:cs="Arial"/>
          <w:b/>
          <w:color w:val="222222"/>
          <w:lang w:val="en"/>
        </w:rPr>
        <w:t xml:space="preserve"> play areas and green spaces:</w:t>
      </w:r>
      <w:r w:rsidR="00FB3392">
        <w:rPr>
          <w:rFonts w:ascii="Arial" w:hAnsi="Arial" w:cs="Arial"/>
          <w:color w:val="222222"/>
          <w:lang w:val="en"/>
        </w:rPr>
        <w:t xml:space="preserve"> No of new cubicles</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Royal Victoria Park play area</w:t>
      </w:r>
      <w:r>
        <w:rPr>
          <w:rFonts w:ascii="Arial" w:hAnsi="Arial" w:cs="Arial"/>
          <w:color w:val="222222"/>
          <w:lang w:val="en"/>
        </w:rPr>
        <w:tab/>
      </w:r>
      <w:r>
        <w:rPr>
          <w:rFonts w:ascii="Arial" w:hAnsi="Arial" w:cs="Arial"/>
          <w:color w:val="222222"/>
          <w:lang w:val="en"/>
        </w:rPr>
        <w:tab/>
      </w:r>
      <w:r w:rsidR="00BB0CA3">
        <w:rPr>
          <w:rFonts w:ascii="Arial" w:hAnsi="Arial" w:cs="Arial"/>
          <w:color w:val="222222"/>
          <w:lang w:val="en"/>
        </w:rPr>
        <w:t>8</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Parade Gardens</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Memorial Park – Keynsham</w:t>
      </w:r>
      <w:r>
        <w:rPr>
          <w:rFonts w:ascii="Arial" w:hAnsi="Arial" w:cs="Arial"/>
          <w:color w:val="222222"/>
          <w:lang w:val="en"/>
        </w:rPr>
        <w:tab/>
      </w:r>
      <w:r>
        <w:rPr>
          <w:rFonts w:ascii="Arial" w:hAnsi="Arial" w:cs="Arial"/>
          <w:color w:val="222222"/>
          <w:lang w:val="en"/>
        </w:rPr>
        <w:tab/>
        <w:t>2</w:t>
      </w:r>
    </w:p>
    <w:p w:rsidR="00FB3392" w:rsidRDefault="00BB0CA3" w:rsidP="00FB3392">
      <w:pPr>
        <w:pStyle w:val="NormalWeb"/>
        <w:shd w:val="clear" w:color="auto" w:fill="FFFFFF"/>
        <w:ind w:left="1440"/>
        <w:rPr>
          <w:rFonts w:ascii="Arial" w:hAnsi="Arial" w:cs="Arial"/>
          <w:color w:val="222222"/>
          <w:lang w:val="en"/>
        </w:rPr>
      </w:pPr>
      <w:r>
        <w:rPr>
          <w:rFonts w:ascii="Arial" w:hAnsi="Arial" w:cs="Arial"/>
          <w:color w:val="222222"/>
          <w:lang w:val="en"/>
        </w:rPr>
        <w:t>Sydney Gardens</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Alice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r w:rsidR="007C5956">
        <w:rPr>
          <w:rFonts w:ascii="Arial" w:hAnsi="Arial" w:cs="Arial"/>
          <w:color w:val="222222"/>
          <w:lang w:val="en"/>
        </w:rPr>
        <w:t xml:space="preserve"> - completed</w:t>
      </w:r>
    </w:p>
    <w:p w:rsidR="00FB3392" w:rsidRDefault="00BB0CA3" w:rsidP="00FB3392">
      <w:pPr>
        <w:pStyle w:val="NormalWeb"/>
        <w:shd w:val="clear" w:color="auto" w:fill="FFFFFF"/>
        <w:ind w:left="1440"/>
        <w:rPr>
          <w:rFonts w:ascii="Arial" w:hAnsi="Arial" w:cs="Arial"/>
          <w:color w:val="222222"/>
          <w:lang w:val="en"/>
        </w:rPr>
      </w:pPr>
      <w:r>
        <w:rPr>
          <w:rFonts w:ascii="Arial" w:hAnsi="Arial" w:cs="Arial"/>
          <w:color w:val="222222"/>
          <w:lang w:val="en"/>
        </w:rPr>
        <w:t>Henrietta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Monksdale Road</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r w:rsidR="00557F26">
        <w:rPr>
          <w:rFonts w:ascii="Arial" w:hAnsi="Arial" w:cs="Arial"/>
          <w:color w:val="222222"/>
          <w:lang w:val="en"/>
        </w:rPr>
        <w:t xml:space="preserve"> – </w:t>
      </w:r>
      <w:r w:rsidR="007C5956">
        <w:rPr>
          <w:rFonts w:ascii="Arial" w:hAnsi="Arial" w:cs="Arial"/>
          <w:color w:val="222222"/>
          <w:lang w:val="en"/>
        </w:rPr>
        <w:t>completed</w:t>
      </w:r>
    </w:p>
    <w:p w:rsidR="00BB0CA3" w:rsidRDefault="00557F26" w:rsidP="00BB0CA3">
      <w:pPr>
        <w:pStyle w:val="NormalWeb"/>
        <w:shd w:val="clear" w:color="auto" w:fill="FFFFFF"/>
        <w:ind w:left="1440"/>
        <w:rPr>
          <w:rFonts w:ascii="Arial" w:hAnsi="Arial" w:cs="Arial"/>
          <w:color w:val="222222"/>
          <w:lang w:val="en"/>
        </w:rPr>
      </w:pPr>
      <w:r>
        <w:rPr>
          <w:rFonts w:ascii="Arial" w:hAnsi="Arial" w:cs="Arial"/>
          <w:color w:val="222222"/>
          <w:lang w:val="en"/>
        </w:rPr>
        <w:t>Alexandra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 xml:space="preserve">2 </w:t>
      </w:r>
    </w:p>
    <w:p w:rsidR="00446E7C" w:rsidRPr="00FB3392" w:rsidRDefault="00446E7C" w:rsidP="00FB3392">
      <w:pPr>
        <w:pStyle w:val="NormalWeb"/>
        <w:shd w:val="clear" w:color="auto" w:fill="FFFFFF"/>
        <w:ind w:left="1440"/>
      </w:pPr>
      <w:r w:rsidRPr="00FB3392">
        <w:rPr>
          <w:rFonts w:ascii="Arial" w:hAnsi="Arial" w:cs="Arial"/>
          <w:color w:val="222222"/>
          <w:lang w:val="en"/>
        </w:rPr>
        <w:t>The Shallows in Saltfor</w:t>
      </w:r>
      <w:r w:rsidR="00FB3392">
        <w:rPr>
          <w:rFonts w:ascii="Arial" w:hAnsi="Arial" w:cs="Arial"/>
          <w:color w:val="222222"/>
          <w:lang w:val="en"/>
        </w:rPr>
        <w:t>d</w:t>
      </w:r>
      <w:r w:rsidR="00FB3392">
        <w:rPr>
          <w:rFonts w:ascii="Arial" w:hAnsi="Arial" w:cs="Arial"/>
          <w:color w:val="222222"/>
          <w:lang w:val="en"/>
        </w:rPr>
        <w:tab/>
      </w:r>
      <w:r w:rsidR="00FB3392">
        <w:rPr>
          <w:rFonts w:ascii="Arial" w:hAnsi="Arial" w:cs="Arial"/>
          <w:color w:val="222222"/>
          <w:lang w:val="en"/>
        </w:rPr>
        <w:tab/>
      </w:r>
      <w:r w:rsidR="00FB3392">
        <w:rPr>
          <w:rFonts w:ascii="Arial" w:hAnsi="Arial" w:cs="Arial"/>
          <w:color w:val="222222"/>
          <w:lang w:val="en"/>
        </w:rPr>
        <w:tab/>
        <w:t>1</w:t>
      </w:r>
    </w:p>
    <w:p w:rsidR="00557F26" w:rsidRDefault="00557F26" w:rsidP="00557F26">
      <w:pPr>
        <w:pStyle w:val="NormalWeb"/>
        <w:shd w:val="clear" w:color="auto" w:fill="FFFFFF"/>
        <w:ind w:left="720"/>
        <w:rPr>
          <w:rFonts w:ascii="Arial" w:hAnsi="Arial" w:cs="Arial"/>
        </w:rPr>
      </w:pPr>
    </w:p>
    <w:p w:rsidR="00557F26" w:rsidRPr="00FB3392" w:rsidRDefault="00557F26" w:rsidP="00557F26">
      <w:pPr>
        <w:pStyle w:val="NormalWeb"/>
        <w:shd w:val="clear" w:color="auto" w:fill="FFFFFF"/>
        <w:ind w:left="720"/>
      </w:pPr>
      <w:r>
        <w:rPr>
          <w:rFonts w:ascii="Arial" w:hAnsi="Arial" w:cs="Arial"/>
        </w:rPr>
        <w:t>When big events are held in parks, organisers are required to hire in portable toilets. This will continue to be the case.</w:t>
      </w:r>
    </w:p>
    <w:p w:rsidR="00FB3392" w:rsidRDefault="00FB3392" w:rsidP="00FB3392">
      <w:pPr>
        <w:pStyle w:val="NormalWeb"/>
        <w:shd w:val="clear" w:color="auto" w:fill="FFFFFF"/>
      </w:pPr>
    </w:p>
    <w:p w:rsidR="00FB3392" w:rsidRPr="00FB3392" w:rsidRDefault="00FB3392" w:rsidP="00FB3392">
      <w:pPr>
        <w:pStyle w:val="NormalWeb"/>
        <w:numPr>
          <w:ilvl w:val="0"/>
          <w:numId w:val="2"/>
        </w:numPr>
        <w:shd w:val="clear" w:color="auto" w:fill="FFFFFF"/>
      </w:pPr>
      <w:r>
        <w:rPr>
          <w:rFonts w:ascii="Arial" w:hAnsi="Arial" w:cs="Arial"/>
          <w:color w:val="222222"/>
          <w:lang w:val="en"/>
        </w:rPr>
        <w:t xml:space="preserve">The </w:t>
      </w:r>
      <w:r w:rsidRPr="00FB3392">
        <w:rPr>
          <w:rFonts w:ascii="Arial" w:hAnsi="Arial" w:cs="Arial"/>
          <w:b/>
          <w:color w:val="222222"/>
          <w:lang w:val="en"/>
        </w:rPr>
        <w:t>4 other locations are</w:t>
      </w:r>
      <w:r>
        <w:rPr>
          <w:rFonts w:ascii="Arial" w:hAnsi="Arial" w:cs="Arial"/>
          <w:color w:val="222222"/>
          <w:lang w:val="en"/>
        </w:rPr>
        <w:t>:</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No of new cubicles</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Monmouth Street</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4</w:t>
      </w:r>
      <w:r w:rsidR="00557F26">
        <w:rPr>
          <w:rFonts w:ascii="Arial" w:hAnsi="Arial" w:cs="Arial"/>
          <w:color w:val="222222"/>
          <w:lang w:val="en"/>
        </w:rPr>
        <w:t xml:space="preserve"> - completed</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Riverside Coach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tbc</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Charlotte St</w:t>
      </w:r>
      <w:r w:rsidR="00557F26">
        <w:rPr>
          <w:rFonts w:ascii="Arial" w:hAnsi="Arial" w:cs="Arial"/>
          <w:color w:val="222222"/>
          <w:lang w:val="en"/>
        </w:rPr>
        <w:t>reet</w:t>
      </w:r>
      <w:r>
        <w:rPr>
          <w:rFonts w:ascii="Arial" w:hAnsi="Arial" w:cs="Arial"/>
          <w:color w:val="222222"/>
          <w:lang w:val="en"/>
        </w:rPr>
        <w:t xml:space="preserve"> Car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4</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 xml:space="preserve">Odd </w:t>
      </w:r>
      <w:proofErr w:type="gramStart"/>
      <w:r>
        <w:rPr>
          <w:rFonts w:ascii="Arial" w:hAnsi="Arial" w:cs="Arial"/>
          <w:color w:val="222222"/>
          <w:lang w:val="en"/>
        </w:rPr>
        <w:t>Down</w:t>
      </w:r>
      <w:proofErr w:type="gramEnd"/>
      <w:r>
        <w:rPr>
          <w:rFonts w:ascii="Arial" w:hAnsi="Arial" w:cs="Arial"/>
          <w:color w:val="222222"/>
          <w:lang w:val="en"/>
        </w:rPr>
        <w:t xml:space="preserve"> Park &amp; Ride</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r w:rsidR="00557F26">
        <w:rPr>
          <w:rFonts w:ascii="Arial" w:hAnsi="Arial" w:cs="Arial"/>
          <w:color w:val="222222"/>
          <w:lang w:val="en"/>
        </w:rPr>
        <w:t xml:space="preserve"> - completed</w:t>
      </w:r>
    </w:p>
    <w:p w:rsidR="00FB3392" w:rsidRDefault="00FB3392" w:rsidP="00FB3392">
      <w:pPr>
        <w:pStyle w:val="NormalWeb"/>
        <w:shd w:val="clear" w:color="auto" w:fill="FFFFFF"/>
        <w:rPr>
          <w:rFonts w:ascii="Arial" w:hAnsi="Arial" w:cs="Arial"/>
          <w:color w:val="222222"/>
          <w:lang w:val="en"/>
        </w:rPr>
      </w:pPr>
    </w:p>
    <w:p w:rsidR="007C5956" w:rsidRPr="007C5956" w:rsidRDefault="00446E7C" w:rsidP="00446E7C">
      <w:pPr>
        <w:pStyle w:val="NormalWeb"/>
        <w:numPr>
          <w:ilvl w:val="0"/>
          <w:numId w:val="2"/>
        </w:numPr>
        <w:shd w:val="clear" w:color="auto" w:fill="FFFFFF"/>
      </w:pPr>
      <w:r>
        <w:rPr>
          <w:rFonts w:ascii="Arial" w:hAnsi="Arial" w:cs="Arial"/>
          <w:color w:val="222222"/>
          <w:lang w:val="en"/>
        </w:rPr>
        <w:t xml:space="preserve">The current auto-loos at Charlotte Street and Shaftesbury Road </w:t>
      </w:r>
      <w:r w:rsidR="007C5956">
        <w:rPr>
          <w:rFonts w:ascii="Arial" w:hAnsi="Arial" w:cs="Arial"/>
          <w:color w:val="222222"/>
          <w:lang w:val="en"/>
        </w:rPr>
        <w:t>will</w:t>
      </w:r>
      <w:r>
        <w:rPr>
          <w:rFonts w:ascii="Arial" w:hAnsi="Arial" w:cs="Arial"/>
          <w:color w:val="222222"/>
          <w:lang w:val="en"/>
        </w:rPr>
        <w:t xml:space="preserve"> continue </w:t>
      </w:r>
      <w:r w:rsidR="007C5956">
        <w:rPr>
          <w:rFonts w:ascii="Arial" w:hAnsi="Arial" w:cs="Arial"/>
          <w:color w:val="222222"/>
          <w:lang w:val="en"/>
        </w:rPr>
        <w:t xml:space="preserve">in operation </w:t>
      </w:r>
      <w:r>
        <w:rPr>
          <w:rFonts w:ascii="Arial" w:hAnsi="Arial" w:cs="Arial"/>
          <w:color w:val="222222"/>
          <w:lang w:val="en"/>
        </w:rPr>
        <w:t>until at least 2020</w:t>
      </w:r>
      <w:r w:rsidR="007C5956">
        <w:rPr>
          <w:rFonts w:ascii="Arial" w:hAnsi="Arial" w:cs="Arial"/>
          <w:color w:val="222222"/>
          <w:lang w:val="en"/>
        </w:rPr>
        <w:t>;</w:t>
      </w:r>
    </w:p>
    <w:p w:rsidR="00446E7C" w:rsidRDefault="007C5956" w:rsidP="00446E7C">
      <w:pPr>
        <w:pStyle w:val="NormalWeb"/>
        <w:numPr>
          <w:ilvl w:val="0"/>
          <w:numId w:val="2"/>
        </w:numPr>
        <w:shd w:val="clear" w:color="auto" w:fill="FFFFFF"/>
      </w:pPr>
      <w:r>
        <w:rPr>
          <w:rFonts w:ascii="Arial" w:hAnsi="Arial" w:cs="Arial"/>
          <w:color w:val="222222"/>
          <w:lang w:val="en"/>
        </w:rPr>
        <w:t>A</w:t>
      </w:r>
      <w:r w:rsidR="00446E7C">
        <w:rPr>
          <w:rFonts w:ascii="Arial" w:hAnsi="Arial" w:cs="Arial"/>
          <w:color w:val="222222"/>
          <w:lang w:val="en"/>
        </w:rPr>
        <w:t xml:space="preserve"> new facility will open at Newbridge Park &amp; Ride later in 2014;</w:t>
      </w:r>
    </w:p>
    <w:p w:rsidR="00446E7C" w:rsidRDefault="00446E7C" w:rsidP="00446E7C">
      <w:pPr>
        <w:pStyle w:val="NormalWeb"/>
        <w:numPr>
          <w:ilvl w:val="0"/>
          <w:numId w:val="2"/>
        </w:numPr>
        <w:shd w:val="clear" w:color="auto" w:fill="FFFFFF"/>
      </w:pPr>
      <w:r>
        <w:rPr>
          <w:rFonts w:ascii="Arial" w:hAnsi="Arial" w:cs="Arial"/>
          <w:color w:val="222222"/>
          <w:lang w:val="en"/>
        </w:rPr>
        <w:t>Temporary cleaning, locking and repairs only arrangement</w:t>
      </w:r>
      <w:r w:rsidR="007C5956">
        <w:rPr>
          <w:rFonts w:ascii="Arial" w:hAnsi="Arial" w:cs="Arial"/>
          <w:color w:val="222222"/>
          <w:lang w:val="en"/>
        </w:rPr>
        <w:t xml:space="preserve">:  </w:t>
      </w:r>
      <w:r>
        <w:rPr>
          <w:rFonts w:ascii="Arial" w:hAnsi="Arial" w:cs="Arial"/>
          <w:color w:val="222222"/>
          <w:lang w:val="en"/>
        </w:rPr>
        <w:t xml:space="preserve"> Ashton Way, Keynsham (until the town </w:t>
      </w:r>
      <w:proofErr w:type="spellStart"/>
      <w:r>
        <w:rPr>
          <w:rFonts w:ascii="Arial" w:hAnsi="Arial" w:cs="Arial"/>
          <w:color w:val="222222"/>
          <w:lang w:val="en"/>
        </w:rPr>
        <w:t>centre</w:t>
      </w:r>
      <w:proofErr w:type="spellEnd"/>
      <w:r>
        <w:rPr>
          <w:rFonts w:ascii="Arial" w:hAnsi="Arial" w:cs="Arial"/>
          <w:color w:val="222222"/>
          <w:lang w:val="en"/>
        </w:rPr>
        <w:t xml:space="preserve"> is redeveloped in Autumn 2014</w:t>
      </w:r>
      <w:r w:rsidR="007C5956">
        <w:rPr>
          <w:rFonts w:ascii="Arial" w:hAnsi="Arial" w:cs="Arial"/>
          <w:color w:val="222222"/>
          <w:lang w:val="en"/>
        </w:rPr>
        <w:t xml:space="preserve"> and the new Council development opens</w:t>
      </w:r>
      <w:r>
        <w:rPr>
          <w:rFonts w:ascii="Arial" w:hAnsi="Arial" w:cs="Arial"/>
          <w:color w:val="222222"/>
          <w:lang w:val="en"/>
        </w:rPr>
        <w:t>), Gullock Tyning, Midsomer Norton (until mid-2015 when the leisure contract is awarded with public convenience provision included);</w:t>
      </w:r>
    </w:p>
    <w:p w:rsidR="00446E7C" w:rsidRPr="00B27510" w:rsidRDefault="00557F26" w:rsidP="00446E7C">
      <w:pPr>
        <w:pStyle w:val="NormalWeb"/>
        <w:numPr>
          <w:ilvl w:val="0"/>
          <w:numId w:val="2"/>
        </w:numPr>
        <w:shd w:val="clear" w:color="auto" w:fill="FFFFFF"/>
      </w:pPr>
      <w:r>
        <w:rPr>
          <w:rFonts w:ascii="Arial" w:hAnsi="Arial" w:cs="Arial"/>
          <w:color w:val="222222"/>
          <w:lang w:val="en"/>
        </w:rPr>
        <w:t xml:space="preserve">Following a period of working </w:t>
      </w:r>
      <w:r w:rsidRPr="00446E7C">
        <w:rPr>
          <w:rFonts w:ascii="Arial" w:hAnsi="Arial" w:cs="Arial"/>
          <w:color w:val="222222"/>
          <w:lang w:val="en"/>
        </w:rPr>
        <w:t xml:space="preserve">with the community and ward </w:t>
      </w:r>
      <w:proofErr w:type="spellStart"/>
      <w:r w:rsidRPr="00446E7C">
        <w:rPr>
          <w:rFonts w:ascii="Arial" w:hAnsi="Arial" w:cs="Arial"/>
          <w:color w:val="222222"/>
          <w:lang w:val="en"/>
        </w:rPr>
        <w:t>councillors</w:t>
      </w:r>
      <w:proofErr w:type="spellEnd"/>
      <w:r w:rsidRPr="00446E7C">
        <w:rPr>
          <w:rFonts w:ascii="Arial" w:hAnsi="Arial" w:cs="Arial"/>
          <w:color w:val="222222"/>
          <w:lang w:val="en"/>
        </w:rPr>
        <w:t xml:space="preserve"> to assess a busi</w:t>
      </w:r>
      <w:r>
        <w:rPr>
          <w:rFonts w:ascii="Arial" w:hAnsi="Arial" w:cs="Arial"/>
          <w:color w:val="222222"/>
          <w:lang w:val="en"/>
        </w:rPr>
        <w:t xml:space="preserve">ness case, these locations </w:t>
      </w:r>
      <w:r w:rsidR="00B27510">
        <w:rPr>
          <w:rFonts w:ascii="Arial" w:hAnsi="Arial" w:cs="Arial"/>
          <w:color w:val="222222"/>
          <w:lang w:val="en"/>
        </w:rPr>
        <w:t>were</w:t>
      </w:r>
      <w:r>
        <w:rPr>
          <w:rFonts w:ascii="Arial" w:hAnsi="Arial" w:cs="Arial"/>
          <w:color w:val="222222"/>
          <w:lang w:val="en"/>
        </w:rPr>
        <w:t xml:space="preserve"> closed </w:t>
      </w:r>
      <w:r w:rsidR="00B27510">
        <w:rPr>
          <w:rFonts w:ascii="Arial" w:hAnsi="Arial" w:cs="Arial"/>
          <w:color w:val="222222"/>
          <w:lang w:val="en"/>
        </w:rPr>
        <w:t>on 14</w:t>
      </w:r>
      <w:r>
        <w:rPr>
          <w:rFonts w:ascii="Arial" w:hAnsi="Arial" w:cs="Arial"/>
          <w:color w:val="222222"/>
          <w:lang w:val="en"/>
        </w:rPr>
        <w:t xml:space="preserve"> July</w:t>
      </w:r>
      <w:r w:rsidRPr="00446E7C">
        <w:rPr>
          <w:rFonts w:ascii="Arial" w:hAnsi="Arial" w:cs="Arial"/>
          <w:color w:val="222222"/>
          <w:lang w:val="en"/>
        </w:rPr>
        <w:t>;</w:t>
      </w:r>
      <w:r>
        <w:rPr>
          <w:rFonts w:ascii="Arial" w:hAnsi="Arial" w:cs="Arial"/>
          <w:color w:val="222222"/>
          <w:lang w:val="en"/>
        </w:rPr>
        <w:t xml:space="preserve">  </w:t>
      </w:r>
      <w:r w:rsidR="00446E7C" w:rsidRPr="00446E7C">
        <w:rPr>
          <w:rFonts w:ascii="Arial" w:hAnsi="Arial" w:cs="Arial"/>
          <w:color w:val="222222"/>
          <w:lang w:val="en"/>
        </w:rPr>
        <w:t>Dominion Road – Twerton, High Street – Wes</w:t>
      </w:r>
      <w:r w:rsidR="00B27510">
        <w:rPr>
          <w:rFonts w:ascii="Arial" w:hAnsi="Arial" w:cs="Arial"/>
          <w:color w:val="222222"/>
          <w:lang w:val="en"/>
        </w:rPr>
        <w:t>ton, Bradford Road - Combe Down</w:t>
      </w:r>
      <w:r w:rsidR="00446E7C" w:rsidRPr="00446E7C">
        <w:rPr>
          <w:rFonts w:ascii="Arial" w:hAnsi="Arial" w:cs="Arial"/>
          <w:color w:val="222222"/>
          <w:lang w:val="en"/>
        </w:rPr>
        <w:t xml:space="preserve"> and Peasedown St</w:t>
      </w:r>
      <w:r w:rsidR="00B27510">
        <w:rPr>
          <w:rFonts w:ascii="Arial" w:hAnsi="Arial" w:cs="Arial"/>
          <w:color w:val="222222"/>
          <w:lang w:val="en"/>
        </w:rPr>
        <w:t xml:space="preserve"> John.  The future of these buildings will come </w:t>
      </w:r>
      <w:r w:rsidR="007C5956">
        <w:rPr>
          <w:rFonts w:ascii="Arial" w:hAnsi="Arial" w:cs="Arial"/>
          <w:color w:val="222222"/>
          <w:lang w:val="en"/>
        </w:rPr>
        <w:t>through</w:t>
      </w:r>
      <w:r w:rsidR="00B27510">
        <w:rPr>
          <w:rFonts w:ascii="Arial" w:hAnsi="Arial" w:cs="Arial"/>
          <w:color w:val="222222"/>
          <w:lang w:val="en"/>
        </w:rPr>
        <w:t xml:space="preserve"> identify</w:t>
      </w:r>
      <w:r w:rsidR="007C5956">
        <w:rPr>
          <w:rFonts w:ascii="Arial" w:hAnsi="Arial" w:cs="Arial"/>
          <w:color w:val="222222"/>
          <w:lang w:val="en"/>
        </w:rPr>
        <w:t>ing</w:t>
      </w:r>
      <w:r w:rsidR="00B27510">
        <w:rPr>
          <w:rFonts w:ascii="Arial" w:hAnsi="Arial" w:cs="Arial"/>
          <w:color w:val="222222"/>
          <w:lang w:val="en"/>
        </w:rPr>
        <w:t xml:space="preserve"> any alternative productive use by another </w:t>
      </w:r>
      <w:r w:rsidR="007C5956">
        <w:rPr>
          <w:rFonts w:ascii="Arial" w:hAnsi="Arial" w:cs="Arial"/>
          <w:color w:val="222222"/>
          <w:lang w:val="en"/>
        </w:rPr>
        <w:t xml:space="preserve">Council </w:t>
      </w:r>
      <w:r w:rsidR="00B27510">
        <w:rPr>
          <w:rFonts w:ascii="Arial" w:hAnsi="Arial" w:cs="Arial"/>
          <w:color w:val="222222"/>
          <w:lang w:val="en"/>
        </w:rPr>
        <w:t>service area before open</w:t>
      </w:r>
      <w:r w:rsidR="007C5956">
        <w:rPr>
          <w:rFonts w:ascii="Arial" w:hAnsi="Arial" w:cs="Arial"/>
          <w:color w:val="222222"/>
          <w:lang w:val="en"/>
        </w:rPr>
        <w:t xml:space="preserve">ing up to the </w:t>
      </w:r>
      <w:r w:rsidR="00B27510">
        <w:rPr>
          <w:rFonts w:ascii="Arial" w:hAnsi="Arial" w:cs="Arial"/>
          <w:color w:val="222222"/>
          <w:lang w:val="en"/>
        </w:rPr>
        <w:t>market for lease or sale.</w:t>
      </w:r>
    </w:p>
    <w:p w:rsidR="00B27510" w:rsidRPr="00446E7C" w:rsidRDefault="00B27510" w:rsidP="00446E7C">
      <w:pPr>
        <w:pStyle w:val="NormalWeb"/>
        <w:numPr>
          <w:ilvl w:val="0"/>
          <w:numId w:val="2"/>
        </w:numPr>
        <w:shd w:val="clear" w:color="auto" w:fill="FFFFFF"/>
      </w:pPr>
      <w:r>
        <w:rPr>
          <w:rFonts w:ascii="Arial" w:hAnsi="Arial" w:cs="Arial"/>
          <w:color w:val="222222"/>
          <w:lang w:val="en"/>
        </w:rPr>
        <w:t xml:space="preserve">We are continuing to work with a local business in </w:t>
      </w:r>
      <w:r w:rsidRPr="00446E7C">
        <w:rPr>
          <w:rFonts w:ascii="Arial" w:hAnsi="Arial" w:cs="Arial"/>
          <w:color w:val="222222"/>
          <w:lang w:val="en"/>
        </w:rPr>
        <w:t xml:space="preserve">Larkhall Square </w:t>
      </w:r>
      <w:r>
        <w:rPr>
          <w:rFonts w:ascii="Arial" w:hAnsi="Arial" w:cs="Arial"/>
          <w:color w:val="222222"/>
          <w:lang w:val="en"/>
        </w:rPr>
        <w:t>on an in</w:t>
      </w:r>
      <w:r w:rsidR="007C5956">
        <w:rPr>
          <w:rFonts w:ascii="Arial" w:hAnsi="Arial" w:cs="Arial"/>
          <w:color w:val="222222"/>
          <w:lang w:val="en"/>
        </w:rPr>
        <w:t>novative arrangement to provide a public toilet service together.</w:t>
      </w:r>
    </w:p>
    <w:p w:rsidR="00B27510" w:rsidRPr="00B27510" w:rsidRDefault="00446E7C" w:rsidP="00FB3392">
      <w:pPr>
        <w:pStyle w:val="NormalWeb"/>
        <w:numPr>
          <w:ilvl w:val="0"/>
          <w:numId w:val="2"/>
        </w:numPr>
        <w:shd w:val="clear" w:color="auto" w:fill="FFFFFF"/>
      </w:pPr>
      <w:r w:rsidRPr="00446E7C">
        <w:rPr>
          <w:rFonts w:ascii="Arial" w:hAnsi="Arial" w:cs="Arial"/>
          <w:color w:val="222222"/>
          <w:lang w:val="en"/>
        </w:rPr>
        <w:t xml:space="preserve">Paulton Parish Council </w:t>
      </w:r>
      <w:proofErr w:type="gramStart"/>
      <w:r w:rsidR="00557F26">
        <w:rPr>
          <w:rFonts w:ascii="Arial" w:hAnsi="Arial" w:cs="Arial"/>
          <w:color w:val="222222"/>
          <w:lang w:val="en"/>
        </w:rPr>
        <w:t>have</w:t>
      </w:r>
      <w:proofErr w:type="gramEnd"/>
      <w:r w:rsidR="00557F26">
        <w:rPr>
          <w:rFonts w:ascii="Arial" w:hAnsi="Arial" w:cs="Arial"/>
          <w:color w:val="222222"/>
          <w:lang w:val="en"/>
        </w:rPr>
        <w:t xml:space="preserve"> worked </w:t>
      </w:r>
      <w:r w:rsidRPr="00446E7C">
        <w:rPr>
          <w:rFonts w:ascii="Arial" w:hAnsi="Arial" w:cs="Arial"/>
          <w:color w:val="222222"/>
          <w:lang w:val="en"/>
        </w:rPr>
        <w:t xml:space="preserve">with the Council to take over </w:t>
      </w:r>
      <w:r w:rsidR="007C5956">
        <w:rPr>
          <w:rFonts w:ascii="Arial" w:hAnsi="Arial" w:cs="Arial"/>
          <w:color w:val="222222"/>
          <w:lang w:val="en"/>
        </w:rPr>
        <w:t xml:space="preserve">fully </w:t>
      </w:r>
      <w:r w:rsidRPr="00446E7C">
        <w:rPr>
          <w:rFonts w:ascii="Arial" w:hAnsi="Arial" w:cs="Arial"/>
          <w:color w:val="222222"/>
          <w:lang w:val="en"/>
        </w:rPr>
        <w:t>run</w:t>
      </w:r>
      <w:r w:rsidR="00B27510">
        <w:rPr>
          <w:rFonts w:ascii="Arial" w:hAnsi="Arial" w:cs="Arial"/>
          <w:color w:val="222222"/>
          <w:lang w:val="en"/>
        </w:rPr>
        <w:t xml:space="preserve">ning the public conveniences </w:t>
      </w:r>
      <w:r w:rsidR="007C5956">
        <w:rPr>
          <w:rFonts w:ascii="Arial" w:hAnsi="Arial" w:cs="Arial"/>
          <w:color w:val="222222"/>
          <w:lang w:val="en"/>
        </w:rPr>
        <w:t>on a 15 year agreement.</w:t>
      </w:r>
    </w:p>
    <w:p w:rsidR="007C5956" w:rsidRDefault="00B27510" w:rsidP="00FB3392">
      <w:pPr>
        <w:pStyle w:val="NormalWeb"/>
        <w:numPr>
          <w:ilvl w:val="0"/>
          <w:numId w:val="2"/>
        </w:numPr>
        <w:shd w:val="clear" w:color="auto" w:fill="FFFFFF"/>
      </w:pPr>
      <w:r w:rsidRPr="007C5956">
        <w:rPr>
          <w:rFonts w:ascii="Arial" w:hAnsi="Arial" w:cs="Arial"/>
          <w:color w:val="222222"/>
          <w:lang w:val="en"/>
        </w:rPr>
        <w:t xml:space="preserve">The Council is continuing to work with Batheaston </w:t>
      </w:r>
      <w:r w:rsidR="007C5956" w:rsidRPr="007C5956">
        <w:rPr>
          <w:rFonts w:ascii="Arial" w:hAnsi="Arial" w:cs="Arial"/>
          <w:color w:val="222222"/>
          <w:lang w:val="en"/>
        </w:rPr>
        <w:t>Parish C</w:t>
      </w:r>
      <w:r w:rsidRPr="007C5956">
        <w:rPr>
          <w:rFonts w:ascii="Arial" w:hAnsi="Arial" w:cs="Arial"/>
          <w:color w:val="222222"/>
          <w:lang w:val="en"/>
        </w:rPr>
        <w:t>ouncil</w:t>
      </w:r>
      <w:r w:rsidR="007C5956" w:rsidRPr="007C5956">
        <w:rPr>
          <w:rFonts w:ascii="Arial" w:hAnsi="Arial" w:cs="Arial"/>
          <w:color w:val="222222"/>
          <w:lang w:val="en"/>
        </w:rPr>
        <w:t xml:space="preserve"> </w:t>
      </w:r>
      <w:r w:rsidR="007C5956">
        <w:rPr>
          <w:rFonts w:ascii="Arial" w:hAnsi="Arial" w:cs="Arial"/>
          <w:color w:val="222222"/>
          <w:lang w:val="en"/>
        </w:rPr>
        <w:t>over the public toilets building in London Road car park in support of their Vision Plan.</w:t>
      </w:r>
    </w:p>
    <w:sectPr w:rsidR="007C5956" w:rsidSect="007C6A6F">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735"/>
    <w:multiLevelType w:val="hybridMultilevel"/>
    <w:tmpl w:val="2684E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240363"/>
    <w:multiLevelType w:val="hybridMultilevel"/>
    <w:tmpl w:val="2148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7C"/>
    <w:rsid w:val="00163E2B"/>
    <w:rsid w:val="003E7928"/>
    <w:rsid w:val="00446E7C"/>
    <w:rsid w:val="00557F26"/>
    <w:rsid w:val="006955C9"/>
    <w:rsid w:val="0070740E"/>
    <w:rsid w:val="007C5956"/>
    <w:rsid w:val="007C6A6F"/>
    <w:rsid w:val="00833EB8"/>
    <w:rsid w:val="00A27177"/>
    <w:rsid w:val="00A46B3A"/>
    <w:rsid w:val="00B27510"/>
    <w:rsid w:val="00BB0CA3"/>
    <w:rsid w:val="00D07E66"/>
    <w:rsid w:val="00DF0752"/>
    <w:rsid w:val="00E54384"/>
    <w:rsid w:val="00FB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C"/>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E7C"/>
    <w:rPr>
      <w:color w:val="0000FF"/>
      <w:u w:val="single"/>
    </w:rPr>
  </w:style>
  <w:style w:type="paragraph" w:styleId="NormalWeb">
    <w:name w:val="Normal (Web)"/>
    <w:basedOn w:val="Normal"/>
    <w:uiPriority w:val="99"/>
    <w:unhideWhenUsed/>
    <w:rsid w:val="00446E7C"/>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46E7C"/>
    <w:rPr>
      <w:lang w:eastAsia="en-GB"/>
    </w:rPr>
  </w:style>
  <w:style w:type="character" w:customStyle="1" w:styleId="PlainTextChar">
    <w:name w:val="Plain Text Char"/>
    <w:basedOn w:val="DefaultParagraphFont"/>
    <w:link w:val="PlainText"/>
    <w:uiPriority w:val="99"/>
    <w:semiHidden/>
    <w:rsid w:val="00446E7C"/>
    <w:rPr>
      <w:rFonts w:ascii="Calibri" w:eastAsiaTheme="minorHAnsi" w:hAnsi="Calibri" w:cs="Calibri"/>
      <w:sz w:val="22"/>
      <w:szCs w:val="22"/>
    </w:rPr>
  </w:style>
  <w:style w:type="character" w:customStyle="1" w:styleId="apple-converted-space">
    <w:name w:val="apple-converted-space"/>
    <w:basedOn w:val="DefaultParagraphFont"/>
    <w:rsid w:val="00446E7C"/>
  </w:style>
  <w:style w:type="paragraph" w:styleId="BalloonText">
    <w:name w:val="Balloon Text"/>
    <w:basedOn w:val="Normal"/>
    <w:link w:val="BalloonTextChar"/>
    <w:uiPriority w:val="99"/>
    <w:semiHidden/>
    <w:unhideWhenUsed/>
    <w:rsid w:val="00446E7C"/>
    <w:rPr>
      <w:rFonts w:ascii="Tahoma" w:hAnsi="Tahoma" w:cs="Tahoma"/>
      <w:sz w:val="16"/>
      <w:szCs w:val="16"/>
    </w:rPr>
  </w:style>
  <w:style w:type="character" w:customStyle="1" w:styleId="BalloonTextChar">
    <w:name w:val="Balloon Text Char"/>
    <w:basedOn w:val="DefaultParagraphFont"/>
    <w:link w:val="BalloonText"/>
    <w:uiPriority w:val="99"/>
    <w:semiHidden/>
    <w:rsid w:val="00446E7C"/>
    <w:rPr>
      <w:rFonts w:ascii="Tahoma" w:eastAsiaTheme="minorHAnsi" w:hAnsi="Tahoma" w:cs="Tahoma"/>
      <w:sz w:val="16"/>
      <w:szCs w:val="16"/>
      <w:lang w:eastAsia="en-US"/>
    </w:rPr>
  </w:style>
  <w:style w:type="paragraph" w:styleId="ListParagraph">
    <w:name w:val="List Paragraph"/>
    <w:basedOn w:val="Normal"/>
    <w:uiPriority w:val="34"/>
    <w:qFormat/>
    <w:rsid w:val="00A46B3A"/>
    <w:pPr>
      <w:ind w:left="720"/>
    </w:pPr>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C"/>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E7C"/>
    <w:rPr>
      <w:color w:val="0000FF"/>
      <w:u w:val="single"/>
    </w:rPr>
  </w:style>
  <w:style w:type="paragraph" w:styleId="NormalWeb">
    <w:name w:val="Normal (Web)"/>
    <w:basedOn w:val="Normal"/>
    <w:uiPriority w:val="99"/>
    <w:unhideWhenUsed/>
    <w:rsid w:val="00446E7C"/>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46E7C"/>
    <w:rPr>
      <w:lang w:eastAsia="en-GB"/>
    </w:rPr>
  </w:style>
  <w:style w:type="character" w:customStyle="1" w:styleId="PlainTextChar">
    <w:name w:val="Plain Text Char"/>
    <w:basedOn w:val="DefaultParagraphFont"/>
    <w:link w:val="PlainText"/>
    <w:uiPriority w:val="99"/>
    <w:semiHidden/>
    <w:rsid w:val="00446E7C"/>
    <w:rPr>
      <w:rFonts w:ascii="Calibri" w:eastAsiaTheme="minorHAnsi" w:hAnsi="Calibri" w:cs="Calibri"/>
      <w:sz w:val="22"/>
      <w:szCs w:val="22"/>
    </w:rPr>
  </w:style>
  <w:style w:type="character" w:customStyle="1" w:styleId="apple-converted-space">
    <w:name w:val="apple-converted-space"/>
    <w:basedOn w:val="DefaultParagraphFont"/>
    <w:rsid w:val="00446E7C"/>
  </w:style>
  <w:style w:type="paragraph" w:styleId="BalloonText">
    <w:name w:val="Balloon Text"/>
    <w:basedOn w:val="Normal"/>
    <w:link w:val="BalloonTextChar"/>
    <w:uiPriority w:val="99"/>
    <w:semiHidden/>
    <w:unhideWhenUsed/>
    <w:rsid w:val="00446E7C"/>
    <w:rPr>
      <w:rFonts w:ascii="Tahoma" w:hAnsi="Tahoma" w:cs="Tahoma"/>
      <w:sz w:val="16"/>
      <w:szCs w:val="16"/>
    </w:rPr>
  </w:style>
  <w:style w:type="character" w:customStyle="1" w:styleId="BalloonTextChar">
    <w:name w:val="Balloon Text Char"/>
    <w:basedOn w:val="DefaultParagraphFont"/>
    <w:link w:val="BalloonText"/>
    <w:uiPriority w:val="99"/>
    <w:semiHidden/>
    <w:rsid w:val="00446E7C"/>
    <w:rPr>
      <w:rFonts w:ascii="Tahoma" w:eastAsiaTheme="minorHAnsi" w:hAnsi="Tahoma" w:cs="Tahoma"/>
      <w:sz w:val="16"/>
      <w:szCs w:val="16"/>
      <w:lang w:eastAsia="en-US"/>
    </w:rPr>
  </w:style>
  <w:style w:type="paragraph" w:styleId="ListParagraph">
    <w:name w:val="List Paragraph"/>
    <w:basedOn w:val="Normal"/>
    <w:uiPriority w:val="34"/>
    <w:qFormat/>
    <w:rsid w:val="00A46B3A"/>
    <w:pPr>
      <w:ind w:left="720"/>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30767">
      <w:bodyDiv w:val="1"/>
      <w:marLeft w:val="0"/>
      <w:marRight w:val="0"/>
      <w:marTop w:val="0"/>
      <w:marBottom w:val="0"/>
      <w:divBdr>
        <w:top w:val="none" w:sz="0" w:space="0" w:color="auto"/>
        <w:left w:val="none" w:sz="0" w:space="0" w:color="auto"/>
        <w:bottom w:val="none" w:sz="0" w:space="0" w:color="auto"/>
        <w:right w:val="none" w:sz="0" w:space="0" w:color="auto"/>
      </w:divBdr>
    </w:div>
    <w:div w:id="1898543096">
      <w:bodyDiv w:val="1"/>
      <w:marLeft w:val="0"/>
      <w:marRight w:val="0"/>
      <w:marTop w:val="0"/>
      <w:marBottom w:val="0"/>
      <w:divBdr>
        <w:top w:val="none" w:sz="0" w:space="0" w:color="auto"/>
        <w:left w:val="none" w:sz="0" w:space="0" w:color="auto"/>
        <w:bottom w:val="none" w:sz="0" w:space="0" w:color="auto"/>
        <w:right w:val="none" w:sz="0" w:space="0" w:color="auto"/>
      </w:divBdr>
    </w:div>
    <w:div w:id="19042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png@01CF694F.795489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ED1E8E4</Template>
  <TotalTime>0</TotalTime>
  <Pages>3</Pages>
  <Words>683</Words>
  <Characters>3609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hobsonk</dc:creator>
  <cp:lastModifiedBy>Server Admin</cp:lastModifiedBy>
  <cp:revision>2</cp:revision>
  <dcterms:created xsi:type="dcterms:W3CDTF">2014-08-13T11:30:00Z</dcterms:created>
  <dcterms:modified xsi:type="dcterms:W3CDTF">2014-08-13T11:30:00Z</dcterms:modified>
</cp:coreProperties>
</file>