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E6" w:rsidRDefault="00E257E6">
      <w:pPr>
        <w:pStyle w:val="Heading1"/>
        <w:jc w:val="both"/>
        <w:rPr>
          <w:rFonts w:ascii="Tahoma" w:hAnsi="Tahoma"/>
          <w:b/>
          <w:color w:val="008080"/>
          <w:sz w:val="51"/>
        </w:rPr>
      </w:pPr>
      <w:r>
        <w:rPr>
          <w:rFonts w:ascii="Tahoma" w:hAnsi="Tahoma"/>
          <w:b/>
          <w:noProof/>
          <w:color w:val="008080"/>
          <w:sz w:val="5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5pt;width:57.6pt;height:45.6pt;z-index:-251658752;mso-wrap-edited:f" wrapcoords="-140 0 -140 21388 21600 21388 21600 0 -140 0" o:allowincell="f">
            <v:imagedata r:id="rId7" o:title=""/>
            <w10:wrap type="tight"/>
          </v:shape>
        </w:pict>
      </w:r>
      <w:r>
        <w:rPr>
          <w:rFonts w:ascii="Tahoma" w:hAnsi="Tahoma"/>
          <w:b/>
          <w:color w:val="008080"/>
          <w:sz w:val="51"/>
        </w:rPr>
        <w:t>Joint Local Access Forum (JLAF)</w:t>
      </w:r>
    </w:p>
    <w:p w:rsidR="00E257E6" w:rsidRDefault="00E257E6">
      <w:pPr>
        <w:jc w:val="both"/>
        <w:rPr>
          <w:rFonts w:ascii="Tahoma" w:hAnsi="Tahoma"/>
          <w:i/>
          <w:color w:val="008080"/>
          <w:sz w:val="23"/>
        </w:rPr>
      </w:pPr>
      <w:proofErr w:type="gramStart"/>
      <w:r>
        <w:rPr>
          <w:rFonts w:ascii="Tahoma" w:hAnsi="Tahoma"/>
          <w:b/>
          <w:color w:val="008080"/>
          <w:sz w:val="23"/>
        </w:rPr>
        <w:t>for</w:t>
      </w:r>
      <w:proofErr w:type="gramEnd"/>
      <w:r>
        <w:rPr>
          <w:rFonts w:ascii="Tahoma" w:hAnsi="Tahoma"/>
          <w:b/>
          <w:color w:val="008080"/>
          <w:sz w:val="23"/>
        </w:rPr>
        <w:t xml:space="preserve"> Bath &amp; North </w:t>
      </w:r>
      <w:smartTag w:uri="urn:schemas-microsoft-com:office:smarttags" w:element="place">
        <w:r>
          <w:rPr>
            <w:rFonts w:ascii="Tahoma" w:hAnsi="Tahoma"/>
            <w:b/>
            <w:color w:val="008080"/>
            <w:sz w:val="23"/>
          </w:rPr>
          <w:t>East Somerset</w:t>
        </w:r>
      </w:smartTag>
      <w:r>
        <w:rPr>
          <w:rFonts w:ascii="Tahoma" w:hAnsi="Tahoma"/>
          <w:b/>
          <w:color w:val="008080"/>
          <w:sz w:val="23"/>
        </w:rPr>
        <w:t xml:space="preserve">, </w:t>
      </w:r>
      <w:smartTag w:uri="urn:schemas-microsoft-com:office:smarttags" w:element="place">
        <w:smartTag w:uri="urn:schemas-microsoft-com:office:smarttags" w:element="PlaceName">
          <w:r>
            <w:rPr>
              <w:rFonts w:ascii="Tahoma" w:hAnsi="Tahoma"/>
              <w:b/>
              <w:color w:val="008080"/>
              <w:sz w:val="23"/>
            </w:rPr>
            <w:t>Bristol</w:t>
          </w:r>
        </w:smartTag>
        <w:r>
          <w:rPr>
            <w:rFonts w:ascii="Tahoma" w:hAnsi="Tahoma"/>
            <w:b/>
            <w:color w:val="008080"/>
            <w:sz w:val="23"/>
          </w:rPr>
          <w:t xml:space="preserve"> </w:t>
        </w:r>
        <w:smartTag w:uri="urn:schemas-microsoft-com:office:smarttags" w:element="PlaceType">
          <w:r>
            <w:rPr>
              <w:rFonts w:ascii="Tahoma" w:hAnsi="Tahoma"/>
              <w:b/>
              <w:color w:val="008080"/>
              <w:sz w:val="23"/>
            </w:rPr>
            <w:t>City</w:t>
          </w:r>
        </w:smartTag>
      </w:smartTag>
      <w:r>
        <w:rPr>
          <w:rFonts w:ascii="Tahoma" w:hAnsi="Tahoma"/>
          <w:b/>
          <w:color w:val="008080"/>
          <w:sz w:val="23"/>
        </w:rPr>
        <w:t xml:space="preserve"> and </w:t>
      </w:r>
      <w:smartTag w:uri="urn:schemas-microsoft-com:office:smarttags" w:element="place">
        <w:r>
          <w:rPr>
            <w:rFonts w:ascii="Tahoma" w:hAnsi="Tahoma"/>
            <w:b/>
            <w:color w:val="008080"/>
            <w:sz w:val="23"/>
          </w:rPr>
          <w:t>South Gloucestershire</w:t>
        </w:r>
      </w:smartTag>
    </w:p>
    <w:p w:rsidR="00E257E6" w:rsidRDefault="00E257E6">
      <w:pPr>
        <w:pStyle w:val="Header"/>
        <w:tabs>
          <w:tab w:val="clear" w:pos="4153"/>
          <w:tab w:val="clear" w:pos="8306"/>
        </w:tabs>
        <w:rPr>
          <w:rFonts w:ascii="Tahoma" w:hAnsi="Tahoma"/>
          <w:i/>
          <w:color w:val="008080"/>
        </w:rPr>
      </w:pPr>
      <w:r>
        <w:rPr>
          <w:rFonts w:ascii="Tahoma" w:hAnsi="Tahoma"/>
          <w:i/>
          <w:sz w:val="20"/>
        </w:rPr>
        <w:pict>
          <v:shape id="_x0000_i1025" type="#_x0000_t75" style="width:481.5pt;height:10.5pt" fillcolor="window">
            <v:imagedata r:id="rId8" o:title="3U Stripe"/>
          </v:shape>
        </w:pict>
      </w:r>
    </w:p>
    <w:p w:rsidR="00E257E6" w:rsidRDefault="00E257E6">
      <w:pPr>
        <w:pStyle w:val="Header"/>
        <w:tabs>
          <w:tab w:val="clear" w:pos="4153"/>
          <w:tab w:val="clear" w:pos="8306"/>
        </w:tabs>
      </w:pPr>
    </w:p>
    <w:p w:rsidR="00E257E6" w:rsidRPr="00E26031" w:rsidRDefault="00E257E6">
      <w:pPr>
        <w:pStyle w:val="Heading2"/>
        <w:pBdr>
          <w:bottom w:val="single" w:sz="24" w:space="1" w:color="auto"/>
        </w:pBdr>
        <w:rPr>
          <w:rFonts w:ascii="Tahoma" w:hAnsi="Tahoma"/>
          <w:b/>
          <w:sz w:val="32"/>
          <w:szCs w:val="32"/>
        </w:rPr>
      </w:pPr>
      <w:r>
        <w:rPr>
          <w:rFonts w:ascii="Tahoma" w:hAnsi="Tahoma"/>
          <w:b/>
          <w:sz w:val="40"/>
        </w:rPr>
        <w:t>JLAF Member Expenses Claim Form</w:t>
      </w:r>
      <w:r w:rsidR="00E26031">
        <w:rPr>
          <w:rFonts w:ascii="Tahoma" w:hAnsi="Tahoma"/>
          <w:b/>
          <w:sz w:val="40"/>
        </w:rPr>
        <w:t xml:space="preserve"> </w:t>
      </w:r>
      <w:smartTag w:uri="urn:schemas-microsoft-com:office:smarttags" w:element="stockticker">
        <w:r w:rsidR="00E26031" w:rsidRPr="00E26031">
          <w:rPr>
            <w:rFonts w:ascii="Tahoma" w:hAnsi="Tahoma"/>
            <w:b/>
            <w:sz w:val="32"/>
            <w:szCs w:val="32"/>
          </w:rPr>
          <w:t>APR</w:t>
        </w:r>
      </w:smartTag>
      <w:r w:rsidR="0089164D">
        <w:rPr>
          <w:rFonts w:ascii="Tahoma" w:hAnsi="Tahoma"/>
          <w:b/>
          <w:sz w:val="32"/>
          <w:szCs w:val="32"/>
        </w:rPr>
        <w:t>1</w:t>
      </w:r>
      <w:r w:rsidR="009D40C6">
        <w:rPr>
          <w:rFonts w:ascii="Tahoma" w:hAnsi="Tahoma"/>
          <w:b/>
          <w:sz w:val="32"/>
          <w:szCs w:val="32"/>
        </w:rPr>
        <w:t>3</w:t>
      </w:r>
      <w:r w:rsidR="00E26031" w:rsidRPr="00E26031">
        <w:rPr>
          <w:rFonts w:ascii="Tahoma" w:hAnsi="Tahoma"/>
          <w:b/>
          <w:sz w:val="32"/>
          <w:szCs w:val="32"/>
        </w:rPr>
        <w:t>-</w:t>
      </w:r>
      <w:smartTag w:uri="urn:schemas-microsoft-com:office:smarttags" w:element="stockticker">
        <w:r w:rsidR="00E26031" w:rsidRPr="00E26031">
          <w:rPr>
            <w:rFonts w:ascii="Tahoma" w:hAnsi="Tahoma"/>
            <w:b/>
            <w:sz w:val="32"/>
            <w:szCs w:val="32"/>
          </w:rPr>
          <w:t>MAR</w:t>
        </w:r>
      </w:smartTag>
      <w:r w:rsidR="0089164D">
        <w:rPr>
          <w:rFonts w:ascii="Tahoma" w:hAnsi="Tahoma"/>
          <w:b/>
          <w:sz w:val="32"/>
          <w:szCs w:val="32"/>
        </w:rPr>
        <w:t>1</w:t>
      </w:r>
      <w:r w:rsidR="009D40C6">
        <w:rPr>
          <w:rFonts w:ascii="Tahoma" w:hAnsi="Tahoma"/>
          <w:b/>
          <w:sz w:val="32"/>
          <w:szCs w:val="32"/>
        </w:rPr>
        <w:t>4</w:t>
      </w:r>
    </w:p>
    <w:p w:rsidR="00E257E6" w:rsidRDefault="00E257E6"/>
    <w:p w:rsidR="00E257E6" w:rsidRDefault="00E257E6">
      <w:pPr>
        <w:rPr>
          <w:sz w:val="19"/>
        </w:rPr>
      </w:pPr>
      <w:r>
        <w:rPr>
          <w:sz w:val="19"/>
        </w:rPr>
        <w:t>When complete, return to:</w:t>
      </w:r>
    </w:p>
    <w:tbl>
      <w:tblPr>
        <w:tblW w:w="0" w:type="auto"/>
        <w:tblLayout w:type="fixed"/>
        <w:tblLook w:val="0000" w:firstRow="0" w:lastRow="0" w:firstColumn="0" w:lastColumn="0" w:noHBand="0" w:noVBand="0"/>
      </w:tblPr>
      <w:tblGrid>
        <w:gridCol w:w="4262"/>
        <w:gridCol w:w="2131"/>
        <w:gridCol w:w="3354"/>
      </w:tblGrid>
      <w:tr w:rsidR="00E257E6">
        <w:tblPrEx>
          <w:tblCellMar>
            <w:top w:w="0" w:type="dxa"/>
            <w:bottom w:w="0" w:type="dxa"/>
          </w:tblCellMar>
        </w:tblPrEx>
        <w:trPr>
          <w:cantSplit/>
          <w:trHeight w:val="495"/>
        </w:trPr>
        <w:tc>
          <w:tcPr>
            <w:tcW w:w="4262" w:type="dxa"/>
            <w:vMerge w:val="restart"/>
          </w:tcPr>
          <w:p w:rsidR="009D40C6" w:rsidRDefault="009D40C6">
            <w:pPr>
              <w:rPr>
                <w:b/>
                <w:sz w:val="19"/>
              </w:rPr>
            </w:pPr>
            <w:r>
              <w:rPr>
                <w:b/>
                <w:sz w:val="19"/>
              </w:rPr>
              <w:t>Graeme Stark</w:t>
            </w:r>
          </w:p>
          <w:p w:rsidR="00E257E6" w:rsidRDefault="009D40C6">
            <w:pPr>
              <w:rPr>
                <w:b/>
                <w:sz w:val="19"/>
              </w:rPr>
            </w:pPr>
            <w:r>
              <w:rPr>
                <w:b/>
                <w:sz w:val="19"/>
              </w:rPr>
              <w:t xml:space="preserve">Interim </w:t>
            </w:r>
            <w:r w:rsidR="00E257E6">
              <w:rPr>
                <w:b/>
                <w:sz w:val="19"/>
              </w:rPr>
              <w:t>Secretary to the JLAF</w:t>
            </w:r>
          </w:p>
          <w:p w:rsidR="00E257E6" w:rsidRDefault="00E257E6">
            <w:pPr>
              <w:rPr>
                <w:b/>
                <w:sz w:val="19"/>
              </w:rPr>
            </w:pPr>
            <w:r>
              <w:rPr>
                <w:b/>
                <w:sz w:val="19"/>
              </w:rPr>
              <w:t xml:space="preserve">Bath &amp; North </w:t>
            </w:r>
            <w:smartTag w:uri="urn:schemas-microsoft-com:office:smarttags" w:element="place">
              <w:r>
                <w:rPr>
                  <w:b/>
                  <w:sz w:val="19"/>
                </w:rPr>
                <w:t>East Somerset</w:t>
              </w:r>
            </w:smartTag>
            <w:r>
              <w:rPr>
                <w:b/>
                <w:sz w:val="19"/>
              </w:rPr>
              <w:t xml:space="preserve"> Council</w:t>
            </w:r>
          </w:p>
          <w:p w:rsidR="00E257E6" w:rsidRDefault="00E257E6">
            <w:pPr>
              <w:rPr>
                <w:b/>
                <w:sz w:val="19"/>
              </w:rPr>
            </w:pPr>
            <w:smartTag w:uri="urn:schemas-microsoft-com:office:smarttags" w:element="City">
              <w:smartTag w:uri="urn:schemas-microsoft-com:office:smarttags" w:element="place">
                <w:r>
                  <w:rPr>
                    <w:b/>
                    <w:sz w:val="19"/>
                  </w:rPr>
                  <w:t>Riverside</w:t>
                </w:r>
              </w:smartTag>
            </w:smartTag>
          </w:p>
          <w:p w:rsidR="00E257E6" w:rsidRDefault="00E257E6">
            <w:pPr>
              <w:rPr>
                <w:b/>
                <w:sz w:val="19"/>
              </w:rPr>
            </w:pPr>
            <w:smartTag w:uri="urn:schemas-microsoft-com:office:smarttags" w:element="Street">
              <w:smartTag w:uri="urn:schemas-microsoft-com:office:smarttags" w:element="address">
                <w:r>
                  <w:rPr>
                    <w:b/>
                    <w:sz w:val="19"/>
                  </w:rPr>
                  <w:t>Temple Street</w:t>
                </w:r>
              </w:smartTag>
            </w:smartTag>
          </w:p>
          <w:p w:rsidR="00E257E6" w:rsidRDefault="00E257E6">
            <w:pPr>
              <w:rPr>
                <w:b/>
                <w:sz w:val="19"/>
              </w:rPr>
            </w:pPr>
            <w:r>
              <w:rPr>
                <w:b/>
                <w:sz w:val="19"/>
              </w:rPr>
              <w:t>Keynsham</w:t>
            </w:r>
          </w:p>
          <w:p w:rsidR="00E257E6" w:rsidRDefault="00E257E6">
            <w:pPr>
              <w:rPr>
                <w:b/>
                <w:sz w:val="19"/>
              </w:rPr>
            </w:pPr>
            <w:smartTag w:uri="urn:schemas-microsoft-com:office:smarttags" w:element="City">
              <w:smartTag w:uri="urn:schemas-microsoft-com:office:smarttags" w:element="place">
                <w:r>
                  <w:rPr>
                    <w:b/>
                    <w:sz w:val="19"/>
                  </w:rPr>
                  <w:t>BRISTOL</w:t>
                </w:r>
              </w:smartTag>
            </w:smartTag>
          </w:p>
          <w:p w:rsidR="00E257E6" w:rsidRDefault="00E257E6">
            <w:pPr>
              <w:rPr>
                <w:b/>
                <w:sz w:val="19"/>
              </w:rPr>
            </w:pPr>
            <w:r>
              <w:rPr>
                <w:b/>
                <w:sz w:val="19"/>
              </w:rPr>
              <w:t>BS31 1LA</w:t>
            </w:r>
          </w:p>
        </w:tc>
        <w:tc>
          <w:tcPr>
            <w:tcW w:w="2131" w:type="dxa"/>
            <w:vMerge w:val="restart"/>
          </w:tcPr>
          <w:p w:rsidR="00E257E6" w:rsidRDefault="00E257E6">
            <w:pPr>
              <w:jc w:val="right"/>
              <w:rPr>
                <w:b/>
                <w:sz w:val="19"/>
              </w:rPr>
            </w:pPr>
          </w:p>
        </w:tc>
        <w:tc>
          <w:tcPr>
            <w:tcW w:w="3354" w:type="dxa"/>
            <w:tcBorders>
              <w:top w:val="single" w:sz="18" w:space="0" w:color="auto"/>
              <w:left w:val="single" w:sz="18" w:space="0" w:color="auto"/>
              <w:bottom w:val="single" w:sz="18" w:space="0" w:color="auto"/>
              <w:right w:val="single" w:sz="18" w:space="0" w:color="auto"/>
            </w:tcBorders>
            <w:vAlign w:val="center"/>
          </w:tcPr>
          <w:p w:rsidR="00E257E6" w:rsidRDefault="00E257E6">
            <w:pPr>
              <w:jc w:val="center"/>
              <w:rPr>
                <w:b/>
                <w:sz w:val="22"/>
              </w:rPr>
            </w:pPr>
            <w:r>
              <w:rPr>
                <w:b/>
                <w:sz w:val="22"/>
              </w:rPr>
              <w:t>Please ensure that you have read the information overleaf</w:t>
            </w:r>
          </w:p>
        </w:tc>
      </w:tr>
      <w:tr w:rsidR="00E257E6">
        <w:tblPrEx>
          <w:tblCellMar>
            <w:top w:w="0" w:type="dxa"/>
            <w:bottom w:w="0" w:type="dxa"/>
          </w:tblCellMar>
        </w:tblPrEx>
        <w:trPr>
          <w:cantSplit/>
          <w:trHeight w:val="439"/>
        </w:trPr>
        <w:tc>
          <w:tcPr>
            <w:tcW w:w="4262" w:type="dxa"/>
            <w:vMerge/>
          </w:tcPr>
          <w:p w:rsidR="00E257E6" w:rsidRDefault="00E257E6">
            <w:pPr>
              <w:rPr>
                <w:b/>
                <w:sz w:val="19"/>
              </w:rPr>
            </w:pPr>
          </w:p>
        </w:tc>
        <w:tc>
          <w:tcPr>
            <w:tcW w:w="2131" w:type="dxa"/>
            <w:vMerge/>
          </w:tcPr>
          <w:p w:rsidR="00E257E6" w:rsidRDefault="00E257E6">
            <w:pPr>
              <w:jc w:val="right"/>
              <w:rPr>
                <w:b/>
                <w:sz w:val="19"/>
              </w:rPr>
            </w:pPr>
          </w:p>
        </w:tc>
        <w:tc>
          <w:tcPr>
            <w:tcW w:w="3354" w:type="dxa"/>
            <w:tcBorders>
              <w:top w:val="single" w:sz="18" w:space="0" w:color="auto"/>
              <w:left w:val="single" w:sz="18" w:space="0" w:color="auto"/>
              <w:right w:val="single" w:sz="18" w:space="0" w:color="auto"/>
            </w:tcBorders>
            <w:vAlign w:val="center"/>
          </w:tcPr>
          <w:p w:rsidR="00E257E6" w:rsidRDefault="008440BF" w:rsidP="009D40C6">
            <w:pPr>
              <w:jc w:val="center"/>
              <w:rPr>
                <w:b/>
                <w:sz w:val="16"/>
              </w:rPr>
            </w:pPr>
            <w:r>
              <w:rPr>
                <w:b/>
                <w:sz w:val="16"/>
              </w:rPr>
              <w:t xml:space="preserve">This form is for expenses incurred </w:t>
            </w:r>
            <w:r w:rsidR="008B231A">
              <w:rPr>
                <w:b/>
                <w:sz w:val="16"/>
              </w:rPr>
              <w:t xml:space="preserve">between </w:t>
            </w:r>
            <w:r w:rsidR="009D40C6">
              <w:rPr>
                <w:b/>
                <w:sz w:val="16"/>
              </w:rPr>
              <w:t>1 April</w:t>
            </w:r>
            <w:r>
              <w:rPr>
                <w:b/>
                <w:sz w:val="16"/>
              </w:rPr>
              <w:t xml:space="preserve"> 20</w:t>
            </w:r>
            <w:r w:rsidR="0089164D">
              <w:rPr>
                <w:b/>
                <w:sz w:val="16"/>
              </w:rPr>
              <w:t>1</w:t>
            </w:r>
            <w:r w:rsidR="009D40C6">
              <w:rPr>
                <w:b/>
                <w:sz w:val="16"/>
              </w:rPr>
              <w:t>3</w:t>
            </w:r>
            <w:r w:rsidR="008B231A">
              <w:rPr>
                <w:b/>
                <w:sz w:val="16"/>
              </w:rPr>
              <w:t xml:space="preserve"> &amp; 31 March 20</w:t>
            </w:r>
            <w:r w:rsidR="00007704">
              <w:rPr>
                <w:b/>
                <w:sz w:val="16"/>
              </w:rPr>
              <w:t>1</w:t>
            </w:r>
            <w:r w:rsidR="009D40C6">
              <w:rPr>
                <w:b/>
                <w:sz w:val="16"/>
              </w:rPr>
              <w:t>4</w:t>
            </w:r>
          </w:p>
        </w:tc>
      </w:tr>
      <w:tr w:rsidR="00E257E6">
        <w:tblPrEx>
          <w:tblCellMar>
            <w:top w:w="0" w:type="dxa"/>
            <w:bottom w:w="0" w:type="dxa"/>
          </w:tblCellMar>
        </w:tblPrEx>
        <w:trPr>
          <w:cantSplit/>
          <w:trHeight w:val="490"/>
        </w:trPr>
        <w:tc>
          <w:tcPr>
            <w:tcW w:w="4262" w:type="dxa"/>
            <w:vMerge/>
          </w:tcPr>
          <w:p w:rsidR="00E257E6" w:rsidRDefault="00E257E6">
            <w:pPr>
              <w:rPr>
                <w:sz w:val="19"/>
              </w:rPr>
            </w:pPr>
          </w:p>
        </w:tc>
        <w:tc>
          <w:tcPr>
            <w:tcW w:w="2131" w:type="dxa"/>
            <w:vMerge/>
          </w:tcPr>
          <w:p w:rsidR="00E257E6" w:rsidRDefault="00E257E6">
            <w:pPr>
              <w:jc w:val="right"/>
              <w:rPr>
                <w:b/>
                <w:sz w:val="19"/>
              </w:rPr>
            </w:pPr>
          </w:p>
        </w:tc>
        <w:tc>
          <w:tcPr>
            <w:tcW w:w="3354" w:type="dxa"/>
            <w:tcBorders>
              <w:top w:val="single" w:sz="18" w:space="0" w:color="auto"/>
              <w:left w:val="single" w:sz="18" w:space="0" w:color="auto"/>
              <w:bottom w:val="single" w:sz="18" w:space="0" w:color="auto"/>
              <w:right w:val="single" w:sz="18" w:space="0" w:color="auto"/>
            </w:tcBorders>
            <w:vAlign w:val="bottom"/>
          </w:tcPr>
          <w:p w:rsidR="008440BF" w:rsidRDefault="008440BF" w:rsidP="008440BF">
            <w:pPr>
              <w:jc w:val="center"/>
              <w:rPr>
                <w:b/>
                <w:sz w:val="16"/>
              </w:rPr>
            </w:pPr>
            <w:r>
              <w:rPr>
                <w:b/>
                <w:sz w:val="16"/>
              </w:rPr>
              <w:t xml:space="preserve">You can submit expense claim forms </w:t>
            </w:r>
            <w:proofErr w:type="gramStart"/>
            <w:r>
              <w:rPr>
                <w:b/>
                <w:sz w:val="16"/>
              </w:rPr>
              <w:t>periodically,</w:t>
            </w:r>
            <w:proofErr w:type="gramEnd"/>
            <w:r>
              <w:rPr>
                <w:b/>
                <w:sz w:val="16"/>
              </w:rPr>
              <w:t xml:space="preserve"> or </w:t>
            </w:r>
            <w:r w:rsidR="008B231A">
              <w:rPr>
                <w:b/>
                <w:sz w:val="16"/>
              </w:rPr>
              <w:t xml:space="preserve">in any case </w:t>
            </w:r>
            <w:r w:rsidR="00A54E6D">
              <w:rPr>
                <w:b/>
                <w:sz w:val="16"/>
              </w:rPr>
              <w:t xml:space="preserve">by the end of April </w:t>
            </w:r>
            <w:r w:rsidR="008B231A">
              <w:rPr>
                <w:b/>
                <w:sz w:val="16"/>
              </w:rPr>
              <w:t>20</w:t>
            </w:r>
            <w:r w:rsidR="00007704">
              <w:rPr>
                <w:b/>
                <w:sz w:val="16"/>
              </w:rPr>
              <w:t>1</w:t>
            </w:r>
            <w:r w:rsidR="009D40C6">
              <w:rPr>
                <w:b/>
                <w:sz w:val="16"/>
              </w:rPr>
              <w:t>4</w:t>
            </w:r>
            <w:r>
              <w:rPr>
                <w:b/>
                <w:sz w:val="16"/>
              </w:rPr>
              <w:t>.</w:t>
            </w:r>
          </w:p>
        </w:tc>
      </w:tr>
    </w:tbl>
    <w:p w:rsidR="00E257E6" w:rsidRDefault="00E257E6">
      <w:pPr>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016"/>
        <w:gridCol w:w="405"/>
        <w:gridCol w:w="528"/>
        <w:gridCol w:w="1504"/>
        <w:gridCol w:w="809"/>
        <w:gridCol w:w="1230"/>
        <w:gridCol w:w="190"/>
        <w:gridCol w:w="208"/>
        <w:gridCol w:w="1020"/>
        <w:gridCol w:w="1417"/>
      </w:tblGrid>
      <w:tr w:rsidR="00E257E6">
        <w:tblPrEx>
          <w:tblCellMar>
            <w:top w:w="0" w:type="dxa"/>
            <w:bottom w:w="0" w:type="dxa"/>
          </w:tblCellMar>
        </w:tblPrEx>
        <w:trPr>
          <w:cantSplit/>
        </w:trPr>
        <w:tc>
          <w:tcPr>
            <w:tcW w:w="2841" w:type="dxa"/>
            <w:gridSpan w:val="3"/>
            <w:tcBorders>
              <w:top w:val="nil"/>
              <w:left w:val="nil"/>
              <w:bottom w:val="nil"/>
              <w:right w:val="single" w:sz="4" w:space="0" w:color="auto"/>
            </w:tcBorders>
          </w:tcPr>
          <w:p w:rsidR="00E257E6" w:rsidRDefault="00E257E6">
            <w:pPr>
              <w:rPr>
                <w:sz w:val="19"/>
              </w:rPr>
            </w:pPr>
            <w:r>
              <w:rPr>
                <w:sz w:val="19"/>
              </w:rPr>
              <w:t>Name:</w:t>
            </w:r>
          </w:p>
        </w:tc>
        <w:tc>
          <w:tcPr>
            <w:tcW w:w="6906" w:type="dxa"/>
            <w:gridSpan w:val="8"/>
            <w:tcBorders>
              <w:left w:val="nil"/>
            </w:tcBorders>
          </w:tcPr>
          <w:p w:rsidR="00E257E6" w:rsidRDefault="00E257E6">
            <w:pPr>
              <w:pStyle w:val="Header"/>
              <w:tabs>
                <w:tab w:val="clear" w:pos="4153"/>
                <w:tab w:val="clear" w:pos="8306"/>
              </w:tabs>
            </w:pPr>
          </w:p>
        </w:tc>
      </w:tr>
      <w:tr w:rsidR="00E257E6">
        <w:tblPrEx>
          <w:tblCellMar>
            <w:top w:w="0" w:type="dxa"/>
            <w:bottom w:w="0" w:type="dxa"/>
          </w:tblCellMar>
        </w:tblPrEx>
        <w:trPr>
          <w:cantSplit/>
        </w:trPr>
        <w:tc>
          <w:tcPr>
            <w:tcW w:w="2841" w:type="dxa"/>
            <w:gridSpan w:val="3"/>
            <w:tcBorders>
              <w:top w:val="nil"/>
              <w:left w:val="nil"/>
              <w:bottom w:val="nil"/>
              <w:right w:val="single" w:sz="4" w:space="0" w:color="auto"/>
            </w:tcBorders>
          </w:tcPr>
          <w:p w:rsidR="00E257E6" w:rsidRDefault="00E257E6">
            <w:pPr>
              <w:rPr>
                <w:sz w:val="19"/>
              </w:rPr>
            </w:pPr>
            <w:r>
              <w:rPr>
                <w:sz w:val="19"/>
              </w:rPr>
              <w:t>Address:</w:t>
            </w:r>
          </w:p>
        </w:tc>
        <w:tc>
          <w:tcPr>
            <w:tcW w:w="6906" w:type="dxa"/>
            <w:gridSpan w:val="8"/>
            <w:vMerge w:val="restart"/>
            <w:tcBorders>
              <w:left w:val="nil"/>
            </w:tcBorders>
          </w:tcPr>
          <w:p w:rsidR="00E257E6" w:rsidRDefault="00E257E6"/>
        </w:tc>
      </w:tr>
      <w:tr w:rsidR="00E257E6">
        <w:tblPrEx>
          <w:tblCellMar>
            <w:top w:w="0" w:type="dxa"/>
            <w:bottom w:w="0" w:type="dxa"/>
          </w:tblCellMar>
        </w:tblPrEx>
        <w:trPr>
          <w:cantSplit/>
          <w:trHeight w:val="218"/>
        </w:trPr>
        <w:tc>
          <w:tcPr>
            <w:tcW w:w="2841" w:type="dxa"/>
            <w:gridSpan w:val="3"/>
            <w:vMerge w:val="restart"/>
            <w:tcBorders>
              <w:top w:val="nil"/>
              <w:left w:val="nil"/>
              <w:bottom w:val="nil"/>
              <w:right w:val="single" w:sz="4" w:space="0" w:color="auto"/>
            </w:tcBorders>
          </w:tcPr>
          <w:p w:rsidR="00E257E6" w:rsidRDefault="00E257E6">
            <w:pPr>
              <w:rPr>
                <w:sz w:val="19"/>
              </w:rPr>
            </w:pPr>
          </w:p>
        </w:tc>
        <w:tc>
          <w:tcPr>
            <w:tcW w:w="6906" w:type="dxa"/>
            <w:gridSpan w:val="8"/>
            <w:vMerge/>
            <w:tcBorders>
              <w:left w:val="nil"/>
            </w:tcBorders>
          </w:tcPr>
          <w:p w:rsidR="00E257E6" w:rsidRDefault="00E257E6">
            <w:pPr>
              <w:rPr>
                <w:sz w:val="19"/>
              </w:rPr>
            </w:pPr>
          </w:p>
        </w:tc>
      </w:tr>
      <w:tr w:rsidR="00E257E6">
        <w:tblPrEx>
          <w:tblCellMar>
            <w:top w:w="0" w:type="dxa"/>
            <w:bottom w:w="0" w:type="dxa"/>
          </w:tblCellMar>
        </w:tblPrEx>
        <w:trPr>
          <w:cantSplit/>
          <w:trHeight w:val="218"/>
        </w:trPr>
        <w:tc>
          <w:tcPr>
            <w:tcW w:w="2841" w:type="dxa"/>
            <w:gridSpan w:val="3"/>
            <w:vMerge/>
            <w:tcBorders>
              <w:top w:val="nil"/>
              <w:left w:val="nil"/>
              <w:bottom w:val="nil"/>
              <w:right w:val="single" w:sz="4" w:space="0" w:color="auto"/>
            </w:tcBorders>
          </w:tcPr>
          <w:p w:rsidR="00E257E6" w:rsidRDefault="00E257E6">
            <w:pPr>
              <w:rPr>
                <w:sz w:val="19"/>
              </w:rPr>
            </w:pPr>
          </w:p>
        </w:tc>
        <w:tc>
          <w:tcPr>
            <w:tcW w:w="6906" w:type="dxa"/>
            <w:gridSpan w:val="8"/>
            <w:vMerge/>
            <w:tcBorders>
              <w:left w:val="nil"/>
            </w:tcBorders>
          </w:tcPr>
          <w:p w:rsidR="00E257E6" w:rsidRDefault="00E257E6">
            <w:pPr>
              <w:rPr>
                <w:sz w:val="19"/>
              </w:rPr>
            </w:pPr>
          </w:p>
        </w:tc>
      </w:tr>
      <w:tr w:rsidR="00E257E6">
        <w:tblPrEx>
          <w:tblCellMar>
            <w:top w:w="0" w:type="dxa"/>
            <w:bottom w:w="0" w:type="dxa"/>
          </w:tblCellMar>
        </w:tblPrEx>
        <w:trPr>
          <w:cantSplit/>
          <w:trHeight w:val="218"/>
        </w:trPr>
        <w:tc>
          <w:tcPr>
            <w:tcW w:w="2841" w:type="dxa"/>
            <w:gridSpan w:val="3"/>
            <w:vMerge/>
            <w:tcBorders>
              <w:top w:val="nil"/>
              <w:left w:val="nil"/>
              <w:bottom w:val="nil"/>
              <w:right w:val="single" w:sz="4" w:space="0" w:color="auto"/>
            </w:tcBorders>
          </w:tcPr>
          <w:p w:rsidR="00E257E6" w:rsidRDefault="00E257E6">
            <w:pPr>
              <w:rPr>
                <w:sz w:val="19"/>
              </w:rPr>
            </w:pPr>
          </w:p>
        </w:tc>
        <w:tc>
          <w:tcPr>
            <w:tcW w:w="6906" w:type="dxa"/>
            <w:gridSpan w:val="8"/>
            <w:vMerge/>
            <w:tcBorders>
              <w:left w:val="nil"/>
            </w:tcBorders>
          </w:tcPr>
          <w:p w:rsidR="00E257E6" w:rsidRDefault="00E257E6">
            <w:pPr>
              <w:rPr>
                <w:sz w:val="19"/>
              </w:rPr>
            </w:pPr>
          </w:p>
        </w:tc>
      </w:tr>
      <w:tr w:rsidR="00E257E6">
        <w:tblPrEx>
          <w:tblCellMar>
            <w:top w:w="0" w:type="dxa"/>
            <w:bottom w:w="0" w:type="dxa"/>
          </w:tblCellMar>
        </w:tblPrEx>
        <w:trPr>
          <w:cantSplit/>
          <w:trHeight w:val="218"/>
        </w:trPr>
        <w:tc>
          <w:tcPr>
            <w:tcW w:w="2841" w:type="dxa"/>
            <w:gridSpan w:val="3"/>
            <w:vMerge/>
            <w:tcBorders>
              <w:top w:val="nil"/>
              <w:left w:val="nil"/>
              <w:bottom w:val="nil"/>
              <w:right w:val="single" w:sz="4" w:space="0" w:color="auto"/>
            </w:tcBorders>
          </w:tcPr>
          <w:p w:rsidR="00E257E6" w:rsidRDefault="00E257E6">
            <w:pPr>
              <w:rPr>
                <w:sz w:val="19"/>
              </w:rPr>
            </w:pPr>
          </w:p>
        </w:tc>
        <w:tc>
          <w:tcPr>
            <w:tcW w:w="6906" w:type="dxa"/>
            <w:gridSpan w:val="8"/>
            <w:vMerge/>
            <w:tcBorders>
              <w:left w:val="nil"/>
            </w:tcBorders>
          </w:tcPr>
          <w:p w:rsidR="00E257E6" w:rsidRDefault="00E257E6">
            <w:pPr>
              <w:rPr>
                <w:sz w:val="19"/>
              </w:rPr>
            </w:pPr>
          </w:p>
        </w:tc>
      </w:tr>
      <w:tr w:rsidR="00E257E6">
        <w:tblPrEx>
          <w:tblCellMar>
            <w:top w:w="0" w:type="dxa"/>
            <w:bottom w:w="0" w:type="dxa"/>
          </w:tblCellMar>
        </w:tblPrEx>
        <w:trPr>
          <w:cantSplit/>
        </w:trPr>
        <w:tc>
          <w:tcPr>
            <w:tcW w:w="2841" w:type="dxa"/>
            <w:gridSpan w:val="3"/>
            <w:vMerge/>
            <w:tcBorders>
              <w:top w:val="nil"/>
              <w:left w:val="nil"/>
              <w:bottom w:val="nil"/>
              <w:right w:val="nil"/>
            </w:tcBorders>
          </w:tcPr>
          <w:p w:rsidR="00E257E6" w:rsidRDefault="00E257E6">
            <w:pPr>
              <w:rPr>
                <w:sz w:val="19"/>
              </w:rPr>
            </w:pPr>
          </w:p>
        </w:tc>
        <w:tc>
          <w:tcPr>
            <w:tcW w:w="4071" w:type="dxa"/>
            <w:gridSpan w:val="4"/>
            <w:tcBorders>
              <w:top w:val="nil"/>
              <w:left w:val="nil"/>
              <w:bottom w:val="nil"/>
              <w:right w:val="single" w:sz="4" w:space="0" w:color="auto"/>
            </w:tcBorders>
          </w:tcPr>
          <w:p w:rsidR="00E257E6" w:rsidRDefault="00E257E6">
            <w:pPr>
              <w:rPr>
                <w:sz w:val="19"/>
              </w:rPr>
            </w:pPr>
            <w:r>
              <w:rPr>
                <w:sz w:val="19"/>
              </w:rPr>
              <w:t>Post code:</w:t>
            </w:r>
          </w:p>
        </w:tc>
        <w:tc>
          <w:tcPr>
            <w:tcW w:w="2835" w:type="dxa"/>
            <w:gridSpan w:val="4"/>
            <w:tcBorders>
              <w:left w:val="nil"/>
              <w:bottom w:val="nil"/>
            </w:tcBorders>
          </w:tcPr>
          <w:p w:rsidR="00E257E6" w:rsidRDefault="00E257E6">
            <w:pPr>
              <w:pStyle w:val="Header"/>
              <w:tabs>
                <w:tab w:val="clear" w:pos="4153"/>
                <w:tab w:val="clear" w:pos="8306"/>
              </w:tabs>
            </w:pPr>
          </w:p>
        </w:tc>
      </w:tr>
      <w:tr w:rsidR="00E257E6">
        <w:tblPrEx>
          <w:tblCellMar>
            <w:top w:w="0" w:type="dxa"/>
            <w:bottom w:w="0" w:type="dxa"/>
          </w:tblCellMar>
        </w:tblPrEx>
        <w:tc>
          <w:tcPr>
            <w:tcW w:w="2841" w:type="dxa"/>
            <w:gridSpan w:val="3"/>
            <w:tcBorders>
              <w:top w:val="nil"/>
              <w:left w:val="nil"/>
              <w:bottom w:val="nil"/>
              <w:right w:val="nil"/>
            </w:tcBorders>
          </w:tcPr>
          <w:p w:rsidR="00E257E6" w:rsidRDefault="00E257E6">
            <w:pPr>
              <w:rPr>
                <w:sz w:val="19"/>
              </w:rPr>
            </w:pPr>
            <w:r>
              <w:rPr>
                <w:sz w:val="19"/>
              </w:rPr>
              <w:t>Telephone:</w:t>
            </w:r>
          </w:p>
        </w:tc>
        <w:tc>
          <w:tcPr>
            <w:tcW w:w="4071" w:type="dxa"/>
            <w:gridSpan w:val="4"/>
            <w:tcBorders>
              <w:top w:val="single" w:sz="4" w:space="0" w:color="auto"/>
              <w:left w:val="single" w:sz="4" w:space="0" w:color="auto"/>
              <w:bottom w:val="single" w:sz="4" w:space="0" w:color="auto"/>
              <w:right w:val="nil"/>
            </w:tcBorders>
          </w:tcPr>
          <w:p w:rsidR="00E257E6" w:rsidRDefault="00E257E6"/>
        </w:tc>
        <w:tc>
          <w:tcPr>
            <w:tcW w:w="2835" w:type="dxa"/>
            <w:gridSpan w:val="4"/>
            <w:tcBorders>
              <w:top w:val="single" w:sz="4" w:space="0" w:color="auto"/>
              <w:left w:val="nil"/>
              <w:bottom w:val="single" w:sz="4" w:space="0" w:color="auto"/>
              <w:right w:val="single" w:sz="4" w:space="0" w:color="auto"/>
            </w:tcBorders>
          </w:tcPr>
          <w:p w:rsidR="00E257E6" w:rsidRDefault="00E257E6"/>
        </w:tc>
      </w:tr>
      <w:tr w:rsidR="00E257E6" w:rsidRPr="00E257E6">
        <w:tblPrEx>
          <w:tblCellMar>
            <w:top w:w="0" w:type="dxa"/>
            <w:bottom w:w="0" w:type="dxa"/>
          </w:tblCellMar>
        </w:tblPrEx>
        <w:tc>
          <w:tcPr>
            <w:tcW w:w="2841" w:type="dxa"/>
            <w:gridSpan w:val="3"/>
            <w:tcBorders>
              <w:top w:val="nil"/>
              <w:left w:val="nil"/>
              <w:bottom w:val="nil"/>
              <w:right w:val="nil"/>
            </w:tcBorders>
          </w:tcPr>
          <w:p w:rsidR="00E257E6" w:rsidRPr="00E257E6" w:rsidRDefault="00E257E6">
            <w:pPr>
              <w:rPr>
                <w:sz w:val="16"/>
                <w:szCs w:val="16"/>
              </w:rPr>
            </w:pPr>
          </w:p>
        </w:tc>
        <w:tc>
          <w:tcPr>
            <w:tcW w:w="4071" w:type="dxa"/>
            <w:gridSpan w:val="4"/>
            <w:tcBorders>
              <w:top w:val="nil"/>
              <w:left w:val="nil"/>
              <w:bottom w:val="nil"/>
              <w:right w:val="nil"/>
            </w:tcBorders>
          </w:tcPr>
          <w:p w:rsidR="00E257E6" w:rsidRPr="00E257E6" w:rsidRDefault="00E257E6">
            <w:pPr>
              <w:rPr>
                <w:sz w:val="16"/>
                <w:szCs w:val="16"/>
              </w:rPr>
            </w:pPr>
          </w:p>
        </w:tc>
        <w:tc>
          <w:tcPr>
            <w:tcW w:w="2835" w:type="dxa"/>
            <w:gridSpan w:val="4"/>
            <w:tcBorders>
              <w:top w:val="nil"/>
              <w:left w:val="nil"/>
              <w:bottom w:val="nil"/>
              <w:right w:val="nil"/>
            </w:tcBorders>
          </w:tcPr>
          <w:p w:rsidR="00E257E6" w:rsidRPr="00E257E6" w:rsidRDefault="00E257E6">
            <w:pPr>
              <w:rPr>
                <w:sz w:val="16"/>
                <w:szCs w:val="16"/>
              </w:rPr>
            </w:pPr>
          </w:p>
        </w:tc>
      </w:tr>
      <w:tr w:rsidR="00E257E6">
        <w:tblPrEx>
          <w:tblCellMar>
            <w:top w:w="0" w:type="dxa"/>
            <w:bottom w:w="0" w:type="dxa"/>
          </w:tblCellMar>
        </w:tblPrEx>
        <w:trPr>
          <w:cantSplit/>
        </w:trPr>
        <w:tc>
          <w:tcPr>
            <w:tcW w:w="2841" w:type="dxa"/>
            <w:gridSpan w:val="3"/>
            <w:tcBorders>
              <w:top w:val="nil"/>
              <w:left w:val="nil"/>
              <w:bottom w:val="single" w:sz="4" w:space="0" w:color="auto"/>
              <w:right w:val="nil"/>
            </w:tcBorders>
          </w:tcPr>
          <w:p w:rsidR="00E257E6" w:rsidRDefault="00E257E6">
            <w:pPr>
              <w:pStyle w:val="Header"/>
              <w:tabs>
                <w:tab w:val="clear" w:pos="4153"/>
                <w:tab w:val="clear" w:pos="8306"/>
              </w:tabs>
              <w:rPr>
                <w:b/>
                <w:sz w:val="19"/>
              </w:rPr>
            </w:pPr>
            <w:r>
              <w:rPr>
                <w:b/>
                <w:sz w:val="19"/>
              </w:rPr>
              <w:t>Travelling allowance</w:t>
            </w:r>
          </w:p>
        </w:tc>
        <w:tc>
          <w:tcPr>
            <w:tcW w:w="4071" w:type="dxa"/>
            <w:gridSpan w:val="4"/>
            <w:tcBorders>
              <w:top w:val="nil"/>
              <w:left w:val="nil"/>
              <w:bottom w:val="single" w:sz="4" w:space="0" w:color="auto"/>
              <w:right w:val="nil"/>
            </w:tcBorders>
          </w:tcPr>
          <w:p w:rsidR="00E257E6" w:rsidRDefault="00E257E6">
            <w:pPr>
              <w:rPr>
                <w:sz w:val="19"/>
              </w:rPr>
            </w:pPr>
          </w:p>
        </w:tc>
        <w:tc>
          <w:tcPr>
            <w:tcW w:w="1418" w:type="dxa"/>
            <w:gridSpan w:val="3"/>
            <w:tcBorders>
              <w:top w:val="nil"/>
              <w:left w:val="nil"/>
              <w:bottom w:val="single" w:sz="4" w:space="0" w:color="auto"/>
              <w:right w:val="nil"/>
            </w:tcBorders>
          </w:tcPr>
          <w:p w:rsidR="00E257E6" w:rsidRDefault="00E257E6">
            <w:pPr>
              <w:pStyle w:val="Header"/>
              <w:tabs>
                <w:tab w:val="clear" w:pos="4153"/>
                <w:tab w:val="clear" w:pos="8306"/>
              </w:tabs>
              <w:rPr>
                <w:sz w:val="19"/>
              </w:rPr>
            </w:pPr>
          </w:p>
        </w:tc>
        <w:tc>
          <w:tcPr>
            <w:tcW w:w="1417" w:type="dxa"/>
            <w:tcBorders>
              <w:top w:val="nil"/>
              <w:left w:val="nil"/>
              <w:bottom w:val="single" w:sz="4" w:space="0" w:color="auto"/>
              <w:right w:val="nil"/>
            </w:tcBorders>
          </w:tcPr>
          <w:p w:rsidR="00E257E6" w:rsidRDefault="00E257E6">
            <w:pPr>
              <w:pStyle w:val="Header"/>
              <w:tabs>
                <w:tab w:val="clear" w:pos="4153"/>
                <w:tab w:val="clear" w:pos="8306"/>
              </w:tabs>
              <w:rPr>
                <w:sz w:val="19"/>
              </w:rPr>
            </w:pPr>
          </w:p>
        </w:tc>
      </w:tr>
      <w:tr w:rsidR="00E257E6">
        <w:tblPrEx>
          <w:tblCellMar>
            <w:top w:w="0" w:type="dxa"/>
            <w:bottom w:w="0" w:type="dxa"/>
          </w:tblCellMar>
        </w:tblPrEx>
        <w:trPr>
          <w:cantSplit/>
        </w:trPr>
        <w:tc>
          <w:tcPr>
            <w:tcW w:w="1420" w:type="dxa"/>
            <w:tcBorders>
              <w:top w:val="nil"/>
            </w:tcBorders>
          </w:tcPr>
          <w:p w:rsidR="00E257E6" w:rsidRDefault="00E257E6">
            <w:pPr>
              <w:rPr>
                <w:sz w:val="17"/>
              </w:rPr>
            </w:pPr>
            <w:r>
              <w:rPr>
                <w:sz w:val="17"/>
              </w:rPr>
              <w:t>Date</w:t>
            </w:r>
          </w:p>
        </w:tc>
        <w:tc>
          <w:tcPr>
            <w:tcW w:w="1421" w:type="dxa"/>
            <w:gridSpan w:val="2"/>
            <w:tcBorders>
              <w:top w:val="nil"/>
            </w:tcBorders>
          </w:tcPr>
          <w:p w:rsidR="00E257E6" w:rsidRDefault="00E257E6">
            <w:pPr>
              <w:rPr>
                <w:sz w:val="17"/>
              </w:rPr>
            </w:pPr>
            <w:r>
              <w:rPr>
                <w:sz w:val="17"/>
              </w:rPr>
              <w:t>Mode of transport (include cc if car or motor cycle)</w:t>
            </w:r>
          </w:p>
        </w:tc>
        <w:tc>
          <w:tcPr>
            <w:tcW w:w="4071" w:type="dxa"/>
            <w:gridSpan w:val="4"/>
            <w:tcBorders>
              <w:top w:val="nil"/>
            </w:tcBorders>
          </w:tcPr>
          <w:p w:rsidR="00E257E6" w:rsidRDefault="00E257E6">
            <w:pPr>
              <w:rPr>
                <w:sz w:val="17"/>
              </w:rPr>
            </w:pPr>
            <w:r>
              <w:rPr>
                <w:sz w:val="17"/>
              </w:rPr>
              <w:t>Journey Details</w:t>
            </w:r>
          </w:p>
          <w:p w:rsidR="00E257E6" w:rsidRDefault="00E257E6">
            <w:pPr>
              <w:rPr>
                <w:sz w:val="17"/>
              </w:rPr>
            </w:pPr>
            <w:r>
              <w:rPr>
                <w:sz w:val="17"/>
              </w:rPr>
              <w:t>(start, stops and end points, reason for journey)</w:t>
            </w:r>
          </w:p>
        </w:tc>
        <w:tc>
          <w:tcPr>
            <w:tcW w:w="1418" w:type="dxa"/>
            <w:gridSpan w:val="3"/>
            <w:tcBorders>
              <w:top w:val="nil"/>
            </w:tcBorders>
          </w:tcPr>
          <w:p w:rsidR="00E257E6" w:rsidRDefault="00E257E6">
            <w:pPr>
              <w:pStyle w:val="Header"/>
              <w:tabs>
                <w:tab w:val="clear" w:pos="4153"/>
                <w:tab w:val="clear" w:pos="8306"/>
              </w:tabs>
              <w:rPr>
                <w:sz w:val="17"/>
              </w:rPr>
            </w:pPr>
            <w:r>
              <w:rPr>
                <w:sz w:val="17"/>
              </w:rPr>
              <w:t>Mileage/ cost of ticket (ticket/ receipt must be attached)</w:t>
            </w:r>
          </w:p>
        </w:tc>
        <w:tc>
          <w:tcPr>
            <w:tcW w:w="1417" w:type="dxa"/>
            <w:tcBorders>
              <w:top w:val="nil"/>
            </w:tcBorders>
          </w:tcPr>
          <w:p w:rsidR="00E257E6" w:rsidRDefault="00E257E6">
            <w:pPr>
              <w:pStyle w:val="Header"/>
              <w:tabs>
                <w:tab w:val="clear" w:pos="4153"/>
                <w:tab w:val="clear" w:pos="8306"/>
              </w:tabs>
              <w:rPr>
                <w:sz w:val="17"/>
              </w:rPr>
            </w:pPr>
            <w:r>
              <w:rPr>
                <w:sz w:val="17"/>
              </w:rPr>
              <w:t>Expense claimed</w:t>
            </w:r>
          </w:p>
        </w:tc>
      </w:tr>
      <w:tr w:rsidR="00E257E6">
        <w:tblPrEx>
          <w:tblCellMar>
            <w:top w:w="0" w:type="dxa"/>
            <w:bottom w:w="0" w:type="dxa"/>
          </w:tblCellMar>
        </w:tblPrEx>
        <w:trPr>
          <w:cantSplit/>
        </w:trPr>
        <w:tc>
          <w:tcPr>
            <w:tcW w:w="1420" w:type="dxa"/>
          </w:tcPr>
          <w:p w:rsidR="00E257E6" w:rsidRDefault="00E257E6"/>
        </w:tc>
        <w:tc>
          <w:tcPr>
            <w:tcW w:w="1421" w:type="dxa"/>
            <w:gridSpan w:val="2"/>
          </w:tcPr>
          <w:p w:rsidR="00E257E6" w:rsidRDefault="00E257E6"/>
        </w:tc>
        <w:tc>
          <w:tcPr>
            <w:tcW w:w="4071" w:type="dxa"/>
            <w:gridSpan w:val="4"/>
          </w:tcPr>
          <w:p w:rsidR="00E257E6" w:rsidRDefault="00E257E6"/>
        </w:tc>
        <w:tc>
          <w:tcPr>
            <w:tcW w:w="1418" w:type="dxa"/>
            <w:gridSpan w:val="3"/>
          </w:tcPr>
          <w:p w:rsidR="00E257E6" w:rsidRDefault="00E257E6">
            <w:pPr>
              <w:jc w:val="right"/>
            </w:pPr>
          </w:p>
        </w:tc>
        <w:tc>
          <w:tcPr>
            <w:tcW w:w="1417" w:type="dxa"/>
          </w:tcPr>
          <w:p w:rsidR="00E257E6" w:rsidRDefault="00E257E6">
            <w:pPr>
              <w:jc w:val="right"/>
            </w:pPr>
          </w:p>
        </w:tc>
      </w:tr>
      <w:tr w:rsidR="00092311">
        <w:tblPrEx>
          <w:tblCellMar>
            <w:top w:w="0" w:type="dxa"/>
            <w:bottom w:w="0" w:type="dxa"/>
          </w:tblCellMar>
        </w:tblPrEx>
        <w:trPr>
          <w:cantSplit/>
        </w:trPr>
        <w:tc>
          <w:tcPr>
            <w:tcW w:w="1420" w:type="dxa"/>
          </w:tcPr>
          <w:p w:rsidR="00092311" w:rsidRDefault="00092311"/>
        </w:tc>
        <w:tc>
          <w:tcPr>
            <w:tcW w:w="1421" w:type="dxa"/>
            <w:gridSpan w:val="2"/>
          </w:tcPr>
          <w:p w:rsidR="00092311" w:rsidRDefault="00092311"/>
        </w:tc>
        <w:tc>
          <w:tcPr>
            <w:tcW w:w="4071" w:type="dxa"/>
            <w:gridSpan w:val="4"/>
          </w:tcPr>
          <w:p w:rsidR="00092311" w:rsidRDefault="00092311"/>
        </w:tc>
        <w:tc>
          <w:tcPr>
            <w:tcW w:w="1418" w:type="dxa"/>
            <w:gridSpan w:val="3"/>
          </w:tcPr>
          <w:p w:rsidR="00092311" w:rsidRDefault="00092311">
            <w:pPr>
              <w:jc w:val="right"/>
            </w:pPr>
          </w:p>
        </w:tc>
        <w:tc>
          <w:tcPr>
            <w:tcW w:w="1417" w:type="dxa"/>
          </w:tcPr>
          <w:p w:rsidR="00092311" w:rsidRDefault="00092311">
            <w:pPr>
              <w:jc w:val="right"/>
            </w:pPr>
          </w:p>
        </w:tc>
      </w:tr>
      <w:tr w:rsidR="00092311">
        <w:tblPrEx>
          <w:tblCellMar>
            <w:top w:w="0" w:type="dxa"/>
            <w:bottom w:w="0" w:type="dxa"/>
          </w:tblCellMar>
        </w:tblPrEx>
        <w:trPr>
          <w:cantSplit/>
        </w:trPr>
        <w:tc>
          <w:tcPr>
            <w:tcW w:w="1420" w:type="dxa"/>
          </w:tcPr>
          <w:p w:rsidR="00092311" w:rsidRDefault="00092311"/>
        </w:tc>
        <w:tc>
          <w:tcPr>
            <w:tcW w:w="1421" w:type="dxa"/>
            <w:gridSpan w:val="2"/>
          </w:tcPr>
          <w:p w:rsidR="00092311" w:rsidRDefault="00092311"/>
        </w:tc>
        <w:tc>
          <w:tcPr>
            <w:tcW w:w="4071" w:type="dxa"/>
            <w:gridSpan w:val="4"/>
          </w:tcPr>
          <w:p w:rsidR="00092311" w:rsidRDefault="00092311"/>
        </w:tc>
        <w:tc>
          <w:tcPr>
            <w:tcW w:w="1418" w:type="dxa"/>
            <w:gridSpan w:val="3"/>
          </w:tcPr>
          <w:p w:rsidR="00092311" w:rsidRDefault="00092311">
            <w:pPr>
              <w:jc w:val="right"/>
            </w:pPr>
          </w:p>
        </w:tc>
        <w:tc>
          <w:tcPr>
            <w:tcW w:w="1417" w:type="dxa"/>
          </w:tcPr>
          <w:p w:rsidR="00092311" w:rsidRDefault="00092311">
            <w:pPr>
              <w:jc w:val="right"/>
            </w:pPr>
          </w:p>
        </w:tc>
      </w:tr>
      <w:tr w:rsidR="00092311">
        <w:tblPrEx>
          <w:tblCellMar>
            <w:top w:w="0" w:type="dxa"/>
            <w:bottom w:w="0" w:type="dxa"/>
          </w:tblCellMar>
        </w:tblPrEx>
        <w:trPr>
          <w:cantSplit/>
        </w:trPr>
        <w:tc>
          <w:tcPr>
            <w:tcW w:w="1420" w:type="dxa"/>
          </w:tcPr>
          <w:p w:rsidR="00092311" w:rsidRDefault="00092311"/>
        </w:tc>
        <w:tc>
          <w:tcPr>
            <w:tcW w:w="1421" w:type="dxa"/>
            <w:gridSpan w:val="2"/>
          </w:tcPr>
          <w:p w:rsidR="00092311" w:rsidRDefault="00092311"/>
        </w:tc>
        <w:tc>
          <w:tcPr>
            <w:tcW w:w="4071" w:type="dxa"/>
            <w:gridSpan w:val="4"/>
          </w:tcPr>
          <w:p w:rsidR="00092311" w:rsidRDefault="00092311"/>
        </w:tc>
        <w:tc>
          <w:tcPr>
            <w:tcW w:w="1418" w:type="dxa"/>
            <w:gridSpan w:val="3"/>
          </w:tcPr>
          <w:p w:rsidR="00092311" w:rsidRDefault="00092311">
            <w:pPr>
              <w:jc w:val="right"/>
            </w:pPr>
          </w:p>
        </w:tc>
        <w:tc>
          <w:tcPr>
            <w:tcW w:w="1417" w:type="dxa"/>
          </w:tcPr>
          <w:p w:rsidR="00092311" w:rsidRDefault="00092311">
            <w:pPr>
              <w:jc w:val="right"/>
            </w:pPr>
          </w:p>
        </w:tc>
      </w:tr>
      <w:tr w:rsidR="00E257E6">
        <w:tblPrEx>
          <w:tblCellMar>
            <w:top w:w="0" w:type="dxa"/>
            <w:bottom w:w="0" w:type="dxa"/>
          </w:tblCellMar>
        </w:tblPrEx>
        <w:trPr>
          <w:cantSplit/>
        </w:trPr>
        <w:tc>
          <w:tcPr>
            <w:tcW w:w="1420" w:type="dxa"/>
          </w:tcPr>
          <w:p w:rsidR="00E257E6" w:rsidRDefault="00E257E6"/>
        </w:tc>
        <w:tc>
          <w:tcPr>
            <w:tcW w:w="1421" w:type="dxa"/>
            <w:gridSpan w:val="2"/>
          </w:tcPr>
          <w:p w:rsidR="00E257E6" w:rsidRDefault="00E257E6"/>
        </w:tc>
        <w:tc>
          <w:tcPr>
            <w:tcW w:w="4071" w:type="dxa"/>
            <w:gridSpan w:val="4"/>
          </w:tcPr>
          <w:p w:rsidR="00E257E6" w:rsidRDefault="00E257E6"/>
        </w:tc>
        <w:tc>
          <w:tcPr>
            <w:tcW w:w="1418" w:type="dxa"/>
            <w:gridSpan w:val="3"/>
          </w:tcPr>
          <w:p w:rsidR="00E257E6" w:rsidRDefault="00E257E6">
            <w:pPr>
              <w:jc w:val="right"/>
            </w:pPr>
          </w:p>
        </w:tc>
        <w:tc>
          <w:tcPr>
            <w:tcW w:w="1417" w:type="dxa"/>
          </w:tcPr>
          <w:p w:rsidR="00E257E6" w:rsidRDefault="00E257E6">
            <w:pPr>
              <w:jc w:val="right"/>
            </w:pPr>
          </w:p>
        </w:tc>
      </w:tr>
      <w:tr w:rsidR="008440BF">
        <w:tblPrEx>
          <w:tblCellMar>
            <w:top w:w="0" w:type="dxa"/>
            <w:bottom w:w="0" w:type="dxa"/>
          </w:tblCellMar>
        </w:tblPrEx>
        <w:trPr>
          <w:cantSplit/>
        </w:trPr>
        <w:tc>
          <w:tcPr>
            <w:tcW w:w="1420" w:type="dxa"/>
          </w:tcPr>
          <w:p w:rsidR="008440BF" w:rsidRDefault="008440BF"/>
        </w:tc>
        <w:tc>
          <w:tcPr>
            <w:tcW w:w="1421" w:type="dxa"/>
            <w:gridSpan w:val="2"/>
          </w:tcPr>
          <w:p w:rsidR="008440BF" w:rsidRDefault="008440BF"/>
        </w:tc>
        <w:tc>
          <w:tcPr>
            <w:tcW w:w="4071" w:type="dxa"/>
            <w:gridSpan w:val="4"/>
          </w:tcPr>
          <w:p w:rsidR="008440BF" w:rsidRDefault="008440BF"/>
        </w:tc>
        <w:tc>
          <w:tcPr>
            <w:tcW w:w="1418" w:type="dxa"/>
            <w:gridSpan w:val="3"/>
          </w:tcPr>
          <w:p w:rsidR="008440BF" w:rsidRDefault="008440BF"/>
        </w:tc>
        <w:tc>
          <w:tcPr>
            <w:tcW w:w="1417" w:type="dxa"/>
          </w:tcPr>
          <w:p w:rsidR="008440BF" w:rsidRDefault="008440BF"/>
        </w:tc>
      </w:tr>
      <w:tr w:rsidR="00E257E6">
        <w:tblPrEx>
          <w:tblCellMar>
            <w:top w:w="0" w:type="dxa"/>
            <w:bottom w:w="0" w:type="dxa"/>
          </w:tblCellMar>
        </w:tblPrEx>
        <w:trPr>
          <w:cantSplit/>
        </w:trPr>
        <w:tc>
          <w:tcPr>
            <w:tcW w:w="1420" w:type="dxa"/>
          </w:tcPr>
          <w:p w:rsidR="00E257E6" w:rsidRDefault="00E257E6"/>
        </w:tc>
        <w:tc>
          <w:tcPr>
            <w:tcW w:w="1421" w:type="dxa"/>
            <w:gridSpan w:val="2"/>
          </w:tcPr>
          <w:p w:rsidR="00E257E6" w:rsidRDefault="00E257E6"/>
        </w:tc>
        <w:tc>
          <w:tcPr>
            <w:tcW w:w="4071" w:type="dxa"/>
            <w:gridSpan w:val="4"/>
          </w:tcPr>
          <w:p w:rsidR="00E257E6" w:rsidRDefault="00E257E6"/>
        </w:tc>
        <w:tc>
          <w:tcPr>
            <w:tcW w:w="1418" w:type="dxa"/>
            <w:gridSpan w:val="3"/>
          </w:tcPr>
          <w:p w:rsidR="00E257E6" w:rsidRDefault="00E257E6"/>
        </w:tc>
        <w:tc>
          <w:tcPr>
            <w:tcW w:w="1417" w:type="dxa"/>
          </w:tcPr>
          <w:p w:rsidR="00E257E6" w:rsidRDefault="00E257E6"/>
        </w:tc>
      </w:tr>
      <w:tr w:rsidR="00E257E6" w:rsidRPr="00E257E6">
        <w:tblPrEx>
          <w:tblCellMar>
            <w:top w:w="0" w:type="dxa"/>
            <w:bottom w:w="0" w:type="dxa"/>
          </w:tblCellMar>
        </w:tblPrEx>
        <w:trPr>
          <w:cantSplit/>
        </w:trPr>
        <w:tc>
          <w:tcPr>
            <w:tcW w:w="1420" w:type="dxa"/>
            <w:tcBorders>
              <w:top w:val="single" w:sz="4" w:space="0" w:color="auto"/>
              <w:left w:val="nil"/>
              <w:bottom w:val="nil"/>
              <w:right w:val="nil"/>
            </w:tcBorders>
          </w:tcPr>
          <w:p w:rsidR="00E257E6" w:rsidRPr="00E257E6" w:rsidRDefault="00E257E6">
            <w:pPr>
              <w:rPr>
                <w:sz w:val="16"/>
                <w:szCs w:val="16"/>
              </w:rPr>
            </w:pPr>
          </w:p>
        </w:tc>
        <w:tc>
          <w:tcPr>
            <w:tcW w:w="1421" w:type="dxa"/>
            <w:gridSpan w:val="2"/>
            <w:tcBorders>
              <w:top w:val="single" w:sz="4" w:space="0" w:color="auto"/>
              <w:left w:val="nil"/>
              <w:bottom w:val="nil"/>
              <w:right w:val="nil"/>
            </w:tcBorders>
          </w:tcPr>
          <w:p w:rsidR="00E257E6" w:rsidRPr="00E257E6" w:rsidRDefault="00E257E6">
            <w:pPr>
              <w:rPr>
                <w:sz w:val="16"/>
                <w:szCs w:val="16"/>
              </w:rPr>
            </w:pPr>
          </w:p>
        </w:tc>
        <w:tc>
          <w:tcPr>
            <w:tcW w:w="4071" w:type="dxa"/>
            <w:gridSpan w:val="4"/>
            <w:tcBorders>
              <w:top w:val="single" w:sz="4" w:space="0" w:color="auto"/>
              <w:left w:val="nil"/>
              <w:bottom w:val="nil"/>
              <w:right w:val="nil"/>
            </w:tcBorders>
          </w:tcPr>
          <w:p w:rsidR="00E257E6" w:rsidRPr="00E257E6" w:rsidRDefault="00E257E6">
            <w:pPr>
              <w:rPr>
                <w:sz w:val="16"/>
                <w:szCs w:val="16"/>
              </w:rPr>
            </w:pPr>
          </w:p>
        </w:tc>
        <w:tc>
          <w:tcPr>
            <w:tcW w:w="1418" w:type="dxa"/>
            <w:gridSpan w:val="3"/>
            <w:tcBorders>
              <w:top w:val="single" w:sz="4" w:space="0" w:color="auto"/>
              <w:left w:val="nil"/>
              <w:bottom w:val="nil"/>
              <w:right w:val="nil"/>
            </w:tcBorders>
          </w:tcPr>
          <w:p w:rsidR="00E257E6" w:rsidRPr="00E257E6" w:rsidRDefault="00E257E6">
            <w:pPr>
              <w:jc w:val="right"/>
              <w:rPr>
                <w:sz w:val="16"/>
                <w:szCs w:val="16"/>
              </w:rPr>
            </w:pPr>
          </w:p>
        </w:tc>
        <w:tc>
          <w:tcPr>
            <w:tcW w:w="1417" w:type="dxa"/>
            <w:tcBorders>
              <w:top w:val="single" w:sz="4" w:space="0" w:color="auto"/>
              <w:left w:val="nil"/>
              <w:bottom w:val="nil"/>
              <w:right w:val="nil"/>
            </w:tcBorders>
          </w:tcPr>
          <w:p w:rsidR="00E257E6" w:rsidRPr="00E257E6" w:rsidRDefault="00E257E6">
            <w:pPr>
              <w:jc w:val="right"/>
              <w:rPr>
                <w:sz w:val="16"/>
                <w:szCs w:val="16"/>
              </w:rPr>
            </w:pPr>
          </w:p>
        </w:tc>
      </w:tr>
      <w:tr w:rsidR="00E257E6">
        <w:tblPrEx>
          <w:tblCellMar>
            <w:top w:w="0" w:type="dxa"/>
            <w:bottom w:w="0" w:type="dxa"/>
          </w:tblCellMar>
        </w:tblPrEx>
        <w:trPr>
          <w:cantSplit/>
        </w:trPr>
        <w:tc>
          <w:tcPr>
            <w:tcW w:w="2841" w:type="dxa"/>
            <w:gridSpan w:val="3"/>
            <w:tcBorders>
              <w:top w:val="nil"/>
              <w:left w:val="nil"/>
              <w:bottom w:val="single" w:sz="4" w:space="0" w:color="auto"/>
              <w:right w:val="nil"/>
            </w:tcBorders>
          </w:tcPr>
          <w:p w:rsidR="00E257E6" w:rsidRDefault="00E257E6">
            <w:pPr>
              <w:pStyle w:val="Heading3"/>
            </w:pPr>
            <w:r>
              <w:t>Subsistence allowance</w:t>
            </w:r>
          </w:p>
        </w:tc>
        <w:tc>
          <w:tcPr>
            <w:tcW w:w="4071" w:type="dxa"/>
            <w:gridSpan w:val="4"/>
            <w:tcBorders>
              <w:top w:val="nil"/>
              <w:left w:val="nil"/>
              <w:bottom w:val="single" w:sz="4" w:space="0" w:color="auto"/>
              <w:right w:val="nil"/>
            </w:tcBorders>
          </w:tcPr>
          <w:p w:rsidR="00E257E6" w:rsidRDefault="00E257E6">
            <w:pPr>
              <w:rPr>
                <w:sz w:val="19"/>
              </w:rPr>
            </w:pPr>
          </w:p>
        </w:tc>
        <w:tc>
          <w:tcPr>
            <w:tcW w:w="1418" w:type="dxa"/>
            <w:gridSpan w:val="3"/>
            <w:tcBorders>
              <w:top w:val="nil"/>
              <w:left w:val="nil"/>
              <w:bottom w:val="single" w:sz="4" w:space="0" w:color="auto"/>
              <w:right w:val="nil"/>
            </w:tcBorders>
          </w:tcPr>
          <w:p w:rsidR="00E257E6" w:rsidRDefault="00E257E6">
            <w:pPr>
              <w:jc w:val="right"/>
              <w:rPr>
                <w:sz w:val="19"/>
              </w:rPr>
            </w:pPr>
          </w:p>
        </w:tc>
        <w:tc>
          <w:tcPr>
            <w:tcW w:w="1417" w:type="dxa"/>
            <w:tcBorders>
              <w:top w:val="nil"/>
              <w:left w:val="nil"/>
              <w:bottom w:val="single" w:sz="4" w:space="0" w:color="auto"/>
              <w:right w:val="nil"/>
            </w:tcBorders>
          </w:tcPr>
          <w:p w:rsidR="00E257E6" w:rsidRDefault="00E257E6">
            <w:pPr>
              <w:jc w:val="right"/>
              <w:rPr>
                <w:sz w:val="19"/>
              </w:rPr>
            </w:pPr>
          </w:p>
        </w:tc>
      </w:tr>
      <w:tr w:rsidR="00E257E6">
        <w:tblPrEx>
          <w:tblCellMar>
            <w:top w:w="0" w:type="dxa"/>
            <w:bottom w:w="0" w:type="dxa"/>
          </w:tblCellMar>
        </w:tblPrEx>
        <w:trPr>
          <w:cantSplit/>
        </w:trPr>
        <w:tc>
          <w:tcPr>
            <w:tcW w:w="1420" w:type="dxa"/>
            <w:tcBorders>
              <w:top w:val="nil"/>
            </w:tcBorders>
          </w:tcPr>
          <w:p w:rsidR="00E257E6" w:rsidRDefault="00E257E6">
            <w:pPr>
              <w:rPr>
                <w:sz w:val="17"/>
              </w:rPr>
            </w:pPr>
            <w:r>
              <w:rPr>
                <w:sz w:val="17"/>
              </w:rPr>
              <w:t xml:space="preserve">Date </w:t>
            </w:r>
          </w:p>
        </w:tc>
        <w:tc>
          <w:tcPr>
            <w:tcW w:w="1949" w:type="dxa"/>
            <w:gridSpan w:val="3"/>
            <w:tcBorders>
              <w:top w:val="nil"/>
            </w:tcBorders>
          </w:tcPr>
          <w:p w:rsidR="00E257E6" w:rsidRDefault="00E257E6">
            <w:pPr>
              <w:rPr>
                <w:sz w:val="17"/>
              </w:rPr>
            </w:pPr>
            <w:r>
              <w:rPr>
                <w:sz w:val="17"/>
              </w:rPr>
              <w:t>Allowance (breakfast/ lunch/ tea/ evening meal/ absence overnight)</w:t>
            </w:r>
          </w:p>
        </w:tc>
        <w:tc>
          <w:tcPr>
            <w:tcW w:w="3543" w:type="dxa"/>
            <w:gridSpan w:val="3"/>
            <w:tcBorders>
              <w:top w:val="nil"/>
            </w:tcBorders>
          </w:tcPr>
          <w:p w:rsidR="00E257E6" w:rsidRDefault="00E257E6">
            <w:pPr>
              <w:rPr>
                <w:sz w:val="17"/>
              </w:rPr>
            </w:pPr>
            <w:r>
              <w:rPr>
                <w:sz w:val="17"/>
              </w:rPr>
              <w:t>Reason for allowance claim / reason for journey</w:t>
            </w:r>
          </w:p>
        </w:tc>
        <w:tc>
          <w:tcPr>
            <w:tcW w:w="1418" w:type="dxa"/>
            <w:gridSpan w:val="3"/>
            <w:tcBorders>
              <w:top w:val="nil"/>
            </w:tcBorders>
          </w:tcPr>
          <w:p w:rsidR="00E257E6" w:rsidRDefault="00E257E6">
            <w:pPr>
              <w:rPr>
                <w:sz w:val="17"/>
              </w:rPr>
            </w:pPr>
            <w:r>
              <w:rPr>
                <w:sz w:val="17"/>
              </w:rPr>
              <w:t>Cost (receipts must be attached)</w:t>
            </w:r>
          </w:p>
        </w:tc>
        <w:tc>
          <w:tcPr>
            <w:tcW w:w="1417" w:type="dxa"/>
            <w:tcBorders>
              <w:top w:val="nil"/>
            </w:tcBorders>
          </w:tcPr>
          <w:p w:rsidR="00E257E6" w:rsidRDefault="00E257E6">
            <w:pPr>
              <w:rPr>
                <w:sz w:val="17"/>
              </w:rPr>
            </w:pPr>
            <w:r>
              <w:rPr>
                <w:sz w:val="17"/>
              </w:rPr>
              <w:t>Expense claimed (cost up to maximum allowance)</w:t>
            </w:r>
          </w:p>
        </w:tc>
      </w:tr>
      <w:tr w:rsidR="00E257E6">
        <w:tblPrEx>
          <w:tblCellMar>
            <w:top w:w="0" w:type="dxa"/>
            <w:bottom w:w="0" w:type="dxa"/>
          </w:tblCellMar>
        </w:tblPrEx>
        <w:trPr>
          <w:cantSplit/>
        </w:trPr>
        <w:tc>
          <w:tcPr>
            <w:tcW w:w="1420" w:type="dxa"/>
            <w:tcBorders>
              <w:bottom w:val="nil"/>
            </w:tcBorders>
          </w:tcPr>
          <w:p w:rsidR="00E257E6" w:rsidRDefault="00E257E6"/>
        </w:tc>
        <w:tc>
          <w:tcPr>
            <w:tcW w:w="1949" w:type="dxa"/>
            <w:gridSpan w:val="3"/>
            <w:tcBorders>
              <w:bottom w:val="nil"/>
            </w:tcBorders>
          </w:tcPr>
          <w:p w:rsidR="00E257E6" w:rsidRDefault="00E257E6"/>
        </w:tc>
        <w:tc>
          <w:tcPr>
            <w:tcW w:w="3543" w:type="dxa"/>
            <w:gridSpan w:val="3"/>
            <w:tcBorders>
              <w:bottom w:val="nil"/>
            </w:tcBorders>
          </w:tcPr>
          <w:p w:rsidR="00E257E6" w:rsidRDefault="00E257E6"/>
        </w:tc>
        <w:tc>
          <w:tcPr>
            <w:tcW w:w="1418" w:type="dxa"/>
            <w:gridSpan w:val="3"/>
            <w:tcBorders>
              <w:bottom w:val="nil"/>
            </w:tcBorders>
          </w:tcPr>
          <w:p w:rsidR="00E257E6" w:rsidRDefault="00E257E6"/>
        </w:tc>
        <w:tc>
          <w:tcPr>
            <w:tcW w:w="1417" w:type="dxa"/>
            <w:tcBorders>
              <w:bottom w:val="nil"/>
            </w:tcBorders>
          </w:tcPr>
          <w:p w:rsidR="00E257E6" w:rsidRDefault="00E257E6"/>
        </w:tc>
      </w:tr>
      <w:tr w:rsidR="00E257E6" w:rsidRPr="00E257E6">
        <w:tblPrEx>
          <w:tblCellMar>
            <w:top w:w="0" w:type="dxa"/>
            <w:bottom w:w="0" w:type="dxa"/>
          </w:tblCellMar>
        </w:tblPrEx>
        <w:trPr>
          <w:cantSplit/>
        </w:trPr>
        <w:tc>
          <w:tcPr>
            <w:tcW w:w="1420" w:type="dxa"/>
            <w:tcBorders>
              <w:top w:val="single" w:sz="4" w:space="0" w:color="auto"/>
              <w:left w:val="nil"/>
              <w:bottom w:val="nil"/>
              <w:right w:val="nil"/>
            </w:tcBorders>
          </w:tcPr>
          <w:p w:rsidR="00E257E6" w:rsidRPr="00E257E6" w:rsidRDefault="00E257E6">
            <w:pPr>
              <w:rPr>
                <w:sz w:val="16"/>
                <w:szCs w:val="16"/>
              </w:rPr>
            </w:pPr>
          </w:p>
        </w:tc>
        <w:tc>
          <w:tcPr>
            <w:tcW w:w="1949" w:type="dxa"/>
            <w:gridSpan w:val="3"/>
            <w:tcBorders>
              <w:top w:val="single" w:sz="4" w:space="0" w:color="auto"/>
              <w:left w:val="nil"/>
              <w:bottom w:val="nil"/>
              <w:right w:val="nil"/>
            </w:tcBorders>
          </w:tcPr>
          <w:p w:rsidR="00E257E6" w:rsidRPr="00E257E6" w:rsidRDefault="00E257E6">
            <w:pPr>
              <w:rPr>
                <w:sz w:val="16"/>
                <w:szCs w:val="16"/>
              </w:rPr>
            </w:pPr>
          </w:p>
        </w:tc>
        <w:tc>
          <w:tcPr>
            <w:tcW w:w="3543" w:type="dxa"/>
            <w:gridSpan w:val="3"/>
            <w:tcBorders>
              <w:top w:val="single" w:sz="4" w:space="0" w:color="auto"/>
              <w:left w:val="nil"/>
              <w:bottom w:val="nil"/>
              <w:right w:val="nil"/>
            </w:tcBorders>
          </w:tcPr>
          <w:p w:rsidR="00E257E6" w:rsidRPr="00E257E6" w:rsidRDefault="00E257E6">
            <w:pPr>
              <w:rPr>
                <w:sz w:val="16"/>
                <w:szCs w:val="16"/>
              </w:rPr>
            </w:pPr>
          </w:p>
        </w:tc>
        <w:tc>
          <w:tcPr>
            <w:tcW w:w="1418" w:type="dxa"/>
            <w:gridSpan w:val="3"/>
            <w:tcBorders>
              <w:top w:val="single" w:sz="4" w:space="0" w:color="auto"/>
              <w:left w:val="nil"/>
              <w:bottom w:val="nil"/>
              <w:right w:val="nil"/>
            </w:tcBorders>
          </w:tcPr>
          <w:p w:rsidR="00E257E6" w:rsidRPr="00E257E6" w:rsidRDefault="00E257E6">
            <w:pPr>
              <w:rPr>
                <w:sz w:val="16"/>
                <w:szCs w:val="16"/>
              </w:rPr>
            </w:pPr>
          </w:p>
        </w:tc>
        <w:tc>
          <w:tcPr>
            <w:tcW w:w="1417" w:type="dxa"/>
            <w:tcBorders>
              <w:top w:val="single" w:sz="4" w:space="0" w:color="auto"/>
              <w:left w:val="nil"/>
              <w:bottom w:val="nil"/>
              <w:right w:val="nil"/>
            </w:tcBorders>
          </w:tcPr>
          <w:p w:rsidR="00E257E6" w:rsidRPr="00E257E6" w:rsidRDefault="00E257E6">
            <w:pPr>
              <w:rPr>
                <w:sz w:val="16"/>
                <w:szCs w:val="16"/>
              </w:rPr>
            </w:pPr>
          </w:p>
        </w:tc>
      </w:tr>
      <w:tr w:rsidR="00E257E6">
        <w:tblPrEx>
          <w:tblCellMar>
            <w:top w:w="0" w:type="dxa"/>
            <w:bottom w:w="0" w:type="dxa"/>
          </w:tblCellMar>
        </w:tblPrEx>
        <w:trPr>
          <w:cantSplit/>
        </w:trPr>
        <w:tc>
          <w:tcPr>
            <w:tcW w:w="6912" w:type="dxa"/>
            <w:gridSpan w:val="7"/>
            <w:tcBorders>
              <w:top w:val="nil"/>
              <w:left w:val="nil"/>
              <w:bottom w:val="single" w:sz="4" w:space="0" w:color="auto"/>
              <w:right w:val="nil"/>
            </w:tcBorders>
          </w:tcPr>
          <w:p w:rsidR="00E257E6" w:rsidRDefault="00E257E6">
            <w:pPr>
              <w:pStyle w:val="Heading3"/>
            </w:pPr>
            <w:r>
              <w:t>Care of children or dependants</w:t>
            </w:r>
          </w:p>
        </w:tc>
        <w:tc>
          <w:tcPr>
            <w:tcW w:w="1418" w:type="dxa"/>
            <w:gridSpan w:val="3"/>
            <w:tcBorders>
              <w:top w:val="nil"/>
              <w:left w:val="nil"/>
              <w:bottom w:val="single" w:sz="4" w:space="0" w:color="auto"/>
              <w:right w:val="nil"/>
            </w:tcBorders>
          </w:tcPr>
          <w:p w:rsidR="00E257E6" w:rsidRDefault="00E257E6">
            <w:pPr>
              <w:rPr>
                <w:sz w:val="19"/>
              </w:rPr>
            </w:pPr>
          </w:p>
        </w:tc>
        <w:tc>
          <w:tcPr>
            <w:tcW w:w="1417" w:type="dxa"/>
            <w:tcBorders>
              <w:top w:val="nil"/>
              <w:left w:val="nil"/>
              <w:bottom w:val="single" w:sz="4" w:space="0" w:color="auto"/>
              <w:right w:val="nil"/>
            </w:tcBorders>
          </w:tcPr>
          <w:p w:rsidR="00E257E6" w:rsidRDefault="00E257E6">
            <w:pPr>
              <w:rPr>
                <w:sz w:val="19"/>
              </w:rPr>
            </w:pPr>
          </w:p>
        </w:tc>
      </w:tr>
      <w:tr w:rsidR="00E257E6">
        <w:tblPrEx>
          <w:tblCellMar>
            <w:top w:w="0" w:type="dxa"/>
            <w:bottom w:w="0" w:type="dxa"/>
          </w:tblCellMar>
        </w:tblPrEx>
        <w:trPr>
          <w:cantSplit/>
        </w:trPr>
        <w:tc>
          <w:tcPr>
            <w:tcW w:w="1420" w:type="dxa"/>
            <w:tcBorders>
              <w:top w:val="nil"/>
            </w:tcBorders>
          </w:tcPr>
          <w:p w:rsidR="00E257E6" w:rsidRDefault="00E257E6">
            <w:pPr>
              <w:rPr>
                <w:sz w:val="17"/>
              </w:rPr>
            </w:pPr>
            <w:r>
              <w:rPr>
                <w:sz w:val="17"/>
              </w:rPr>
              <w:t>Date</w:t>
            </w:r>
          </w:p>
        </w:tc>
        <w:tc>
          <w:tcPr>
            <w:tcW w:w="1421" w:type="dxa"/>
            <w:gridSpan w:val="2"/>
            <w:tcBorders>
              <w:top w:val="nil"/>
            </w:tcBorders>
          </w:tcPr>
          <w:p w:rsidR="00E257E6" w:rsidRDefault="00E257E6">
            <w:pPr>
              <w:rPr>
                <w:sz w:val="17"/>
              </w:rPr>
            </w:pPr>
            <w:r>
              <w:rPr>
                <w:sz w:val="17"/>
              </w:rPr>
              <w:t>Number of children/ dependants</w:t>
            </w:r>
          </w:p>
        </w:tc>
        <w:tc>
          <w:tcPr>
            <w:tcW w:w="4071" w:type="dxa"/>
            <w:gridSpan w:val="4"/>
            <w:tcBorders>
              <w:top w:val="nil"/>
            </w:tcBorders>
          </w:tcPr>
          <w:p w:rsidR="00E257E6" w:rsidRDefault="00E257E6">
            <w:pPr>
              <w:rPr>
                <w:sz w:val="17"/>
              </w:rPr>
            </w:pPr>
            <w:r>
              <w:rPr>
                <w:sz w:val="17"/>
              </w:rPr>
              <w:t>Period of care</w:t>
            </w:r>
          </w:p>
        </w:tc>
        <w:tc>
          <w:tcPr>
            <w:tcW w:w="1418" w:type="dxa"/>
            <w:gridSpan w:val="3"/>
            <w:tcBorders>
              <w:top w:val="nil"/>
            </w:tcBorders>
          </w:tcPr>
          <w:p w:rsidR="00E257E6" w:rsidRDefault="00E257E6">
            <w:pPr>
              <w:rPr>
                <w:sz w:val="17"/>
              </w:rPr>
            </w:pPr>
            <w:r>
              <w:rPr>
                <w:sz w:val="17"/>
              </w:rPr>
              <w:t>Cost (receipts must be attached)</w:t>
            </w:r>
          </w:p>
        </w:tc>
        <w:tc>
          <w:tcPr>
            <w:tcW w:w="1417" w:type="dxa"/>
            <w:tcBorders>
              <w:top w:val="nil"/>
            </w:tcBorders>
          </w:tcPr>
          <w:p w:rsidR="00E257E6" w:rsidRDefault="00E257E6">
            <w:pPr>
              <w:rPr>
                <w:sz w:val="17"/>
              </w:rPr>
            </w:pPr>
            <w:r>
              <w:rPr>
                <w:sz w:val="17"/>
              </w:rPr>
              <w:t>Expense claimed (cost up to maximum allowance)</w:t>
            </w:r>
          </w:p>
        </w:tc>
      </w:tr>
      <w:tr w:rsidR="00E257E6">
        <w:tblPrEx>
          <w:tblCellMar>
            <w:top w:w="0" w:type="dxa"/>
            <w:bottom w:w="0" w:type="dxa"/>
          </w:tblCellMar>
        </w:tblPrEx>
        <w:trPr>
          <w:cantSplit/>
        </w:trPr>
        <w:tc>
          <w:tcPr>
            <w:tcW w:w="1420" w:type="dxa"/>
            <w:tcBorders>
              <w:bottom w:val="nil"/>
            </w:tcBorders>
          </w:tcPr>
          <w:p w:rsidR="00E257E6" w:rsidRDefault="00E257E6"/>
        </w:tc>
        <w:tc>
          <w:tcPr>
            <w:tcW w:w="1421" w:type="dxa"/>
            <w:gridSpan w:val="2"/>
            <w:tcBorders>
              <w:bottom w:val="nil"/>
            </w:tcBorders>
          </w:tcPr>
          <w:p w:rsidR="00E257E6" w:rsidRDefault="00E257E6"/>
        </w:tc>
        <w:tc>
          <w:tcPr>
            <w:tcW w:w="4071" w:type="dxa"/>
            <w:gridSpan w:val="4"/>
            <w:tcBorders>
              <w:bottom w:val="nil"/>
            </w:tcBorders>
          </w:tcPr>
          <w:p w:rsidR="00E257E6" w:rsidRDefault="00E257E6"/>
        </w:tc>
        <w:tc>
          <w:tcPr>
            <w:tcW w:w="1418" w:type="dxa"/>
            <w:gridSpan w:val="3"/>
            <w:tcBorders>
              <w:bottom w:val="nil"/>
            </w:tcBorders>
          </w:tcPr>
          <w:p w:rsidR="00E257E6" w:rsidRDefault="00E257E6"/>
        </w:tc>
        <w:tc>
          <w:tcPr>
            <w:tcW w:w="1417" w:type="dxa"/>
            <w:tcBorders>
              <w:bottom w:val="nil"/>
            </w:tcBorders>
          </w:tcPr>
          <w:p w:rsidR="00E257E6" w:rsidRDefault="00E257E6"/>
        </w:tc>
      </w:tr>
      <w:tr w:rsidR="00E257E6" w:rsidRPr="00E257E6">
        <w:tblPrEx>
          <w:tblCellMar>
            <w:top w:w="0" w:type="dxa"/>
            <w:bottom w:w="0" w:type="dxa"/>
          </w:tblCellMar>
        </w:tblPrEx>
        <w:trPr>
          <w:cantSplit/>
        </w:trPr>
        <w:tc>
          <w:tcPr>
            <w:tcW w:w="8330" w:type="dxa"/>
            <w:gridSpan w:val="10"/>
            <w:tcBorders>
              <w:top w:val="single" w:sz="4" w:space="0" w:color="auto"/>
              <w:left w:val="nil"/>
              <w:bottom w:val="nil"/>
              <w:right w:val="nil"/>
            </w:tcBorders>
          </w:tcPr>
          <w:p w:rsidR="00E257E6" w:rsidRPr="00E257E6" w:rsidRDefault="00E257E6">
            <w:pPr>
              <w:pStyle w:val="Heading3"/>
              <w:rPr>
                <w:sz w:val="16"/>
                <w:szCs w:val="16"/>
              </w:rPr>
            </w:pPr>
          </w:p>
        </w:tc>
        <w:tc>
          <w:tcPr>
            <w:tcW w:w="1417" w:type="dxa"/>
            <w:tcBorders>
              <w:top w:val="single" w:sz="4" w:space="0" w:color="auto"/>
              <w:left w:val="nil"/>
              <w:bottom w:val="nil"/>
              <w:right w:val="nil"/>
            </w:tcBorders>
          </w:tcPr>
          <w:p w:rsidR="00E257E6" w:rsidRPr="00E257E6" w:rsidRDefault="00E257E6">
            <w:pPr>
              <w:rPr>
                <w:sz w:val="16"/>
                <w:szCs w:val="16"/>
              </w:rPr>
            </w:pPr>
          </w:p>
        </w:tc>
      </w:tr>
      <w:tr w:rsidR="00E257E6">
        <w:tblPrEx>
          <w:tblCellMar>
            <w:top w:w="0" w:type="dxa"/>
            <w:bottom w:w="0" w:type="dxa"/>
          </w:tblCellMar>
        </w:tblPrEx>
        <w:trPr>
          <w:cantSplit/>
        </w:trPr>
        <w:tc>
          <w:tcPr>
            <w:tcW w:w="2436" w:type="dxa"/>
            <w:gridSpan w:val="2"/>
            <w:tcBorders>
              <w:top w:val="nil"/>
              <w:left w:val="nil"/>
              <w:bottom w:val="nil"/>
              <w:right w:val="nil"/>
            </w:tcBorders>
            <w:vAlign w:val="center"/>
          </w:tcPr>
          <w:p w:rsidR="00E257E6" w:rsidRDefault="00E257E6">
            <w:pPr>
              <w:rPr>
                <w:b/>
                <w:sz w:val="19"/>
              </w:rPr>
            </w:pPr>
            <w:r>
              <w:rPr>
                <w:b/>
                <w:sz w:val="19"/>
              </w:rPr>
              <w:t>Claim for month/year:</w:t>
            </w:r>
          </w:p>
        </w:tc>
        <w:tc>
          <w:tcPr>
            <w:tcW w:w="2437" w:type="dxa"/>
            <w:gridSpan w:val="3"/>
            <w:tcBorders>
              <w:top w:val="single" w:sz="2" w:space="0" w:color="auto"/>
              <w:left w:val="single" w:sz="2" w:space="0" w:color="auto"/>
              <w:bottom w:val="single" w:sz="2" w:space="0" w:color="auto"/>
              <w:right w:val="single" w:sz="2" w:space="0" w:color="auto"/>
            </w:tcBorders>
            <w:vAlign w:val="center"/>
          </w:tcPr>
          <w:p w:rsidR="00E257E6" w:rsidRDefault="00E257E6">
            <w:pPr>
              <w:rPr>
                <w:b/>
                <w:sz w:val="19"/>
              </w:rPr>
            </w:pPr>
            <w:r>
              <w:rPr>
                <w:b/>
                <w:sz w:val="19"/>
              </w:rPr>
              <w:t xml:space="preserve">                    </w:t>
            </w:r>
            <w:r>
              <w:rPr>
                <w:b/>
                <w:sz w:val="23"/>
              </w:rPr>
              <w:t>/</w:t>
            </w:r>
          </w:p>
        </w:tc>
        <w:tc>
          <w:tcPr>
            <w:tcW w:w="2437" w:type="dxa"/>
            <w:gridSpan w:val="4"/>
            <w:tcBorders>
              <w:top w:val="nil"/>
              <w:left w:val="nil"/>
              <w:bottom w:val="nil"/>
              <w:right w:val="nil"/>
            </w:tcBorders>
            <w:vAlign w:val="center"/>
          </w:tcPr>
          <w:p w:rsidR="00E257E6" w:rsidRDefault="00E257E6">
            <w:pPr>
              <w:pStyle w:val="Heading3"/>
            </w:pPr>
            <w:r>
              <w:t>TOTAL CLAIM:</w:t>
            </w:r>
          </w:p>
        </w:tc>
        <w:tc>
          <w:tcPr>
            <w:tcW w:w="2437" w:type="dxa"/>
            <w:gridSpan w:val="2"/>
            <w:tcBorders>
              <w:top w:val="single" w:sz="2" w:space="0" w:color="auto"/>
              <w:left w:val="single" w:sz="2" w:space="0" w:color="auto"/>
              <w:bottom w:val="single" w:sz="2" w:space="0" w:color="auto"/>
              <w:right w:val="single" w:sz="2" w:space="0" w:color="auto"/>
            </w:tcBorders>
            <w:vAlign w:val="center"/>
          </w:tcPr>
          <w:p w:rsidR="00E257E6" w:rsidRDefault="00E257E6">
            <w:pPr>
              <w:rPr>
                <w:b/>
                <w:sz w:val="19"/>
              </w:rPr>
            </w:pPr>
            <w:r>
              <w:rPr>
                <w:b/>
                <w:sz w:val="19"/>
              </w:rPr>
              <w:t>£</w:t>
            </w:r>
          </w:p>
        </w:tc>
      </w:tr>
      <w:tr w:rsidR="00E257E6" w:rsidRPr="00E257E6">
        <w:tblPrEx>
          <w:tblCellMar>
            <w:top w:w="0" w:type="dxa"/>
            <w:bottom w:w="0" w:type="dxa"/>
          </w:tblCellMar>
        </w:tblPrEx>
        <w:trPr>
          <w:cantSplit/>
        </w:trPr>
        <w:tc>
          <w:tcPr>
            <w:tcW w:w="1420" w:type="dxa"/>
            <w:tcBorders>
              <w:top w:val="nil"/>
              <w:left w:val="nil"/>
              <w:bottom w:val="nil"/>
              <w:right w:val="nil"/>
            </w:tcBorders>
          </w:tcPr>
          <w:p w:rsidR="00E257E6" w:rsidRPr="00E257E6" w:rsidRDefault="00E257E6">
            <w:pPr>
              <w:rPr>
                <w:sz w:val="16"/>
                <w:szCs w:val="16"/>
              </w:rPr>
            </w:pPr>
          </w:p>
        </w:tc>
        <w:tc>
          <w:tcPr>
            <w:tcW w:w="1421" w:type="dxa"/>
            <w:gridSpan w:val="2"/>
            <w:tcBorders>
              <w:top w:val="nil"/>
              <w:left w:val="nil"/>
              <w:bottom w:val="nil"/>
              <w:right w:val="nil"/>
            </w:tcBorders>
          </w:tcPr>
          <w:p w:rsidR="00E257E6" w:rsidRPr="00E257E6" w:rsidRDefault="00E257E6">
            <w:pPr>
              <w:rPr>
                <w:sz w:val="16"/>
                <w:szCs w:val="16"/>
              </w:rPr>
            </w:pPr>
          </w:p>
        </w:tc>
        <w:tc>
          <w:tcPr>
            <w:tcW w:w="2841" w:type="dxa"/>
            <w:gridSpan w:val="3"/>
            <w:tcBorders>
              <w:top w:val="nil"/>
              <w:left w:val="nil"/>
              <w:bottom w:val="nil"/>
              <w:right w:val="nil"/>
            </w:tcBorders>
          </w:tcPr>
          <w:p w:rsidR="00E257E6" w:rsidRPr="00E257E6" w:rsidRDefault="00E257E6">
            <w:pPr>
              <w:rPr>
                <w:sz w:val="16"/>
                <w:szCs w:val="16"/>
              </w:rPr>
            </w:pPr>
          </w:p>
        </w:tc>
        <w:tc>
          <w:tcPr>
            <w:tcW w:w="2648" w:type="dxa"/>
            <w:gridSpan w:val="4"/>
            <w:tcBorders>
              <w:top w:val="nil"/>
              <w:left w:val="nil"/>
              <w:bottom w:val="nil"/>
              <w:right w:val="nil"/>
            </w:tcBorders>
          </w:tcPr>
          <w:p w:rsidR="00E257E6" w:rsidRPr="00E257E6" w:rsidRDefault="00E257E6">
            <w:pPr>
              <w:rPr>
                <w:sz w:val="16"/>
                <w:szCs w:val="16"/>
              </w:rPr>
            </w:pPr>
          </w:p>
        </w:tc>
        <w:tc>
          <w:tcPr>
            <w:tcW w:w="1417" w:type="dxa"/>
            <w:tcBorders>
              <w:top w:val="nil"/>
              <w:left w:val="nil"/>
              <w:bottom w:val="nil"/>
              <w:right w:val="nil"/>
            </w:tcBorders>
          </w:tcPr>
          <w:p w:rsidR="00E257E6" w:rsidRPr="00E257E6" w:rsidRDefault="00E257E6">
            <w:pPr>
              <w:rPr>
                <w:sz w:val="16"/>
                <w:szCs w:val="16"/>
              </w:rPr>
            </w:pPr>
          </w:p>
        </w:tc>
      </w:tr>
      <w:tr w:rsidR="00E257E6">
        <w:tblPrEx>
          <w:tblCellMar>
            <w:top w:w="0" w:type="dxa"/>
            <w:bottom w:w="0" w:type="dxa"/>
          </w:tblCellMar>
        </w:tblPrEx>
        <w:trPr>
          <w:cantSplit/>
          <w:trHeight w:val="210"/>
        </w:trPr>
        <w:tc>
          <w:tcPr>
            <w:tcW w:w="9747" w:type="dxa"/>
            <w:gridSpan w:val="11"/>
            <w:tcBorders>
              <w:top w:val="single" w:sz="4" w:space="0" w:color="auto"/>
              <w:left w:val="single" w:sz="4" w:space="0" w:color="auto"/>
              <w:bottom w:val="nil"/>
              <w:right w:val="single" w:sz="4" w:space="0" w:color="auto"/>
            </w:tcBorders>
          </w:tcPr>
          <w:p w:rsidR="00E257E6" w:rsidRDefault="00E257E6">
            <w:pPr>
              <w:rPr>
                <w:sz w:val="19"/>
              </w:rPr>
            </w:pPr>
            <w:r>
              <w:rPr>
                <w:sz w:val="19"/>
              </w:rPr>
              <w:t>I certify that this claim is accurate and expenses were incurred on approved business of the Joint Local Access Forum of which I am a member and the expenses in this claim have not been reimbursed by any other source.</w:t>
            </w:r>
          </w:p>
        </w:tc>
      </w:tr>
      <w:tr w:rsidR="00E257E6">
        <w:tblPrEx>
          <w:tblCellMar>
            <w:top w:w="0" w:type="dxa"/>
            <w:bottom w:w="0" w:type="dxa"/>
          </w:tblCellMar>
        </w:tblPrEx>
        <w:trPr>
          <w:cantSplit/>
          <w:trHeight w:val="210"/>
        </w:trPr>
        <w:tc>
          <w:tcPr>
            <w:tcW w:w="9747" w:type="dxa"/>
            <w:gridSpan w:val="11"/>
            <w:tcBorders>
              <w:top w:val="nil"/>
              <w:left w:val="single" w:sz="4" w:space="0" w:color="auto"/>
              <w:bottom w:val="nil"/>
              <w:right w:val="single" w:sz="4" w:space="0" w:color="auto"/>
            </w:tcBorders>
          </w:tcPr>
          <w:p w:rsidR="00E257E6" w:rsidRDefault="00E257E6">
            <w:pPr>
              <w:rPr>
                <w:sz w:val="19"/>
              </w:rPr>
            </w:pPr>
          </w:p>
        </w:tc>
      </w:tr>
      <w:tr w:rsidR="00E257E6">
        <w:tblPrEx>
          <w:tblCellMar>
            <w:top w:w="0" w:type="dxa"/>
            <w:bottom w:w="0" w:type="dxa"/>
          </w:tblCellMar>
        </w:tblPrEx>
        <w:trPr>
          <w:cantSplit/>
        </w:trPr>
        <w:tc>
          <w:tcPr>
            <w:tcW w:w="1420" w:type="dxa"/>
            <w:tcBorders>
              <w:top w:val="nil"/>
              <w:left w:val="single" w:sz="4" w:space="0" w:color="auto"/>
              <w:bottom w:val="nil"/>
              <w:right w:val="nil"/>
            </w:tcBorders>
          </w:tcPr>
          <w:p w:rsidR="00E257E6" w:rsidRDefault="00E257E6">
            <w:pPr>
              <w:rPr>
                <w:sz w:val="19"/>
              </w:rPr>
            </w:pPr>
            <w:r>
              <w:rPr>
                <w:sz w:val="19"/>
              </w:rPr>
              <w:t>Signed:</w:t>
            </w:r>
          </w:p>
        </w:tc>
        <w:tc>
          <w:tcPr>
            <w:tcW w:w="1421" w:type="dxa"/>
            <w:gridSpan w:val="2"/>
            <w:tcBorders>
              <w:top w:val="nil"/>
              <w:left w:val="nil"/>
              <w:bottom w:val="nil"/>
              <w:right w:val="nil"/>
            </w:tcBorders>
          </w:tcPr>
          <w:p w:rsidR="00E257E6" w:rsidRDefault="00E257E6">
            <w:pPr>
              <w:rPr>
                <w:sz w:val="19"/>
              </w:rPr>
            </w:pPr>
          </w:p>
        </w:tc>
        <w:tc>
          <w:tcPr>
            <w:tcW w:w="2841" w:type="dxa"/>
            <w:gridSpan w:val="3"/>
            <w:tcBorders>
              <w:top w:val="nil"/>
              <w:left w:val="nil"/>
              <w:bottom w:val="nil"/>
              <w:right w:val="nil"/>
            </w:tcBorders>
          </w:tcPr>
          <w:p w:rsidR="00E257E6" w:rsidRDefault="00E257E6">
            <w:pPr>
              <w:rPr>
                <w:sz w:val="19"/>
              </w:rPr>
            </w:pPr>
          </w:p>
        </w:tc>
        <w:tc>
          <w:tcPr>
            <w:tcW w:w="1420" w:type="dxa"/>
            <w:gridSpan w:val="2"/>
            <w:tcBorders>
              <w:top w:val="nil"/>
              <w:left w:val="nil"/>
              <w:bottom w:val="nil"/>
              <w:right w:val="nil"/>
            </w:tcBorders>
          </w:tcPr>
          <w:p w:rsidR="00E257E6" w:rsidRDefault="00E257E6">
            <w:pPr>
              <w:rPr>
                <w:sz w:val="19"/>
              </w:rPr>
            </w:pPr>
            <w:r>
              <w:rPr>
                <w:sz w:val="19"/>
              </w:rPr>
              <w:t>Date:</w:t>
            </w:r>
          </w:p>
        </w:tc>
        <w:tc>
          <w:tcPr>
            <w:tcW w:w="2645" w:type="dxa"/>
            <w:gridSpan w:val="3"/>
            <w:tcBorders>
              <w:top w:val="nil"/>
              <w:left w:val="nil"/>
              <w:bottom w:val="nil"/>
              <w:right w:val="single" w:sz="4" w:space="0" w:color="auto"/>
            </w:tcBorders>
          </w:tcPr>
          <w:p w:rsidR="00E257E6" w:rsidRDefault="00E257E6">
            <w:pPr>
              <w:rPr>
                <w:sz w:val="19"/>
              </w:rPr>
            </w:pPr>
          </w:p>
        </w:tc>
      </w:tr>
      <w:tr w:rsidR="00E257E6">
        <w:tblPrEx>
          <w:tblCellMar>
            <w:top w:w="0" w:type="dxa"/>
            <w:bottom w:w="0" w:type="dxa"/>
          </w:tblCellMar>
        </w:tblPrEx>
        <w:trPr>
          <w:cantSplit/>
        </w:trPr>
        <w:tc>
          <w:tcPr>
            <w:tcW w:w="1420" w:type="dxa"/>
            <w:tcBorders>
              <w:top w:val="nil"/>
              <w:left w:val="single" w:sz="4" w:space="0" w:color="auto"/>
              <w:bottom w:val="nil"/>
              <w:right w:val="nil"/>
            </w:tcBorders>
          </w:tcPr>
          <w:p w:rsidR="00E257E6" w:rsidRDefault="00E257E6">
            <w:pPr>
              <w:rPr>
                <w:sz w:val="19"/>
              </w:rPr>
            </w:pPr>
          </w:p>
        </w:tc>
        <w:tc>
          <w:tcPr>
            <w:tcW w:w="1421" w:type="dxa"/>
            <w:gridSpan w:val="2"/>
            <w:tcBorders>
              <w:top w:val="nil"/>
              <w:left w:val="nil"/>
              <w:bottom w:val="nil"/>
              <w:right w:val="nil"/>
            </w:tcBorders>
          </w:tcPr>
          <w:p w:rsidR="00E257E6" w:rsidRDefault="00E257E6">
            <w:pPr>
              <w:rPr>
                <w:sz w:val="19"/>
              </w:rPr>
            </w:pPr>
          </w:p>
        </w:tc>
        <w:tc>
          <w:tcPr>
            <w:tcW w:w="2841" w:type="dxa"/>
            <w:gridSpan w:val="3"/>
            <w:tcBorders>
              <w:top w:val="nil"/>
              <w:left w:val="nil"/>
              <w:bottom w:val="nil"/>
              <w:right w:val="nil"/>
            </w:tcBorders>
          </w:tcPr>
          <w:p w:rsidR="00E257E6" w:rsidRDefault="00E257E6">
            <w:pPr>
              <w:rPr>
                <w:sz w:val="19"/>
              </w:rPr>
            </w:pPr>
          </w:p>
        </w:tc>
        <w:tc>
          <w:tcPr>
            <w:tcW w:w="1420" w:type="dxa"/>
            <w:gridSpan w:val="2"/>
            <w:tcBorders>
              <w:top w:val="nil"/>
              <w:left w:val="nil"/>
              <w:bottom w:val="nil"/>
              <w:right w:val="nil"/>
            </w:tcBorders>
          </w:tcPr>
          <w:p w:rsidR="00E257E6" w:rsidRDefault="00E257E6">
            <w:pPr>
              <w:rPr>
                <w:sz w:val="19"/>
              </w:rPr>
            </w:pPr>
          </w:p>
        </w:tc>
        <w:tc>
          <w:tcPr>
            <w:tcW w:w="2645" w:type="dxa"/>
            <w:gridSpan w:val="3"/>
            <w:tcBorders>
              <w:top w:val="nil"/>
              <w:left w:val="nil"/>
              <w:bottom w:val="nil"/>
              <w:right w:val="single" w:sz="4" w:space="0" w:color="auto"/>
            </w:tcBorders>
          </w:tcPr>
          <w:p w:rsidR="00E257E6" w:rsidRDefault="00E257E6">
            <w:pPr>
              <w:rPr>
                <w:sz w:val="19"/>
              </w:rPr>
            </w:pPr>
          </w:p>
        </w:tc>
      </w:tr>
      <w:tr w:rsidR="00E257E6">
        <w:tblPrEx>
          <w:tblCellMar>
            <w:top w:w="0" w:type="dxa"/>
            <w:bottom w:w="0" w:type="dxa"/>
          </w:tblCellMar>
        </w:tblPrEx>
        <w:trPr>
          <w:cantSplit/>
        </w:trPr>
        <w:tc>
          <w:tcPr>
            <w:tcW w:w="1420" w:type="dxa"/>
            <w:tcBorders>
              <w:top w:val="nil"/>
              <w:left w:val="single" w:sz="4" w:space="0" w:color="auto"/>
              <w:bottom w:val="single" w:sz="4" w:space="0" w:color="auto"/>
              <w:right w:val="nil"/>
            </w:tcBorders>
          </w:tcPr>
          <w:p w:rsidR="00E257E6" w:rsidRDefault="00E257E6">
            <w:pPr>
              <w:rPr>
                <w:sz w:val="19"/>
              </w:rPr>
            </w:pPr>
          </w:p>
        </w:tc>
        <w:tc>
          <w:tcPr>
            <w:tcW w:w="1421" w:type="dxa"/>
            <w:gridSpan w:val="2"/>
            <w:tcBorders>
              <w:top w:val="nil"/>
              <w:left w:val="nil"/>
              <w:bottom w:val="single" w:sz="4" w:space="0" w:color="auto"/>
              <w:right w:val="nil"/>
            </w:tcBorders>
          </w:tcPr>
          <w:p w:rsidR="00E257E6" w:rsidRDefault="00E257E6">
            <w:pPr>
              <w:rPr>
                <w:sz w:val="19"/>
              </w:rPr>
            </w:pPr>
          </w:p>
        </w:tc>
        <w:tc>
          <w:tcPr>
            <w:tcW w:w="2841" w:type="dxa"/>
            <w:gridSpan w:val="3"/>
            <w:tcBorders>
              <w:top w:val="nil"/>
              <w:left w:val="nil"/>
              <w:bottom w:val="single" w:sz="4" w:space="0" w:color="auto"/>
              <w:right w:val="nil"/>
            </w:tcBorders>
          </w:tcPr>
          <w:p w:rsidR="00E257E6" w:rsidRDefault="00E257E6">
            <w:pPr>
              <w:rPr>
                <w:sz w:val="19"/>
              </w:rPr>
            </w:pPr>
          </w:p>
        </w:tc>
        <w:tc>
          <w:tcPr>
            <w:tcW w:w="1420" w:type="dxa"/>
            <w:gridSpan w:val="2"/>
            <w:tcBorders>
              <w:top w:val="nil"/>
              <w:left w:val="nil"/>
              <w:bottom w:val="single" w:sz="4" w:space="0" w:color="auto"/>
              <w:right w:val="nil"/>
            </w:tcBorders>
          </w:tcPr>
          <w:p w:rsidR="00E257E6" w:rsidRDefault="00E257E6">
            <w:pPr>
              <w:rPr>
                <w:sz w:val="19"/>
              </w:rPr>
            </w:pPr>
          </w:p>
        </w:tc>
        <w:tc>
          <w:tcPr>
            <w:tcW w:w="2645" w:type="dxa"/>
            <w:gridSpan w:val="3"/>
            <w:tcBorders>
              <w:top w:val="nil"/>
              <w:left w:val="nil"/>
              <w:bottom w:val="single" w:sz="4" w:space="0" w:color="auto"/>
              <w:right w:val="single" w:sz="4" w:space="0" w:color="auto"/>
            </w:tcBorders>
          </w:tcPr>
          <w:p w:rsidR="00E257E6" w:rsidRDefault="00E257E6">
            <w:pPr>
              <w:rPr>
                <w:sz w:val="19"/>
              </w:rPr>
            </w:pPr>
          </w:p>
        </w:tc>
      </w:tr>
    </w:tbl>
    <w:p w:rsidR="00E257E6" w:rsidRPr="008573A7" w:rsidRDefault="00E257E6" w:rsidP="008573A7">
      <w:pPr>
        <w:spacing w:after="110"/>
        <w:jc w:val="center"/>
        <w:rPr>
          <w:rFonts w:ascii="Tahoma" w:hAnsi="Tahoma" w:cs="Tahoma"/>
          <w:b/>
          <w:sz w:val="19"/>
          <w:u w:val="single"/>
        </w:rPr>
      </w:pPr>
      <w:r>
        <w:rPr>
          <w:b/>
          <w:sz w:val="22"/>
          <w:u w:val="single"/>
        </w:rPr>
        <w:br w:type="page"/>
      </w:r>
      <w:r w:rsidRPr="008573A7">
        <w:rPr>
          <w:rFonts w:ascii="Tahoma" w:hAnsi="Tahoma" w:cs="Tahoma"/>
          <w:b/>
          <w:sz w:val="19"/>
          <w:u w:val="single"/>
        </w:rPr>
        <w:lastRenderedPageBreak/>
        <w:t xml:space="preserve">BATH &amp; NORTH </w:t>
      </w:r>
      <w:smartTag w:uri="urn:schemas-microsoft-com:office:smarttags" w:element="place">
        <w:r w:rsidRPr="008573A7">
          <w:rPr>
            <w:rFonts w:ascii="Tahoma" w:hAnsi="Tahoma" w:cs="Tahoma"/>
            <w:b/>
            <w:sz w:val="19"/>
            <w:u w:val="single"/>
          </w:rPr>
          <w:t>EAST SOMERSET</w:t>
        </w:r>
      </w:smartTag>
      <w:r w:rsidRPr="008573A7">
        <w:rPr>
          <w:rFonts w:ascii="Tahoma" w:hAnsi="Tahoma" w:cs="Tahoma"/>
          <w:b/>
          <w:sz w:val="19"/>
          <w:u w:val="single"/>
        </w:rPr>
        <w:t xml:space="preserve">, </w:t>
      </w:r>
      <w:smartTag w:uri="urn:schemas-microsoft-com:office:smarttags" w:element="place">
        <w:smartTag w:uri="urn:schemas-microsoft-com:office:smarttags" w:element="PlaceName">
          <w:r w:rsidRPr="008573A7">
            <w:rPr>
              <w:rFonts w:ascii="Tahoma" w:hAnsi="Tahoma" w:cs="Tahoma"/>
              <w:b/>
              <w:sz w:val="19"/>
              <w:u w:val="single"/>
            </w:rPr>
            <w:t>BRISTOL</w:t>
          </w:r>
        </w:smartTag>
        <w:r w:rsidRPr="008573A7">
          <w:rPr>
            <w:rFonts w:ascii="Tahoma" w:hAnsi="Tahoma" w:cs="Tahoma"/>
            <w:b/>
            <w:sz w:val="19"/>
            <w:u w:val="single"/>
          </w:rPr>
          <w:t xml:space="preserve"> </w:t>
        </w:r>
        <w:smartTag w:uri="urn:schemas-microsoft-com:office:smarttags" w:element="PlaceType">
          <w:r w:rsidRPr="008573A7">
            <w:rPr>
              <w:rFonts w:ascii="Tahoma" w:hAnsi="Tahoma" w:cs="Tahoma"/>
              <w:b/>
              <w:sz w:val="19"/>
              <w:u w:val="single"/>
            </w:rPr>
            <w:t>CITY</w:t>
          </w:r>
        </w:smartTag>
      </w:smartTag>
      <w:r w:rsidRPr="008573A7">
        <w:rPr>
          <w:rFonts w:ascii="Tahoma" w:hAnsi="Tahoma" w:cs="Tahoma"/>
          <w:b/>
          <w:sz w:val="19"/>
          <w:u w:val="single"/>
        </w:rPr>
        <w:t xml:space="preserve"> AND</w:t>
      </w:r>
    </w:p>
    <w:p w:rsidR="00E257E6" w:rsidRPr="008573A7" w:rsidRDefault="00E257E6" w:rsidP="008573A7">
      <w:pPr>
        <w:pStyle w:val="Heading4"/>
        <w:spacing w:after="110"/>
        <w:rPr>
          <w:rFonts w:ascii="Tahoma" w:hAnsi="Tahoma" w:cs="Tahoma"/>
        </w:rPr>
      </w:pPr>
      <w:smartTag w:uri="urn:schemas-microsoft-com:office:smarttags" w:element="place">
        <w:r w:rsidRPr="008573A7">
          <w:rPr>
            <w:rFonts w:ascii="Tahoma" w:hAnsi="Tahoma" w:cs="Tahoma"/>
          </w:rPr>
          <w:t>SOUTH GLOUCESTERSHIRE</w:t>
        </w:r>
      </w:smartTag>
      <w:r w:rsidRPr="008573A7">
        <w:rPr>
          <w:rFonts w:ascii="Tahoma" w:hAnsi="Tahoma" w:cs="Tahoma"/>
        </w:rPr>
        <w:t xml:space="preserve"> COUNCILS</w:t>
      </w:r>
    </w:p>
    <w:p w:rsidR="00E257E6" w:rsidRPr="008573A7" w:rsidRDefault="00E257E6" w:rsidP="008573A7">
      <w:pPr>
        <w:spacing w:after="110"/>
        <w:jc w:val="center"/>
        <w:rPr>
          <w:rFonts w:ascii="Tahoma" w:hAnsi="Tahoma" w:cs="Tahoma"/>
          <w:b/>
          <w:sz w:val="19"/>
        </w:rPr>
      </w:pPr>
      <w:r w:rsidRPr="008573A7">
        <w:rPr>
          <w:rFonts w:ascii="Tahoma" w:hAnsi="Tahoma" w:cs="Tahoma"/>
          <w:b/>
          <w:sz w:val="19"/>
        </w:rPr>
        <w:t xml:space="preserve">MILEAGE SUBSISTENCE AND CHILD CARE ALLOWANCES </w:t>
      </w:r>
    </w:p>
    <w:p w:rsidR="00E257E6" w:rsidRPr="008573A7" w:rsidRDefault="00E257E6" w:rsidP="008573A7">
      <w:pPr>
        <w:spacing w:after="110"/>
        <w:jc w:val="center"/>
        <w:rPr>
          <w:rFonts w:ascii="Tahoma" w:hAnsi="Tahoma" w:cs="Tahoma"/>
          <w:b/>
          <w:sz w:val="19"/>
        </w:rPr>
      </w:pPr>
      <w:r w:rsidRPr="008573A7">
        <w:rPr>
          <w:rFonts w:ascii="Tahoma" w:hAnsi="Tahoma" w:cs="Tahoma"/>
          <w:b/>
          <w:sz w:val="19"/>
        </w:rPr>
        <w:t>PAYABLE TO MEMBERS OF THE JLAF – FOR EXPENSES INCURRED AFTER 1</w:t>
      </w:r>
      <w:r w:rsidRPr="008573A7">
        <w:rPr>
          <w:rFonts w:ascii="Tahoma" w:hAnsi="Tahoma" w:cs="Tahoma"/>
          <w:b/>
          <w:sz w:val="19"/>
          <w:vertAlign w:val="superscript"/>
        </w:rPr>
        <w:t>st</w:t>
      </w:r>
      <w:r w:rsidRPr="008573A7">
        <w:rPr>
          <w:rFonts w:ascii="Tahoma" w:hAnsi="Tahoma" w:cs="Tahoma"/>
          <w:b/>
          <w:sz w:val="19"/>
        </w:rPr>
        <w:t xml:space="preserve"> APRIL 20</w:t>
      </w:r>
      <w:r w:rsidR="0089164D">
        <w:rPr>
          <w:rFonts w:ascii="Tahoma" w:hAnsi="Tahoma" w:cs="Tahoma"/>
          <w:b/>
          <w:sz w:val="19"/>
        </w:rPr>
        <w:t>1</w:t>
      </w:r>
      <w:r w:rsidR="009D40C6">
        <w:rPr>
          <w:rFonts w:ascii="Tahoma" w:hAnsi="Tahoma" w:cs="Tahoma"/>
          <w:b/>
          <w:sz w:val="19"/>
        </w:rPr>
        <w:t>3</w:t>
      </w:r>
      <w:bookmarkStart w:id="0" w:name="_GoBack"/>
      <w:bookmarkEnd w:id="0"/>
      <w:r w:rsidRPr="008573A7">
        <w:rPr>
          <w:rFonts w:ascii="Tahoma" w:hAnsi="Tahoma" w:cs="Tahoma"/>
          <w:b/>
          <w:sz w:val="19"/>
        </w:rPr>
        <w:t>.</w:t>
      </w:r>
    </w:p>
    <w:p w:rsidR="00E257E6" w:rsidRPr="008573A7" w:rsidRDefault="00E257E6" w:rsidP="008573A7">
      <w:pPr>
        <w:spacing w:after="110"/>
        <w:rPr>
          <w:rFonts w:ascii="Tahoma" w:hAnsi="Tahoma" w:cs="Tahoma"/>
          <w:sz w:val="18"/>
        </w:rPr>
      </w:pPr>
      <w:r w:rsidRPr="008573A7">
        <w:rPr>
          <w:rFonts w:ascii="Tahoma" w:hAnsi="Tahoma" w:cs="Tahoma"/>
          <w:sz w:val="18"/>
        </w:rPr>
        <w:t>The Local Access Forums (</w:t>
      </w:r>
      <w:smartTag w:uri="urn:schemas-microsoft-com:office:smarttags" w:element="country-region">
        <w:smartTag w:uri="urn:schemas-microsoft-com:office:smarttags" w:element="place">
          <w:r w:rsidRPr="008573A7">
            <w:rPr>
              <w:rFonts w:ascii="Tahoma" w:hAnsi="Tahoma" w:cs="Tahoma"/>
              <w:sz w:val="18"/>
            </w:rPr>
            <w:t>England</w:t>
          </w:r>
        </w:smartTag>
      </w:smartTag>
      <w:r w:rsidRPr="008573A7">
        <w:rPr>
          <w:rFonts w:ascii="Tahoma" w:hAnsi="Tahoma" w:cs="Tahoma"/>
          <w:sz w:val="18"/>
        </w:rPr>
        <w:t>) Regulations 200</w:t>
      </w:r>
      <w:r w:rsidR="002339A9">
        <w:rPr>
          <w:rFonts w:ascii="Tahoma" w:hAnsi="Tahoma" w:cs="Tahoma"/>
          <w:sz w:val="18"/>
        </w:rPr>
        <w:t>7</w:t>
      </w:r>
      <w:r w:rsidRPr="008573A7">
        <w:rPr>
          <w:rFonts w:ascii="Tahoma" w:hAnsi="Tahoma" w:cs="Tahoma"/>
          <w:sz w:val="18"/>
        </w:rPr>
        <w:t xml:space="preserve"> provide for the appointing authority to meet any reasonable expenses incurred by a joint local access forum that they establish or by the members of the forum.</w:t>
      </w:r>
      <w:r w:rsidR="008573A7" w:rsidRPr="008573A7">
        <w:rPr>
          <w:rFonts w:ascii="Tahoma" w:hAnsi="Tahoma" w:cs="Tahoma"/>
          <w:sz w:val="18"/>
        </w:rPr>
        <w:t xml:space="preserve">  The rates are based on these regulations with the Members Allowances Scheme of Bath &amp; North East Somerset Council</w:t>
      </w:r>
      <w:r w:rsidR="00F112F9">
        <w:rPr>
          <w:rFonts w:ascii="Tahoma" w:hAnsi="Tahoma" w:cs="Tahoma"/>
          <w:sz w:val="18"/>
        </w:rPr>
        <w:t>, and these regulations and the rules for Members Allowance Scheme shall be used in the application of these allowances.</w:t>
      </w:r>
    </w:p>
    <w:p w:rsidR="00E257E6" w:rsidRPr="008573A7" w:rsidRDefault="00E257E6" w:rsidP="008573A7">
      <w:pPr>
        <w:spacing w:after="110"/>
        <w:rPr>
          <w:rFonts w:ascii="Tahoma" w:hAnsi="Tahoma" w:cs="Tahoma"/>
          <w:sz w:val="18"/>
        </w:rPr>
      </w:pPr>
      <w:r w:rsidRPr="008573A7">
        <w:rPr>
          <w:rFonts w:ascii="Tahoma" w:hAnsi="Tahoma" w:cs="Tahoma"/>
          <w:sz w:val="18"/>
        </w:rPr>
        <w:t>Reasonable expenses incurred by the members of the forum are such expenses incurred by them in connection with their attendance at meetings of the forum and any other activities relating to the discharge of the functions of the forum, but only in respect of:-</w:t>
      </w:r>
    </w:p>
    <w:p w:rsidR="00E257E6" w:rsidRPr="008573A7" w:rsidRDefault="00E257E6" w:rsidP="008573A7">
      <w:pPr>
        <w:spacing w:after="110"/>
        <w:rPr>
          <w:rFonts w:ascii="Tahoma" w:hAnsi="Tahoma" w:cs="Tahoma"/>
          <w:sz w:val="18"/>
        </w:rPr>
      </w:pPr>
      <w:r w:rsidRPr="008573A7">
        <w:rPr>
          <w:rFonts w:ascii="Tahoma" w:hAnsi="Tahoma" w:cs="Tahoma"/>
          <w:sz w:val="18"/>
        </w:rPr>
        <w:t>(a)</w:t>
      </w:r>
      <w:r w:rsidRPr="008573A7">
        <w:rPr>
          <w:rFonts w:ascii="Tahoma" w:hAnsi="Tahoma" w:cs="Tahoma"/>
          <w:sz w:val="18"/>
        </w:rPr>
        <w:tab/>
        <w:t>Travel and subsistence costs</w:t>
      </w:r>
    </w:p>
    <w:p w:rsidR="00E257E6" w:rsidRPr="008573A7" w:rsidRDefault="00E257E6" w:rsidP="008573A7">
      <w:pPr>
        <w:numPr>
          <w:ilvl w:val="0"/>
          <w:numId w:val="18"/>
        </w:numPr>
        <w:spacing w:after="110"/>
        <w:rPr>
          <w:rFonts w:ascii="Tahoma" w:hAnsi="Tahoma" w:cs="Tahoma"/>
          <w:sz w:val="18"/>
        </w:rPr>
      </w:pPr>
      <w:r w:rsidRPr="008573A7">
        <w:rPr>
          <w:rFonts w:ascii="Tahoma" w:hAnsi="Tahoma" w:cs="Tahoma"/>
          <w:sz w:val="18"/>
        </w:rPr>
        <w:t>Any expenses of arranging for the care of their children or dependants.</w:t>
      </w:r>
    </w:p>
    <w:p w:rsidR="00E257E6" w:rsidRPr="008573A7" w:rsidRDefault="00E257E6" w:rsidP="008573A7">
      <w:pPr>
        <w:spacing w:after="110"/>
        <w:rPr>
          <w:rFonts w:ascii="Tahoma" w:hAnsi="Tahoma" w:cs="Tahoma"/>
          <w:sz w:val="18"/>
        </w:rPr>
      </w:pPr>
      <w:r w:rsidRPr="008573A7">
        <w:rPr>
          <w:rFonts w:ascii="Tahoma" w:hAnsi="Tahoma" w:cs="Tahoma"/>
          <w:sz w:val="18"/>
        </w:rPr>
        <w:t>The allowances will be reviewed from time to time by the Joint Local Access Forum Steering Group.</w:t>
      </w:r>
    </w:p>
    <w:p w:rsidR="00E257E6" w:rsidRPr="008573A7" w:rsidRDefault="00E257E6" w:rsidP="008573A7">
      <w:pPr>
        <w:spacing w:after="110"/>
        <w:rPr>
          <w:rFonts w:ascii="Tahoma" w:hAnsi="Tahoma" w:cs="Tahoma"/>
          <w:sz w:val="18"/>
        </w:rPr>
      </w:pPr>
      <w:r w:rsidRPr="008573A7">
        <w:rPr>
          <w:rFonts w:ascii="Tahoma" w:hAnsi="Tahoma" w:cs="Tahoma"/>
          <w:sz w:val="18"/>
        </w:rPr>
        <w:t>The allowances payable will be as follows:</w:t>
      </w:r>
    </w:p>
    <w:p w:rsidR="00E257E6" w:rsidRPr="008573A7" w:rsidRDefault="00E257E6" w:rsidP="008573A7">
      <w:pPr>
        <w:spacing w:after="110"/>
        <w:rPr>
          <w:rFonts w:ascii="Tahoma" w:hAnsi="Tahoma" w:cs="Tahoma"/>
          <w:b/>
          <w:sz w:val="18"/>
        </w:rPr>
      </w:pPr>
      <w:r w:rsidRPr="008573A7">
        <w:rPr>
          <w:rFonts w:ascii="Tahoma" w:hAnsi="Tahoma" w:cs="Tahoma"/>
          <w:b/>
          <w:sz w:val="18"/>
        </w:rPr>
        <w:t>Travelling Allowances</w:t>
      </w:r>
    </w:p>
    <w:p w:rsidR="00E257E6" w:rsidRPr="008573A7" w:rsidRDefault="00E257E6" w:rsidP="008573A7">
      <w:pPr>
        <w:spacing w:after="110"/>
        <w:rPr>
          <w:rFonts w:ascii="Tahoma" w:hAnsi="Tahoma" w:cs="Tahoma"/>
          <w:sz w:val="18"/>
        </w:rPr>
      </w:pPr>
      <w:r w:rsidRPr="008573A7">
        <w:rPr>
          <w:rFonts w:ascii="Tahoma" w:hAnsi="Tahoma" w:cs="Tahoma"/>
          <w:sz w:val="18"/>
        </w:rPr>
        <w:t>Travel by bicycle will be reimbursed at the rate of 40p per mile travelled.</w:t>
      </w:r>
    </w:p>
    <w:p w:rsidR="00E257E6" w:rsidRPr="008573A7" w:rsidRDefault="00E257E6" w:rsidP="008573A7">
      <w:pPr>
        <w:spacing w:after="110"/>
        <w:rPr>
          <w:rFonts w:ascii="Tahoma" w:hAnsi="Tahoma" w:cs="Tahoma"/>
          <w:sz w:val="18"/>
        </w:rPr>
      </w:pPr>
      <w:r w:rsidRPr="008573A7">
        <w:rPr>
          <w:rFonts w:ascii="Tahoma" w:hAnsi="Tahoma" w:cs="Tahoma"/>
          <w:sz w:val="18"/>
        </w:rPr>
        <w:t>Travel by public transport will be reimbursed at cost for journeys on a reasonable route by bus or second class rail.  Receipts or tickets must be submitted with the claim.</w:t>
      </w:r>
    </w:p>
    <w:p w:rsidR="00E257E6" w:rsidRPr="008573A7" w:rsidRDefault="00E257E6" w:rsidP="008573A7">
      <w:pPr>
        <w:spacing w:after="110"/>
        <w:rPr>
          <w:rFonts w:ascii="Tahoma" w:hAnsi="Tahoma" w:cs="Tahoma"/>
          <w:sz w:val="18"/>
        </w:rPr>
      </w:pPr>
      <w:r w:rsidRPr="008573A7">
        <w:rPr>
          <w:rFonts w:ascii="Tahoma" w:hAnsi="Tahoma" w:cs="Tahoma"/>
          <w:sz w:val="18"/>
        </w:rPr>
        <w:t>Travel by motor cycle will be reimbursed at the rates per mile according to the engine capacity as shown:</w:t>
      </w:r>
    </w:p>
    <w:tbl>
      <w:tblPr>
        <w:tblW w:w="0" w:type="auto"/>
        <w:tblLayout w:type="fixed"/>
        <w:tblLook w:val="0000" w:firstRow="0" w:lastRow="0" w:firstColumn="0" w:lastColumn="0" w:noHBand="0" w:noVBand="0"/>
      </w:tblPr>
      <w:tblGrid>
        <w:gridCol w:w="3285"/>
        <w:gridCol w:w="3286"/>
        <w:gridCol w:w="3286"/>
      </w:tblGrid>
      <w:tr w:rsidR="00E257E6" w:rsidRPr="008573A7">
        <w:tblPrEx>
          <w:tblCellMar>
            <w:top w:w="0" w:type="dxa"/>
            <w:bottom w:w="0" w:type="dxa"/>
          </w:tblCellMar>
        </w:tblPrEx>
        <w:trPr>
          <w:cantSplit/>
        </w:trPr>
        <w:tc>
          <w:tcPr>
            <w:tcW w:w="3285" w:type="dxa"/>
          </w:tcPr>
          <w:p w:rsidR="00E257E6" w:rsidRPr="008573A7" w:rsidRDefault="00E257E6" w:rsidP="008573A7">
            <w:pPr>
              <w:spacing w:after="110"/>
              <w:rPr>
                <w:rFonts w:ascii="Tahoma" w:hAnsi="Tahoma" w:cs="Tahoma"/>
                <w:sz w:val="18"/>
              </w:rPr>
            </w:pPr>
            <w:r w:rsidRPr="008573A7">
              <w:rPr>
                <w:rFonts w:ascii="Tahoma" w:hAnsi="Tahoma" w:cs="Tahoma"/>
                <w:sz w:val="18"/>
              </w:rPr>
              <w:t>Not exceeding 150cc: 8.5p per mile</w:t>
            </w:r>
          </w:p>
        </w:tc>
        <w:tc>
          <w:tcPr>
            <w:tcW w:w="3286" w:type="dxa"/>
          </w:tcPr>
          <w:p w:rsidR="00E257E6" w:rsidRPr="008573A7" w:rsidRDefault="00E257E6" w:rsidP="008573A7">
            <w:pPr>
              <w:spacing w:after="110"/>
              <w:rPr>
                <w:rFonts w:ascii="Tahoma" w:hAnsi="Tahoma" w:cs="Tahoma"/>
                <w:sz w:val="18"/>
              </w:rPr>
            </w:pPr>
            <w:r w:rsidRPr="008573A7">
              <w:rPr>
                <w:rFonts w:ascii="Tahoma" w:hAnsi="Tahoma" w:cs="Tahoma"/>
                <w:sz w:val="18"/>
              </w:rPr>
              <w:t>Not exceeding 500cc: 12.3 per mile</w:t>
            </w:r>
          </w:p>
        </w:tc>
        <w:tc>
          <w:tcPr>
            <w:tcW w:w="3286" w:type="dxa"/>
          </w:tcPr>
          <w:p w:rsidR="00E257E6" w:rsidRPr="008573A7" w:rsidRDefault="00E257E6" w:rsidP="008573A7">
            <w:pPr>
              <w:spacing w:after="110"/>
              <w:rPr>
                <w:rFonts w:ascii="Tahoma" w:hAnsi="Tahoma" w:cs="Tahoma"/>
                <w:sz w:val="18"/>
              </w:rPr>
            </w:pPr>
            <w:r w:rsidRPr="008573A7">
              <w:rPr>
                <w:rFonts w:ascii="Tahoma" w:hAnsi="Tahoma" w:cs="Tahoma"/>
                <w:sz w:val="18"/>
              </w:rPr>
              <w:t>Exceeding 500cc: 16.5p per mile</w:t>
            </w:r>
          </w:p>
        </w:tc>
      </w:tr>
    </w:tbl>
    <w:p w:rsidR="00E257E6" w:rsidRPr="008573A7" w:rsidRDefault="00E257E6" w:rsidP="008573A7">
      <w:pPr>
        <w:spacing w:after="110"/>
        <w:rPr>
          <w:rFonts w:ascii="Tahoma" w:hAnsi="Tahoma" w:cs="Tahoma"/>
          <w:sz w:val="18"/>
        </w:rPr>
      </w:pPr>
      <w:r w:rsidRPr="008573A7">
        <w:rPr>
          <w:rFonts w:ascii="Tahoma" w:hAnsi="Tahoma" w:cs="Tahoma"/>
          <w:sz w:val="18"/>
        </w:rPr>
        <w:t>Travel by car will be reimbursed at the rate</w:t>
      </w:r>
      <w:r w:rsidR="008440BF" w:rsidRPr="008573A7">
        <w:rPr>
          <w:rFonts w:ascii="Tahoma" w:hAnsi="Tahoma" w:cs="Tahoma"/>
          <w:sz w:val="18"/>
        </w:rPr>
        <w:t>s</w:t>
      </w:r>
      <w:r w:rsidRPr="008573A7">
        <w:rPr>
          <w:rFonts w:ascii="Tahoma" w:hAnsi="Tahoma" w:cs="Tahoma"/>
          <w:sz w:val="18"/>
        </w:rPr>
        <w:t xml:space="preserve"> </w:t>
      </w:r>
      <w:r w:rsidR="008440BF" w:rsidRPr="008573A7">
        <w:rPr>
          <w:rFonts w:ascii="Tahoma" w:hAnsi="Tahoma" w:cs="Tahoma"/>
          <w:sz w:val="18"/>
        </w:rPr>
        <w:t>per mile according to the engine capacity as shown:</w:t>
      </w:r>
    </w:p>
    <w:tbl>
      <w:tblPr>
        <w:tblW w:w="0" w:type="auto"/>
        <w:tblLayout w:type="fixed"/>
        <w:tblLook w:val="0000" w:firstRow="0" w:lastRow="0" w:firstColumn="0" w:lastColumn="0" w:noHBand="0" w:noVBand="0"/>
      </w:tblPr>
      <w:tblGrid>
        <w:gridCol w:w="4928"/>
        <w:gridCol w:w="4929"/>
      </w:tblGrid>
      <w:tr w:rsidR="00E257E6" w:rsidRPr="008573A7">
        <w:tblPrEx>
          <w:tblCellMar>
            <w:top w:w="0" w:type="dxa"/>
            <w:bottom w:w="0" w:type="dxa"/>
          </w:tblCellMar>
        </w:tblPrEx>
        <w:trPr>
          <w:cantSplit/>
        </w:trPr>
        <w:tc>
          <w:tcPr>
            <w:tcW w:w="4928" w:type="dxa"/>
          </w:tcPr>
          <w:p w:rsidR="00E257E6" w:rsidRPr="008573A7" w:rsidRDefault="0008717C" w:rsidP="008573A7">
            <w:pPr>
              <w:spacing w:after="110"/>
              <w:rPr>
                <w:rFonts w:ascii="Tahoma" w:hAnsi="Tahoma" w:cs="Tahoma"/>
                <w:sz w:val="18"/>
              </w:rPr>
            </w:pPr>
            <w:r>
              <w:rPr>
                <w:rFonts w:ascii="Tahoma" w:hAnsi="Tahoma" w:cs="Tahoma"/>
                <w:sz w:val="18"/>
              </w:rPr>
              <w:t>Up to</w:t>
            </w:r>
            <w:r w:rsidR="0019305C">
              <w:rPr>
                <w:rFonts w:ascii="Tahoma" w:hAnsi="Tahoma" w:cs="Tahoma"/>
                <w:sz w:val="18"/>
              </w:rPr>
              <w:t xml:space="preserve"> </w:t>
            </w:r>
            <w:r w:rsidR="002339A9">
              <w:rPr>
                <w:rFonts w:ascii="Tahoma" w:hAnsi="Tahoma" w:cs="Tahoma"/>
                <w:sz w:val="18"/>
              </w:rPr>
              <w:t>999</w:t>
            </w:r>
            <w:r w:rsidR="0019305C">
              <w:rPr>
                <w:rFonts w:ascii="Tahoma" w:hAnsi="Tahoma" w:cs="Tahoma"/>
                <w:sz w:val="18"/>
              </w:rPr>
              <w:t xml:space="preserve">cc: </w:t>
            </w:r>
            <w:r w:rsidR="002339A9">
              <w:rPr>
                <w:rFonts w:ascii="Tahoma" w:hAnsi="Tahoma" w:cs="Tahoma"/>
                <w:sz w:val="18"/>
              </w:rPr>
              <w:t>4</w:t>
            </w:r>
            <w:r w:rsidR="0089164D">
              <w:rPr>
                <w:rFonts w:ascii="Tahoma" w:hAnsi="Tahoma" w:cs="Tahoma"/>
                <w:sz w:val="18"/>
              </w:rPr>
              <w:t>6</w:t>
            </w:r>
            <w:r>
              <w:rPr>
                <w:rFonts w:ascii="Tahoma" w:hAnsi="Tahoma" w:cs="Tahoma"/>
                <w:sz w:val="18"/>
              </w:rPr>
              <w:t>.9</w:t>
            </w:r>
            <w:r w:rsidR="00E257E6" w:rsidRPr="008573A7">
              <w:rPr>
                <w:rFonts w:ascii="Tahoma" w:hAnsi="Tahoma" w:cs="Tahoma"/>
                <w:sz w:val="18"/>
              </w:rPr>
              <w:t>p per mile</w:t>
            </w:r>
          </w:p>
        </w:tc>
        <w:tc>
          <w:tcPr>
            <w:tcW w:w="4929" w:type="dxa"/>
          </w:tcPr>
          <w:p w:rsidR="00E257E6" w:rsidRPr="008573A7" w:rsidRDefault="0019305C" w:rsidP="008573A7">
            <w:pPr>
              <w:spacing w:after="110"/>
              <w:rPr>
                <w:rFonts w:ascii="Tahoma" w:hAnsi="Tahoma" w:cs="Tahoma"/>
                <w:sz w:val="18"/>
              </w:rPr>
            </w:pPr>
            <w:r>
              <w:rPr>
                <w:rFonts w:ascii="Tahoma" w:hAnsi="Tahoma" w:cs="Tahoma"/>
                <w:sz w:val="18"/>
              </w:rPr>
              <w:t xml:space="preserve">Exceeding </w:t>
            </w:r>
            <w:r w:rsidR="002339A9">
              <w:rPr>
                <w:rFonts w:ascii="Tahoma" w:hAnsi="Tahoma" w:cs="Tahoma"/>
                <w:sz w:val="18"/>
              </w:rPr>
              <w:t>999</w:t>
            </w:r>
            <w:r>
              <w:rPr>
                <w:rFonts w:ascii="Tahoma" w:hAnsi="Tahoma" w:cs="Tahoma"/>
                <w:sz w:val="18"/>
              </w:rPr>
              <w:t xml:space="preserve">cc: </w:t>
            </w:r>
            <w:r w:rsidR="0089164D">
              <w:rPr>
                <w:rFonts w:ascii="Tahoma" w:hAnsi="Tahoma" w:cs="Tahoma"/>
                <w:sz w:val="18"/>
              </w:rPr>
              <w:t>52.2</w:t>
            </w:r>
            <w:r w:rsidR="00E257E6" w:rsidRPr="008573A7">
              <w:rPr>
                <w:rFonts w:ascii="Tahoma" w:hAnsi="Tahoma" w:cs="Tahoma"/>
                <w:sz w:val="18"/>
              </w:rPr>
              <w:t>p per mile</w:t>
            </w:r>
          </w:p>
        </w:tc>
      </w:tr>
    </w:tbl>
    <w:p w:rsidR="002339A9" w:rsidRPr="002339A9" w:rsidRDefault="002339A9" w:rsidP="002339A9">
      <w:pPr>
        <w:spacing w:after="110"/>
        <w:rPr>
          <w:rFonts w:ascii="Tahoma" w:hAnsi="Tahoma" w:cs="Tahoma"/>
          <w:sz w:val="18"/>
        </w:rPr>
      </w:pPr>
      <w:r w:rsidRPr="002339A9">
        <w:rPr>
          <w:rFonts w:ascii="Tahoma" w:hAnsi="Tahoma" w:cs="Tahoma"/>
          <w:sz w:val="18"/>
        </w:rPr>
        <w:t>Passengers: for both motorcycles and cars, the rate per mile is increased by 1p for each passenger - to a maximum of 4 passengers.</w:t>
      </w:r>
    </w:p>
    <w:p w:rsidR="00E257E6" w:rsidRPr="008573A7" w:rsidRDefault="00E257E6" w:rsidP="008573A7">
      <w:pPr>
        <w:spacing w:after="110"/>
        <w:rPr>
          <w:rFonts w:ascii="Tahoma" w:hAnsi="Tahoma" w:cs="Tahoma"/>
          <w:b/>
          <w:sz w:val="18"/>
        </w:rPr>
      </w:pPr>
      <w:r w:rsidRPr="008573A7">
        <w:rPr>
          <w:rFonts w:ascii="Tahoma" w:hAnsi="Tahoma" w:cs="Tahoma"/>
          <w:b/>
          <w:sz w:val="18"/>
        </w:rPr>
        <w:t>Subsistence Allowances</w:t>
      </w:r>
    </w:p>
    <w:p w:rsidR="0002076C" w:rsidRPr="0002076C" w:rsidRDefault="0002076C" w:rsidP="0002076C">
      <w:pPr>
        <w:rPr>
          <w:rFonts w:ascii="Tahoma" w:hAnsi="Tahoma" w:cs="Tahoma"/>
          <w:sz w:val="18"/>
        </w:rPr>
      </w:pPr>
      <w:r w:rsidRPr="0002076C">
        <w:rPr>
          <w:rFonts w:ascii="Tahoma" w:hAnsi="Tahoma" w:cs="Tahoma"/>
          <w:sz w:val="18"/>
        </w:rPr>
        <w:t xml:space="preserve">Where absence from normal place of residence is greater than 4 hours, </w:t>
      </w:r>
      <w:r w:rsidRPr="0002076C">
        <w:rPr>
          <w:rFonts w:ascii="Tahoma" w:hAnsi="Tahoma" w:cs="Tahoma"/>
          <w:b/>
          <w:bCs/>
          <w:sz w:val="18"/>
        </w:rPr>
        <w:t>but only in respect of activities outside of the Council's boundaries</w:t>
      </w:r>
      <w:r w:rsidRPr="0002076C">
        <w:rPr>
          <w:rFonts w:ascii="Tahoma" w:hAnsi="Tahoma" w:cs="Tahoma"/>
          <w:sz w:val="18"/>
        </w:rPr>
        <w:t>, subsistence claims will be met on the basis of actual expenditure subject to the following:</w:t>
      </w:r>
    </w:p>
    <w:p w:rsidR="002B07F3" w:rsidRPr="002B07F3" w:rsidRDefault="002B07F3" w:rsidP="002B07F3">
      <w:pPr>
        <w:rPr>
          <w:rFonts w:ascii="Tahoma" w:hAnsi="Tahoma" w:cs="Tahoma"/>
          <w:sz w:val="18"/>
        </w:rPr>
      </w:pPr>
      <w:r w:rsidRPr="002B07F3">
        <w:rPr>
          <w:rFonts w:ascii="Tahoma" w:hAnsi="Tahoma" w:cs="Tahoma"/>
          <w:sz w:val="18"/>
        </w:rPr>
        <w:t>The expenditure is cons</w:t>
      </w:r>
      <w:r>
        <w:rPr>
          <w:rFonts w:ascii="Tahoma" w:hAnsi="Tahoma" w:cs="Tahoma"/>
          <w:sz w:val="18"/>
        </w:rPr>
        <w:t>idered reasonable.</w:t>
      </w:r>
      <w:r w:rsidRPr="002B07F3">
        <w:rPr>
          <w:rFonts w:ascii="Tahoma" w:hAnsi="Tahoma" w:cs="Tahoma"/>
          <w:sz w:val="18"/>
        </w:rPr>
        <w:br/>
        <w:t>Receipts are submitted with the claim.</w:t>
      </w:r>
      <w:r w:rsidRPr="002B07F3">
        <w:rPr>
          <w:rFonts w:ascii="Tahoma" w:hAnsi="Tahoma" w:cs="Tahoma"/>
          <w:sz w:val="18"/>
        </w:rPr>
        <w:br/>
        <w:t>Claimant must be prepared to justify expenditure if asked to do so.</w:t>
      </w:r>
    </w:p>
    <w:p w:rsidR="00A54E6D" w:rsidRDefault="00A54E6D" w:rsidP="008573A7">
      <w:pPr>
        <w:spacing w:after="110"/>
        <w:rPr>
          <w:rFonts w:ascii="Tahoma" w:hAnsi="Tahoma" w:cs="Tahoma"/>
          <w:i/>
          <w:sz w:val="18"/>
        </w:rPr>
      </w:pPr>
    </w:p>
    <w:p w:rsidR="00E257E6" w:rsidRPr="008573A7" w:rsidRDefault="00E257E6" w:rsidP="008573A7">
      <w:pPr>
        <w:spacing w:after="110"/>
        <w:rPr>
          <w:rFonts w:ascii="Tahoma" w:hAnsi="Tahoma" w:cs="Tahoma"/>
          <w:i/>
          <w:sz w:val="18"/>
        </w:rPr>
      </w:pPr>
      <w:r w:rsidRPr="008573A7">
        <w:rPr>
          <w:rFonts w:ascii="Tahoma" w:hAnsi="Tahoma" w:cs="Tahoma"/>
          <w:i/>
          <w:sz w:val="18"/>
        </w:rPr>
        <w:t>These rates shall be reduced by an appropriate amount in respect of any meal provided free of charge by an authority or body during the period to which the allowance relates.</w:t>
      </w:r>
    </w:p>
    <w:p w:rsidR="00E257E6" w:rsidRPr="008573A7" w:rsidRDefault="00E257E6" w:rsidP="008573A7">
      <w:pPr>
        <w:spacing w:after="110"/>
        <w:rPr>
          <w:rFonts w:ascii="Tahoma" w:hAnsi="Tahoma" w:cs="Tahoma"/>
          <w:i/>
          <w:sz w:val="18"/>
        </w:rPr>
      </w:pPr>
      <w:r w:rsidRPr="008573A7">
        <w:rPr>
          <w:rFonts w:ascii="Tahoma" w:hAnsi="Tahoma" w:cs="Tahoma"/>
          <w:sz w:val="18"/>
        </w:rPr>
        <w:t>Each claim is to be accompanied by the appropriate receipts.</w:t>
      </w:r>
    </w:p>
    <w:p w:rsidR="00E257E6" w:rsidRPr="008573A7" w:rsidRDefault="00E257E6" w:rsidP="008573A7">
      <w:pPr>
        <w:pStyle w:val="Heading5"/>
        <w:spacing w:after="110"/>
        <w:rPr>
          <w:rFonts w:ascii="Tahoma" w:hAnsi="Tahoma" w:cs="Tahoma"/>
        </w:rPr>
      </w:pPr>
      <w:r w:rsidRPr="008573A7">
        <w:rPr>
          <w:rFonts w:ascii="Tahoma" w:hAnsi="Tahoma" w:cs="Tahoma"/>
        </w:rPr>
        <w:t>Carer’s Allowance</w:t>
      </w:r>
    </w:p>
    <w:p w:rsidR="00E257E6" w:rsidRPr="008573A7" w:rsidRDefault="00E257E6" w:rsidP="008573A7">
      <w:pPr>
        <w:pStyle w:val="BodyText"/>
        <w:spacing w:after="110"/>
        <w:rPr>
          <w:rFonts w:ascii="Tahoma" w:hAnsi="Tahoma" w:cs="Tahoma"/>
          <w:sz w:val="18"/>
        </w:rPr>
      </w:pPr>
      <w:r w:rsidRPr="008573A7">
        <w:rPr>
          <w:rFonts w:ascii="Tahoma" w:hAnsi="Tahoma" w:cs="Tahoma"/>
          <w:sz w:val="18"/>
        </w:rPr>
        <w:t>The cost of arranging for the care of children or dependants by a registered carer will be reimbursed at actual cost to a maximum as shown below, subject to a maximum of 8 hours per occasion and the submission of copies of receipts for the expense incurred.  Allowances are per child or person per hour of care.</w:t>
      </w:r>
    </w:p>
    <w:tbl>
      <w:tblPr>
        <w:tblW w:w="0" w:type="auto"/>
        <w:tblLayout w:type="fixed"/>
        <w:tblLook w:val="0000" w:firstRow="0" w:lastRow="0" w:firstColumn="0" w:lastColumn="0" w:noHBand="0" w:noVBand="0"/>
      </w:tblPr>
      <w:tblGrid>
        <w:gridCol w:w="2376"/>
        <w:gridCol w:w="909"/>
        <w:gridCol w:w="2493"/>
        <w:gridCol w:w="793"/>
        <w:gridCol w:w="2468"/>
        <w:gridCol w:w="818"/>
      </w:tblGrid>
      <w:tr w:rsidR="00E257E6" w:rsidRPr="008573A7">
        <w:tblPrEx>
          <w:tblCellMar>
            <w:top w:w="0" w:type="dxa"/>
            <w:bottom w:w="0" w:type="dxa"/>
          </w:tblCellMar>
        </w:tblPrEx>
        <w:trPr>
          <w:cantSplit/>
        </w:trPr>
        <w:tc>
          <w:tcPr>
            <w:tcW w:w="2376" w:type="dxa"/>
            <w:vAlign w:val="center"/>
          </w:tcPr>
          <w:p w:rsidR="00E257E6" w:rsidRPr="008573A7" w:rsidRDefault="00E257E6" w:rsidP="008573A7">
            <w:pPr>
              <w:spacing w:after="110"/>
              <w:rPr>
                <w:rFonts w:ascii="Tahoma" w:hAnsi="Tahoma" w:cs="Tahoma"/>
                <w:sz w:val="18"/>
              </w:rPr>
            </w:pPr>
            <w:r w:rsidRPr="008573A7">
              <w:rPr>
                <w:rFonts w:ascii="Tahoma" w:hAnsi="Tahoma" w:cs="Tahoma"/>
                <w:sz w:val="18"/>
              </w:rPr>
              <w:t>Childcare (including after –school clubs)</w:t>
            </w:r>
          </w:p>
        </w:tc>
        <w:tc>
          <w:tcPr>
            <w:tcW w:w="909" w:type="dxa"/>
            <w:vAlign w:val="center"/>
          </w:tcPr>
          <w:p w:rsidR="00E257E6" w:rsidRPr="008573A7" w:rsidRDefault="00E257E6" w:rsidP="008573A7">
            <w:pPr>
              <w:spacing w:after="110"/>
              <w:rPr>
                <w:rFonts w:ascii="Tahoma" w:hAnsi="Tahoma" w:cs="Tahoma"/>
                <w:sz w:val="18"/>
              </w:rPr>
            </w:pPr>
            <w:r w:rsidRPr="008573A7">
              <w:rPr>
                <w:rFonts w:ascii="Tahoma" w:hAnsi="Tahoma" w:cs="Tahoma"/>
                <w:sz w:val="18"/>
              </w:rPr>
              <w:t>£6</w:t>
            </w:r>
          </w:p>
        </w:tc>
        <w:tc>
          <w:tcPr>
            <w:tcW w:w="2493" w:type="dxa"/>
            <w:vAlign w:val="center"/>
          </w:tcPr>
          <w:p w:rsidR="00E257E6" w:rsidRPr="008573A7" w:rsidRDefault="00E257E6" w:rsidP="008573A7">
            <w:pPr>
              <w:spacing w:after="110"/>
              <w:rPr>
                <w:rFonts w:ascii="Tahoma" w:hAnsi="Tahoma" w:cs="Tahoma"/>
                <w:sz w:val="18"/>
              </w:rPr>
            </w:pPr>
            <w:r w:rsidRPr="008573A7">
              <w:rPr>
                <w:rFonts w:ascii="Tahoma" w:hAnsi="Tahoma" w:cs="Tahoma"/>
                <w:sz w:val="18"/>
              </w:rPr>
              <w:t>Childcare for a child with a disability or special needs</w:t>
            </w:r>
          </w:p>
        </w:tc>
        <w:tc>
          <w:tcPr>
            <w:tcW w:w="793" w:type="dxa"/>
            <w:vAlign w:val="center"/>
          </w:tcPr>
          <w:p w:rsidR="00E257E6" w:rsidRPr="008573A7" w:rsidRDefault="00E257E6" w:rsidP="008573A7">
            <w:pPr>
              <w:spacing w:after="110"/>
              <w:rPr>
                <w:rFonts w:ascii="Tahoma" w:hAnsi="Tahoma" w:cs="Tahoma"/>
                <w:sz w:val="18"/>
              </w:rPr>
            </w:pPr>
            <w:r w:rsidRPr="008573A7">
              <w:rPr>
                <w:rFonts w:ascii="Tahoma" w:hAnsi="Tahoma" w:cs="Tahoma"/>
                <w:sz w:val="18"/>
              </w:rPr>
              <w:t>£8</w:t>
            </w:r>
          </w:p>
        </w:tc>
        <w:tc>
          <w:tcPr>
            <w:tcW w:w="2468" w:type="dxa"/>
            <w:vAlign w:val="center"/>
          </w:tcPr>
          <w:p w:rsidR="00E257E6" w:rsidRPr="008573A7" w:rsidRDefault="00E257E6" w:rsidP="008573A7">
            <w:pPr>
              <w:spacing w:after="110"/>
              <w:rPr>
                <w:rFonts w:ascii="Tahoma" w:hAnsi="Tahoma" w:cs="Tahoma"/>
                <w:sz w:val="18"/>
              </w:rPr>
            </w:pPr>
            <w:r w:rsidRPr="008573A7">
              <w:rPr>
                <w:rFonts w:ascii="Tahoma" w:hAnsi="Tahoma" w:cs="Tahoma"/>
                <w:sz w:val="18"/>
              </w:rPr>
              <w:t>Childcare for an adult with a disability or ill health</w:t>
            </w:r>
          </w:p>
        </w:tc>
        <w:tc>
          <w:tcPr>
            <w:tcW w:w="818" w:type="dxa"/>
            <w:vAlign w:val="center"/>
          </w:tcPr>
          <w:p w:rsidR="00E257E6" w:rsidRPr="008573A7" w:rsidRDefault="00E257E6" w:rsidP="008573A7">
            <w:pPr>
              <w:spacing w:after="110"/>
              <w:rPr>
                <w:rFonts w:ascii="Tahoma" w:hAnsi="Tahoma" w:cs="Tahoma"/>
                <w:sz w:val="18"/>
              </w:rPr>
            </w:pPr>
            <w:r w:rsidRPr="008573A7">
              <w:rPr>
                <w:rFonts w:ascii="Tahoma" w:hAnsi="Tahoma" w:cs="Tahoma"/>
                <w:sz w:val="18"/>
              </w:rPr>
              <w:t>£8</w:t>
            </w:r>
          </w:p>
        </w:tc>
      </w:tr>
    </w:tbl>
    <w:p w:rsidR="00E257E6" w:rsidRDefault="00E257E6" w:rsidP="008573A7">
      <w:pPr>
        <w:pStyle w:val="BodyText"/>
        <w:spacing w:after="110"/>
        <w:rPr>
          <w:rFonts w:ascii="Tahoma" w:hAnsi="Tahoma" w:cs="Tahoma"/>
          <w:sz w:val="18"/>
          <w:szCs w:val="18"/>
        </w:rPr>
      </w:pPr>
    </w:p>
    <w:p w:rsidR="0002076C" w:rsidRPr="002B07F3" w:rsidRDefault="0002076C" w:rsidP="008573A7">
      <w:pPr>
        <w:pStyle w:val="BodyText"/>
        <w:spacing w:after="110"/>
        <w:rPr>
          <w:rFonts w:ascii="Tahoma" w:hAnsi="Tahoma" w:cs="Tahoma"/>
          <w:sz w:val="18"/>
          <w:szCs w:val="18"/>
        </w:rPr>
      </w:pPr>
      <w:r w:rsidRPr="0002076C">
        <w:rPr>
          <w:rFonts w:ascii="Tahoma" w:hAnsi="Tahoma" w:cs="Tahoma"/>
          <w:sz w:val="18"/>
          <w:szCs w:val="18"/>
        </w:rPr>
        <w:t xml:space="preserve">A claim for travelling and subsistence allowances shall be made in writing </w:t>
      </w:r>
      <w:r w:rsidR="00A54E6D">
        <w:rPr>
          <w:rFonts w:ascii="Tahoma" w:hAnsi="Tahoma" w:cs="Tahoma"/>
          <w:sz w:val="18"/>
          <w:szCs w:val="18"/>
        </w:rPr>
        <w:t xml:space="preserve">periodically or at any time until </w:t>
      </w:r>
      <w:r w:rsidRPr="0002076C">
        <w:rPr>
          <w:rFonts w:ascii="Tahoma" w:hAnsi="Tahoma" w:cs="Tahoma"/>
          <w:sz w:val="18"/>
          <w:szCs w:val="18"/>
        </w:rPr>
        <w:t xml:space="preserve">the end of the month following the </w:t>
      </w:r>
      <w:r>
        <w:rPr>
          <w:rFonts w:ascii="Tahoma" w:hAnsi="Tahoma" w:cs="Tahoma"/>
          <w:sz w:val="18"/>
          <w:szCs w:val="18"/>
        </w:rPr>
        <w:t>financial year (April to March)</w:t>
      </w:r>
      <w:r w:rsidRPr="0002076C">
        <w:rPr>
          <w:rFonts w:ascii="Tahoma" w:hAnsi="Tahoma" w:cs="Tahoma"/>
          <w:sz w:val="18"/>
          <w:szCs w:val="18"/>
        </w:rPr>
        <w:t xml:space="preserve"> in respect of which the claim relates</w:t>
      </w:r>
      <w:r w:rsidR="00A54E6D" w:rsidRPr="0002076C">
        <w:rPr>
          <w:rFonts w:ascii="Tahoma" w:hAnsi="Tahoma" w:cs="Tahoma"/>
          <w:sz w:val="18"/>
          <w:szCs w:val="18"/>
        </w:rPr>
        <w:t xml:space="preserve">.  </w:t>
      </w:r>
      <w:r w:rsidRPr="0002076C">
        <w:rPr>
          <w:rFonts w:ascii="Tahoma" w:hAnsi="Tahoma" w:cs="Tahoma"/>
          <w:sz w:val="18"/>
          <w:szCs w:val="18"/>
        </w:rPr>
        <w:t xml:space="preserve">Claims are to be submitted to the </w:t>
      </w:r>
      <w:r>
        <w:rPr>
          <w:rFonts w:ascii="Tahoma" w:hAnsi="Tahoma" w:cs="Tahoma"/>
          <w:sz w:val="18"/>
          <w:szCs w:val="18"/>
        </w:rPr>
        <w:t>Secretary of the Joint Local Access Forum.</w:t>
      </w:r>
    </w:p>
    <w:p w:rsidR="002B07F3" w:rsidRDefault="002B07F3" w:rsidP="008573A7">
      <w:pPr>
        <w:pStyle w:val="BodyText"/>
        <w:spacing w:after="110"/>
        <w:rPr>
          <w:rFonts w:ascii="Tahoma" w:hAnsi="Tahoma" w:cs="Tahoma"/>
          <w:color w:val="000000"/>
          <w:sz w:val="18"/>
          <w:szCs w:val="18"/>
        </w:rPr>
      </w:pPr>
      <w:r w:rsidRPr="002B07F3">
        <w:rPr>
          <w:rFonts w:ascii="Tahoma" w:hAnsi="Tahoma" w:cs="Tahoma"/>
          <w:sz w:val="18"/>
          <w:szCs w:val="18"/>
        </w:rPr>
        <w:t xml:space="preserve">These rates are based on travel, subsistence and carer’s allowances as set </w:t>
      </w:r>
      <w:r w:rsidRPr="002B07F3">
        <w:rPr>
          <w:rFonts w:ascii="Tahoma" w:hAnsi="Tahoma" w:cs="Tahoma"/>
          <w:color w:val="000000"/>
          <w:sz w:val="18"/>
          <w:szCs w:val="18"/>
        </w:rPr>
        <w:t>within the Bath &amp; North East Somerset Members’ Allowances Scheme</w:t>
      </w:r>
      <w:r>
        <w:rPr>
          <w:rFonts w:ascii="Tahoma" w:hAnsi="Tahoma" w:cs="Tahoma"/>
          <w:color w:val="000000"/>
          <w:sz w:val="18"/>
          <w:szCs w:val="18"/>
        </w:rPr>
        <w:t xml:space="preserve"> (the ‘Scheme’)</w:t>
      </w:r>
      <w:r w:rsidRPr="002B07F3">
        <w:rPr>
          <w:rFonts w:ascii="Tahoma" w:hAnsi="Tahoma" w:cs="Tahoma"/>
          <w:color w:val="000000"/>
          <w:sz w:val="18"/>
          <w:szCs w:val="18"/>
        </w:rPr>
        <w:t xml:space="preserve">, </w:t>
      </w:r>
      <w:r w:rsidR="0002076C">
        <w:rPr>
          <w:rFonts w:ascii="Tahoma" w:hAnsi="Tahoma" w:cs="Tahoma"/>
          <w:color w:val="000000"/>
          <w:sz w:val="18"/>
          <w:szCs w:val="18"/>
        </w:rPr>
        <w:t>as</w:t>
      </w:r>
      <w:r w:rsidRPr="002B07F3">
        <w:rPr>
          <w:rFonts w:ascii="Tahoma" w:hAnsi="Tahoma" w:cs="Tahoma"/>
          <w:color w:val="000000"/>
          <w:sz w:val="18"/>
          <w:szCs w:val="18"/>
        </w:rPr>
        <w:t xml:space="preserve"> approved by Bath &amp; North East Somerset Council on 20th November, 2003 and modified on </w:t>
      </w:r>
      <w:r w:rsidR="0089164D" w:rsidRPr="0089164D">
        <w:rPr>
          <w:rFonts w:ascii="Tahoma" w:hAnsi="Tahoma" w:cs="Tahoma"/>
          <w:color w:val="000000"/>
          <w:sz w:val="18"/>
          <w:szCs w:val="18"/>
        </w:rPr>
        <w:t>17th March 2005, 30th March 2006, 13th September 2007 and 10th September 2009</w:t>
      </w:r>
      <w:r w:rsidRPr="002B07F3">
        <w:rPr>
          <w:rFonts w:ascii="Tahoma" w:hAnsi="Tahoma" w:cs="Tahoma"/>
          <w:color w:val="000000"/>
          <w:sz w:val="18"/>
          <w:szCs w:val="18"/>
        </w:rPr>
        <w:t>, in exercise of the powers conferred by the Local Authorities (Members' Allowances) (England) Regulations 2003.</w:t>
      </w:r>
    </w:p>
    <w:p w:rsidR="002B07F3" w:rsidRDefault="002B07F3" w:rsidP="008573A7">
      <w:pPr>
        <w:pStyle w:val="BodyText"/>
        <w:spacing w:after="110"/>
        <w:rPr>
          <w:rFonts w:ascii="Tahoma" w:hAnsi="Tahoma" w:cs="Tahoma"/>
          <w:color w:val="000000"/>
          <w:sz w:val="18"/>
          <w:szCs w:val="18"/>
        </w:rPr>
      </w:pPr>
      <w:r>
        <w:rPr>
          <w:rFonts w:ascii="Tahoma" w:hAnsi="Tahoma" w:cs="Tahoma"/>
          <w:color w:val="000000"/>
          <w:sz w:val="18"/>
          <w:szCs w:val="18"/>
        </w:rPr>
        <w:t>The Scheme is published on the internet at www.bathnes.gov.uk.</w:t>
      </w:r>
    </w:p>
    <w:p w:rsidR="002B07F3" w:rsidRPr="002B07F3" w:rsidRDefault="002B07F3" w:rsidP="008573A7">
      <w:pPr>
        <w:pStyle w:val="BodyText"/>
        <w:spacing w:after="110"/>
        <w:rPr>
          <w:rFonts w:ascii="Tahoma" w:hAnsi="Tahoma" w:cs="Tahoma"/>
          <w:sz w:val="18"/>
          <w:szCs w:val="18"/>
        </w:rPr>
      </w:pPr>
      <w:r>
        <w:rPr>
          <w:rFonts w:ascii="Tahoma" w:hAnsi="Tahoma" w:cs="Tahoma"/>
          <w:color w:val="000000"/>
          <w:sz w:val="18"/>
          <w:szCs w:val="18"/>
        </w:rPr>
        <w:t>Any further reimbursement will only be paid following the agreement by the Councils prior to those expenses being incurred.</w:t>
      </w:r>
    </w:p>
    <w:sectPr w:rsidR="002B07F3" w:rsidRPr="002B07F3" w:rsidSect="009D40C6">
      <w:pgSz w:w="11909" w:h="16834" w:code="9"/>
      <w:pgMar w:top="709"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40C6">
      <w:r>
        <w:separator/>
      </w:r>
    </w:p>
  </w:endnote>
  <w:endnote w:type="continuationSeparator" w:id="0">
    <w:p w:rsidR="00000000" w:rsidRDefault="009D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40C6">
      <w:r>
        <w:separator/>
      </w:r>
    </w:p>
  </w:footnote>
  <w:footnote w:type="continuationSeparator" w:id="0">
    <w:p w:rsidR="00000000" w:rsidRDefault="009D4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766"/>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
    <w:nsid w:val="0EDC5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1D7CAF"/>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3">
    <w:nsid w:val="18047C7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4">
    <w:nsid w:val="26BC4399"/>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5">
    <w:nsid w:val="29D91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3F2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234452D"/>
    <w:multiLevelType w:val="singleLevel"/>
    <w:tmpl w:val="08A04E86"/>
    <w:lvl w:ilvl="0">
      <w:start w:val="2"/>
      <w:numFmt w:val="lowerLetter"/>
      <w:lvlText w:val="(%1)"/>
      <w:lvlJc w:val="left"/>
      <w:pPr>
        <w:tabs>
          <w:tab w:val="num" w:pos="720"/>
        </w:tabs>
        <w:ind w:left="720" w:hanging="720"/>
      </w:pPr>
      <w:rPr>
        <w:rFonts w:hint="default"/>
      </w:rPr>
    </w:lvl>
  </w:abstractNum>
  <w:abstractNum w:abstractNumId="8">
    <w:nsid w:val="3C10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CE3BA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10">
    <w:nsid w:val="45092DE0"/>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1">
    <w:nsid w:val="576213ED"/>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2">
    <w:nsid w:val="599D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69F3838"/>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4">
    <w:nsid w:val="67B13AC5"/>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5">
    <w:nsid w:val="6D8E2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2987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48565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7"/>
  </w:num>
  <w:num w:numId="3">
    <w:abstractNumId w:val="5"/>
  </w:num>
  <w:num w:numId="4">
    <w:abstractNumId w:val="15"/>
  </w:num>
  <w:num w:numId="5">
    <w:abstractNumId w:val="16"/>
  </w:num>
  <w:num w:numId="6">
    <w:abstractNumId w:val="8"/>
  </w:num>
  <w:num w:numId="7">
    <w:abstractNumId w:val="13"/>
  </w:num>
  <w:num w:numId="8">
    <w:abstractNumId w:val="6"/>
  </w:num>
  <w:num w:numId="9">
    <w:abstractNumId w:val="9"/>
  </w:num>
  <w:num w:numId="10">
    <w:abstractNumId w:val="10"/>
  </w:num>
  <w:num w:numId="11">
    <w:abstractNumId w:val="4"/>
  </w:num>
  <w:num w:numId="12">
    <w:abstractNumId w:val="3"/>
  </w:num>
  <w:num w:numId="13">
    <w:abstractNumId w:val="14"/>
  </w:num>
  <w:num w:numId="14">
    <w:abstractNumId w:val="11"/>
  </w:num>
  <w:num w:numId="15">
    <w:abstractNumId w:val="2"/>
  </w:num>
  <w:num w:numId="16">
    <w:abstractNumId w:val="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71A"/>
    <w:rsid w:val="00007704"/>
    <w:rsid w:val="0002076C"/>
    <w:rsid w:val="0004071A"/>
    <w:rsid w:val="0008717C"/>
    <w:rsid w:val="00092311"/>
    <w:rsid w:val="0019305C"/>
    <w:rsid w:val="002339A9"/>
    <w:rsid w:val="002B07F3"/>
    <w:rsid w:val="006D184E"/>
    <w:rsid w:val="008161B3"/>
    <w:rsid w:val="008440BF"/>
    <w:rsid w:val="008573A7"/>
    <w:rsid w:val="0089164D"/>
    <w:rsid w:val="008B231A"/>
    <w:rsid w:val="00921631"/>
    <w:rsid w:val="009D40C6"/>
    <w:rsid w:val="00A54E6D"/>
    <w:rsid w:val="00BC7F33"/>
    <w:rsid w:val="00C61336"/>
    <w:rsid w:val="00D21D58"/>
    <w:rsid w:val="00D76B4F"/>
    <w:rsid w:val="00D90252"/>
    <w:rsid w:val="00DB5F80"/>
    <w:rsid w:val="00E257E6"/>
    <w:rsid w:val="00E26031"/>
    <w:rsid w:val="00F1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56"/>
    </w:rPr>
  </w:style>
  <w:style w:type="paragraph" w:styleId="Heading3">
    <w:name w:val="heading 3"/>
    <w:basedOn w:val="Normal"/>
    <w:next w:val="Normal"/>
    <w:qFormat/>
    <w:pPr>
      <w:keepNext/>
      <w:outlineLvl w:val="2"/>
    </w:pPr>
    <w:rPr>
      <w:b/>
      <w:sz w:val="19"/>
    </w:rPr>
  </w:style>
  <w:style w:type="paragraph" w:styleId="Heading4">
    <w:name w:val="heading 4"/>
    <w:basedOn w:val="Normal"/>
    <w:next w:val="Normal"/>
    <w:qFormat/>
    <w:pPr>
      <w:keepNext/>
      <w:jc w:val="center"/>
      <w:outlineLvl w:val="3"/>
    </w:pPr>
    <w:rPr>
      <w:b/>
      <w:sz w:val="19"/>
      <w:u w:val="single"/>
    </w:rPr>
  </w:style>
  <w:style w:type="paragraph" w:styleId="Heading5">
    <w:name w:val="heading 5"/>
    <w:basedOn w:val="Normal"/>
    <w:next w:val="Normal"/>
    <w:qFormat/>
    <w:pPr>
      <w:keepNext/>
      <w:outlineLvl w:val="4"/>
    </w:pPr>
    <w:rPr>
      <w:b/>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60E74685.dotm</Template>
  <TotalTime>2</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Joint Local Access Forum (JLAF)</vt:lpstr>
    </vt:vector>
  </TitlesOfParts>
  <Company>B&amp;NES</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Local Access Forum (JLAF)</dc:title>
  <dc:subject/>
  <dc:creator>Hogg</dc:creator>
  <cp:keywords/>
  <dc:description/>
  <cp:lastModifiedBy>Graeme Stark</cp:lastModifiedBy>
  <cp:revision>3</cp:revision>
  <cp:lastPrinted>2010-06-11T15:55:00Z</cp:lastPrinted>
  <dcterms:created xsi:type="dcterms:W3CDTF">2013-11-07T15:01:00Z</dcterms:created>
  <dcterms:modified xsi:type="dcterms:W3CDTF">2013-11-07T15:02:00Z</dcterms:modified>
</cp:coreProperties>
</file>